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873" w:rsidRPr="001F44E4" w:rsidRDefault="00D95873" w:rsidP="0017519A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Зачем </w:t>
      </w:r>
      <w:proofErr w:type="gramStart"/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>нужны</w:t>
      </w:r>
      <w:proofErr w:type="gramEnd"/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свето</w:t>
      </w:r>
      <w:r w:rsidR="00DC47CB">
        <w:rPr>
          <w:rFonts w:ascii="Times New Roman" w:hAnsi="Times New Roman" w:cs="Times New Roman"/>
          <w:b/>
          <w:color w:val="00B0F0"/>
          <w:sz w:val="28"/>
          <w:szCs w:val="28"/>
        </w:rPr>
        <w:t>возвраща</w:t>
      </w:r>
      <w:r w:rsidRPr="001F44E4">
        <w:rPr>
          <w:rFonts w:ascii="Times New Roman" w:hAnsi="Times New Roman" w:cs="Times New Roman"/>
          <w:b/>
          <w:color w:val="00B0F0"/>
          <w:sz w:val="28"/>
          <w:szCs w:val="28"/>
        </w:rPr>
        <w:t>тели на одежде</w:t>
      </w:r>
      <w:r w:rsidR="0017519A"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15350E" w:rsidRPr="004B4F61" w:rsidRDefault="0015350E" w:rsidP="002751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50E">
        <w:rPr>
          <w:rFonts w:ascii="Times New Roman" w:hAnsi="Times New Roman" w:cs="Times New Roman"/>
          <w:sz w:val="24"/>
          <w:szCs w:val="24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925954" w:rsidRPr="004B4F61" w:rsidRDefault="00D95873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925954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Даже на расстоянии нескольких десятков метров небольшой световозвращающий элемент обозначит присутствие человека. </w:t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DC47CB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132080</wp:posOffset>
            </wp:positionV>
            <wp:extent cx="2931160" cy="1989455"/>
            <wp:effectExtent l="0" t="0" r="0" b="0"/>
            <wp:wrapTight wrapText="bothSides">
              <wp:wrapPolygon edited="0">
                <wp:start x="0" y="0"/>
                <wp:lineTo x="0" y="21304"/>
                <wp:lineTo x="21478" y="21304"/>
                <wp:lineTo x="21478" y="0"/>
                <wp:lineTo x="0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Pr="004B4F61" w:rsidRDefault="002751DC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873" w:rsidRPr="004B4F61" w:rsidRDefault="00D95873" w:rsidP="004B4F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5954" w:rsidRPr="001F44E4" w:rsidRDefault="00A047C0" w:rsidP="003461C9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lastRenderedPageBreak/>
        <w:t xml:space="preserve">Советы по применению </w:t>
      </w:r>
      <w:proofErr w:type="spellStart"/>
      <w:r w:rsidRPr="001F44E4">
        <w:rPr>
          <w:rFonts w:ascii="Times New Roman" w:hAnsi="Times New Roman" w:cs="Times New Roman"/>
          <w:b/>
          <w:color w:val="00B0F0"/>
          <w:sz w:val="26"/>
          <w:szCs w:val="26"/>
        </w:rPr>
        <w:t>световозвращателей</w:t>
      </w:r>
      <w:proofErr w:type="spellEnd"/>
    </w:p>
    <w:p w:rsidR="00925954" w:rsidRPr="00A047C0" w:rsidRDefault="00925954" w:rsidP="00A047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7C0">
        <w:rPr>
          <w:rFonts w:ascii="Times New Roman" w:hAnsi="Times New Roman" w:cs="Times New Roman"/>
          <w:sz w:val="24"/>
          <w:szCs w:val="24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925954" w:rsidRPr="004B4F61" w:rsidRDefault="004B4F61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Световозвращатели </w:t>
      </w:r>
      <w:r w:rsidR="00925954" w:rsidRPr="004B4F61">
        <w:rPr>
          <w:rFonts w:ascii="Times New Roman" w:hAnsi="Times New Roman" w:cs="Times New Roman"/>
          <w:sz w:val="24"/>
          <w:szCs w:val="24"/>
        </w:rPr>
        <w:t>бывают съемными, несъемными и свободно висящими. Прикреплять этот аксессуар можно по-разному: на застежку молн</w:t>
      </w:r>
      <w:r w:rsidR="0077425C">
        <w:rPr>
          <w:rFonts w:ascii="Times New Roman" w:hAnsi="Times New Roman" w:cs="Times New Roman"/>
          <w:sz w:val="24"/>
          <w:szCs w:val="24"/>
        </w:rPr>
        <w:t>ии, привязывать шнурком к ремню</w:t>
      </w:r>
      <w:r w:rsidR="00925954" w:rsidRPr="004B4F61">
        <w:rPr>
          <w:rFonts w:ascii="Times New Roman" w:hAnsi="Times New Roman" w:cs="Times New Roman"/>
          <w:sz w:val="24"/>
          <w:szCs w:val="24"/>
        </w:rPr>
        <w:t xml:space="preserve"> или прикалывать булавкой к куртке</w:t>
      </w:r>
      <w:r w:rsidR="00A047C0">
        <w:rPr>
          <w:rFonts w:ascii="Times New Roman" w:hAnsi="Times New Roman" w:cs="Times New Roman"/>
          <w:sz w:val="24"/>
          <w:szCs w:val="24"/>
        </w:rPr>
        <w:t xml:space="preserve">. </w:t>
      </w:r>
      <w:r w:rsidR="00925954" w:rsidRPr="004B4F61">
        <w:rPr>
          <w:rFonts w:ascii="Times New Roman" w:hAnsi="Times New Roman" w:cs="Times New Roman"/>
          <w:sz w:val="24"/>
          <w:szCs w:val="24"/>
        </w:rPr>
        <w:t>В идеале съемные и несъемные све</w:t>
      </w:r>
      <w:r w:rsidR="00A047C0">
        <w:rPr>
          <w:rFonts w:ascii="Times New Roman" w:hAnsi="Times New Roman" w:cs="Times New Roman"/>
          <w:sz w:val="24"/>
          <w:szCs w:val="24"/>
        </w:rPr>
        <w:t>тоотражатели надо сочетать.  П</w:t>
      </w:r>
      <w:r w:rsidR="00925954" w:rsidRPr="004B4F61">
        <w:rPr>
          <w:rFonts w:ascii="Times New Roman" w:hAnsi="Times New Roman" w:cs="Times New Roman"/>
          <w:sz w:val="24"/>
          <w:szCs w:val="24"/>
        </w:rPr>
        <w:t>олоски на одежде</w:t>
      </w:r>
      <w:r w:rsidR="00A047C0">
        <w:rPr>
          <w:rFonts w:ascii="Times New Roman" w:hAnsi="Times New Roman" w:cs="Times New Roman"/>
          <w:sz w:val="24"/>
          <w:szCs w:val="24"/>
        </w:rPr>
        <w:t xml:space="preserve"> - это несъемные светоотражатели</w:t>
      </w:r>
      <w:r w:rsidR="00925954" w:rsidRPr="004B4F61">
        <w:rPr>
          <w:rFonts w:ascii="Times New Roman" w:hAnsi="Times New Roman" w:cs="Times New Roman"/>
          <w:sz w:val="24"/>
          <w:szCs w:val="24"/>
        </w:rPr>
        <w:t>. Допо</w:t>
      </w:r>
      <w:r w:rsidR="0077425C">
        <w:rPr>
          <w:rFonts w:ascii="Times New Roman" w:hAnsi="Times New Roman" w:cs="Times New Roman"/>
          <w:sz w:val="24"/>
          <w:szCs w:val="24"/>
        </w:rPr>
        <w:t xml:space="preserve">лним их подвесками на </w:t>
      </w:r>
      <w:proofErr w:type="spellStart"/>
      <w:r w:rsidR="0077425C">
        <w:rPr>
          <w:rFonts w:ascii="Times New Roman" w:hAnsi="Times New Roman" w:cs="Times New Roman"/>
          <w:sz w:val="24"/>
          <w:szCs w:val="24"/>
        </w:rPr>
        <w:t>шнурочках</w:t>
      </w:r>
      <w:proofErr w:type="spellEnd"/>
      <w:r w:rsidR="0077425C">
        <w:rPr>
          <w:rFonts w:ascii="Times New Roman" w:hAnsi="Times New Roman" w:cs="Times New Roman"/>
          <w:sz w:val="24"/>
          <w:szCs w:val="24"/>
        </w:rPr>
        <w:t xml:space="preserve"> или наденем на запястье ребёнка</w:t>
      </w:r>
      <w:r w:rsidR="00925954" w:rsidRPr="004B4F61">
        <w:rPr>
          <w:rFonts w:ascii="Times New Roman" w:hAnsi="Times New Roman" w:cs="Times New Roman"/>
          <w:sz w:val="24"/>
          <w:szCs w:val="24"/>
        </w:rPr>
        <w:t xml:space="preserve"> браслет на липучке или самозастегивающийся браслет на пружинке, наклейки.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 xml:space="preserve">По утверждению специалистов, самое подходящее место, где стоит разместить </w:t>
      </w:r>
      <w:proofErr w:type="spellStart"/>
      <w:r w:rsidRPr="004B4F61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="0077425C">
        <w:rPr>
          <w:rFonts w:ascii="Times New Roman" w:hAnsi="Times New Roman" w:cs="Times New Roman"/>
          <w:sz w:val="24"/>
          <w:szCs w:val="24"/>
        </w:rPr>
        <w:t>,</w:t>
      </w:r>
      <w:r w:rsidRPr="004B4F61">
        <w:rPr>
          <w:rFonts w:ascii="Times New Roman" w:hAnsi="Times New Roman" w:cs="Times New Roman"/>
          <w:sz w:val="24"/>
          <w:szCs w:val="24"/>
        </w:rPr>
        <w:t xml:space="preserve">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Световозвращателей много не бывает: чем больше их на ребенке, тем лучш</w:t>
      </w:r>
      <w:r w:rsidR="0077425C">
        <w:rPr>
          <w:rFonts w:ascii="Times New Roman" w:hAnsi="Times New Roman" w:cs="Times New Roman"/>
          <w:sz w:val="24"/>
          <w:szCs w:val="24"/>
        </w:rPr>
        <w:t>е. Зачем так много? А</w:t>
      </w:r>
      <w:r w:rsidRPr="004B4F61">
        <w:rPr>
          <w:rFonts w:ascii="Times New Roman" w:hAnsi="Times New Roman" w:cs="Times New Roman"/>
          <w:sz w:val="24"/>
          <w:szCs w:val="24"/>
        </w:rPr>
        <w:t>варийно-опасными учас</w:t>
      </w:r>
      <w:r w:rsidR="003B3F70">
        <w:rPr>
          <w:rFonts w:ascii="Times New Roman" w:hAnsi="Times New Roman" w:cs="Times New Roman"/>
          <w:sz w:val="24"/>
          <w:szCs w:val="24"/>
        </w:rPr>
        <w:t>тками являются перекрестки, дву</w:t>
      </w:r>
      <w:r w:rsidRPr="004B4F61">
        <w:rPr>
          <w:rFonts w:ascii="Times New Roman" w:hAnsi="Times New Roman" w:cs="Times New Roman"/>
          <w:sz w:val="24"/>
          <w:szCs w:val="24"/>
        </w:rPr>
        <w:t xml:space="preserve">стороннее размещение </w:t>
      </w:r>
      <w:proofErr w:type="spellStart"/>
      <w:r w:rsidRPr="004B4F61">
        <w:rPr>
          <w:rFonts w:ascii="Times New Roman" w:hAnsi="Times New Roman" w:cs="Times New Roman"/>
          <w:sz w:val="24"/>
          <w:szCs w:val="24"/>
        </w:rPr>
        <w:lastRenderedPageBreak/>
        <w:t>световозвращателя</w:t>
      </w:r>
      <w:proofErr w:type="spellEnd"/>
      <w:r w:rsidRPr="004B4F61">
        <w:rPr>
          <w:rFonts w:ascii="Times New Roman" w:hAnsi="Times New Roman" w:cs="Times New Roman"/>
          <w:sz w:val="24"/>
          <w:szCs w:val="24"/>
        </w:rPr>
        <w:t xml:space="preserve"> делает вас заметным для </w:t>
      </w:r>
      <w:r w:rsidR="00AA4E25" w:rsidRPr="004B4F61">
        <w:rPr>
          <w:rFonts w:ascii="Times New Roman" w:hAnsi="Times New Roman" w:cs="Times New Roman"/>
          <w:sz w:val="24"/>
          <w:szCs w:val="24"/>
        </w:rPr>
        <w:t>водителей,</w:t>
      </w:r>
      <w:r w:rsidRPr="004B4F61">
        <w:rPr>
          <w:rFonts w:ascii="Times New Roman" w:hAnsi="Times New Roman" w:cs="Times New Roman"/>
          <w:sz w:val="24"/>
          <w:szCs w:val="24"/>
        </w:rPr>
        <w:t xml:space="preserve"> движущихся в ту и другую стороны.</w:t>
      </w:r>
    </w:p>
    <w:p w:rsidR="00925954" w:rsidRPr="004B4F61" w:rsidRDefault="00925954" w:rsidP="004B4F6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sz w:val="24"/>
          <w:szCs w:val="24"/>
        </w:rPr>
        <w:t>Светоотражатели можно прикреплять также на различные транспортные средства — коляски, санки, велосипеды и скейтборды. Здесь действует то же правил</w:t>
      </w:r>
      <w:r w:rsidR="00AA4E25">
        <w:rPr>
          <w:rFonts w:ascii="Times New Roman" w:hAnsi="Times New Roman" w:cs="Times New Roman"/>
          <w:sz w:val="24"/>
          <w:szCs w:val="24"/>
        </w:rPr>
        <w:t>о, что и при «экипировке» свето</w:t>
      </w:r>
      <w:r w:rsidRPr="004B4F61">
        <w:rPr>
          <w:rFonts w:ascii="Times New Roman" w:hAnsi="Times New Roman" w:cs="Times New Roman"/>
          <w:sz w:val="24"/>
          <w:szCs w:val="24"/>
        </w:rPr>
        <w:t>возвращающими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F44E4" w:rsidRDefault="004B4F61" w:rsidP="004B4F61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ВОДИТЕЛЬ ЗАМЕЧАЕТ РЕБЕНКА СО СВЕТОВОЗВРАЩАТЕЛЕМ НА ОДЕЖДЕ ИЛИ РЮКЗАЧКЕ</w:t>
      </w:r>
    </w:p>
    <w:p w:rsidR="004B4F61" w:rsidRPr="0017519A" w:rsidRDefault="004B4F61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519A">
        <w:rPr>
          <w:rFonts w:ascii="Times New Roman" w:hAnsi="Times New Roman" w:cs="Times New Roman"/>
          <w:b/>
          <w:color w:val="00B050"/>
          <w:sz w:val="24"/>
          <w:szCs w:val="24"/>
        </w:rPr>
        <w:t>СО ЗНАЧИТЕЛЬНО БОЛЬШЕГО РАССТОЯНИЯ (ДО 400 М.!),</w:t>
      </w:r>
    </w:p>
    <w:p w:rsidR="004B4F61" w:rsidRPr="0017519A" w:rsidRDefault="004F7174" w:rsidP="002751D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ЧЕМ ПЕШЕХОДА БЕЗ НЕГО. З</w:t>
      </w:r>
      <w:r w:rsidR="004B4F61" w:rsidRPr="0017519A">
        <w:rPr>
          <w:rFonts w:ascii="Times New Roman" w:hAnsi="Times New Roman" w:cs="Times New Roman"/>
          <w:b/>
          <w:color w:val="00B050"/>
          <w:sz w:val="24"/>
          <w:szCs w:val="24"/>
        </w:rPr>
        <w:t>НАЧИТ, ВЫШЕ ШАНСЫ, ЧТО ТРАГЕДИИ НЕ СЛУЧИТСЯ!</w:t>
      </w: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F61" w:rsidRDefault="004B4F61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7C0" w:rsidRDefault="00A047C0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50E" w:rsidRDefault="0015350E" w:rsidP="004B4F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Pr="0017519A" w:rsidRDefault="0017519A" w:rsidP="001751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19A">
        <w:rPr>
          <w:rFonts w:ascii="Times New Roman" w:hAnsi="Times New Roman" w:cs="Times New Roman"/>
          <w:b/>
          <w:sz w:val="24"/>
          <w:szCs w:val="24"/>
        </w:rPr>
        <w:lastRenderedPageBreak/>
        <w:t>Ассортимент световозвращателей: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подвески.</w:t>
      </w:r>
    </w:p>
    <w:p w:rsidR="0017519A" w:rsidRPr="00A047C0" w:rsidRDefault="0017519A" w:rsidP="0017519A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sz w:val="24"/>
          <w:szCs w:val="24"/>
        </w:rPr>
        <w:t>Как правило, та</w:t>
      </w:r>
      <w:r>
        <w:rPr>
          <w:rFonts w:ascii="Times New Roman" w:hAnsi="Times New Roman" w:cs="Times New Roman"/>
          <w:sz w:val="24"/>
          <w:szCs w:val="24"/>
        </w:rPr>
        <w:t xml:space="preserve">кие подвески изготавливаются из </w:t>
      </w:r>
      <w:r w:rsidRPr="002751DC">
        <w:rPr>
          <w:rFonts w:ascii="Times New Roman" w:hAnsi="Times New Roman" w:cs="Times New Roman"/>
          <w:sz w:val="24"/>
          <w:szCs w:val="24"/>
        </w:rPr>
        <w:t xml:space="preserve">специального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материала, скрепленного  между собой таким образом, чтобы обе стороны изделия были световозвращающими.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2751DC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751DC">
        <w:rPr>
          <w:rFonts w:ascii="Times New Roman" w:hAnsi="Times New Roman" w:cs="Times New Roman"/>
          <w:sz w:val="24"/>
          <w:szCs w:val="24"/>
        </w:rPr>
        <w:t xml:space="preserve"> материала).  </w:t>
      </w:r>
    </w:p>
    <w:p w:rsidR="0017519A" w:rsidRPr="00092314" w:rsidRDefault="0017519A" w:rsidP="0017519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51D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Браслеты. </w:t>
      </w:r>
    </w:p>
    <w:p w:rsidR="0017519A" w:rsidRPr="00DB4A3F" w:rsidRDefault="0017519A" w:rsidP="0017519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-1623695</wp:posOffset>
            </wp:positionH>
            <wp:positionV relativeFrom="paragraph">
              <wp:posOffset>1845945</wp:posOffset>
            </wp:positionV>
            <wp:extent cx="1096010" cy="1718945"/>
            <wp:effectExtent l="19050" t="0" r="889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71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Это очень распространенный аксессуар в Европе. Особенно его любят использов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ать велосипедисты и спортсмены. </w:t>
      </w:r>
      <w:r w:rsidRPr="00DB4A3F">
        <w:rPr>
          <w:rFonts w:ascii="Times New Roman" w:hAnsi="Times New Roman" w:cs="Times New Roman"/>
          <w:noProof/>
          <w:sz w:val="24"/>
          <w:szCs w:val="24"/>
          <w:lang w:eastAsia="ru-RU"/>
        </w:rPr>
        <w:t>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17519A" w:rsidRPr="00AA4E25" w:rsidRDefault="0017519A" w:rsidP="0017519A">
      <w:pPr>
        <w:pStyle w:val="a5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092314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наклейки и шевроны на одежду</w:t>
      </w:r>
      <w:r w:rsidRPr="000923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92314">
        <w:rPr>
          <w:rFonts w:ascii="Times New Roman" w:hAnsi="Times New Roman" w:cs="Times New Roman"/>
          <w:sz w:val="24"/>
          <w:szCs w:val="24"/>
        </w:rPr>
        <w:t xml:space="preserve"> Этот вид светоотражателей не так распрос</w:t>
      </w:r>
      <w:r>
        <w:rPr>
          <w:rFonts w:ascii="Times New Roman" w:hAnsi="Times New Roman" w:cs="Times New Roman"/>
          <w:sz w:val="24"/>
          <w:szCs w:val="24"/>
        </w:rPr>
        <w:t xml:space="preserve">транен в России, хотя они очень </w:t>
      </w:r>
      <w:r w:rsidRPr="00092314">
        <w:rPr>
          <w:rFonts w:ascii="Times New Roman" w:hAnsi="Times New Roman" w:cs="Times New Roman"/>
          <w:sz w:val="24"/>
          <w:szCs w:val="24"/>
        </w:rPr>
        <w:t xml:space="preserve">удобны.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световозвращатели можно наклеить на зимнюю одежду, </w:t>
      </w: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519A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4E25" w:rsidRDefault="0017519A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92314">
        <w:rPr>
          <w:rFonts w:ascii="Times New Roman" w:hAnsi="Times New Roman" w:cs="Times New Roman"/>
          <w:sz w:val="24"/>
          <w:szCs w:val="24"/>
        </w:rPr>
        <w:t xml:space="preserve">сумку, рюкзак. Единственный недостаток – срок ношения </w:t>
      </w:r>
      <w:proofErr w:type="gramStart"/>
      <w:r w:rsidRPr="0009231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092314">
        <w:rPr>
          <w:rFonts w:ascii="Times New Roman" w:hAnsi="Times New Roman" w:cs="Times New Roman"/>
          <w:sz w:val="24"/>
          <w:szCs w:val="24"/>
        </w:rPr>
        <w:t xml:space="preserve"> световозвращателей </w:t>
      </w:r>
      <w:r w:rsidR="00AA4E25" w:rsidRPr="00092314">
        <w:rPr>
          <w:rFonts w:ascii="Times New Roman" w:hAnsi="Times New Roman" w:cs="Times New Roman"/>
          <w:sz w:val="24"/>
          <w:szCs w:val="24"/>
        </w:rPr>
        <w:t>не очень велик (до первой стирки).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ind w:left="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термоаппликации Бликеры.</w:t>
      </w:r>
      <w:r w:rsidR="000D76DE">
        <w:rPr>
          <w:rFonts w:ascii="Times New Roman" w:hAnsi="Times New Roman" w:cs="Times New Roman"/>
          <w:sz w:val="24"/>
          <w:szCs w:val="24"/>
        </w:rPr>
        <w:t xml:space="preserve"> Эти</w:t>
      </w:r>
      <w:r w:rsidRPr="00AA4E25">
        <w:rPr>
          <w:rFonts w:ascii="Times New Roman" w:hAnsi="Times New Roman" w:cs="Times New Roman"/>
          <w:sz w:val="24"/>
          <w:szCs w:val="24"/>
        </w:rPr>
        <w:t xml:space="preserve">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AA4E25" w:rsidRPr="00AA4E25" w:rsidRDefault="00AA4E25" w:rsidP="00AA4E25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E25">
        <w:rPr>
          <w:rFonts w:ascii="Times New Roman" w:hAnsi="Times New Roman" w:cs="Times New Roman"/>
          <w:b/>
          <w:color w:val="FF0000"/>
          <w:sz w:val="24"/>
          <w:szCs w:val="24"/>
        </w:rPr>
        <w:t>Световозвращающие ленты.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21178</wp:posOffset>
            </wp:positionH>
            <wp:positionV relativeFrom="paragraph">
              <wp:posOffset>203514</wp:posOffset>
            </wp:positionV>
            <wp:extent cx="1172894" cy="1758462"/>
            <wp:effectExtent l="19050" t="0" r="8206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75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4E25" w:rsidRPr="001F44E4" w:rsidRDefault="00AA4E25" w:rsidP="00AA4E25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44E4">
        <w:rPr>
          <w:rFonts w:ascii="Times New Roman" w:hAnsi="Times New Roman" w:cs="Times New Roman"/>
          <w:sz w:val="24"/>
          <w:szCs w:val="24"/>
        </w:rPr>
        <w:t>Световозвращающая лента может защитить вашего ребёнка от случайностей на дороге!</w:t>
      </w: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bookmarkStart w:id="0" w:name="_GoBack"/>
      <w:bookmarkEnd w:id="0"/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AA4E25" w:rsidRPr="001F44E4" w:rsidRDefault="00AA4E25" w:rsidP="00AA4E2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p w:rsidR="00AA4E25" w:rsidRPr="001F44E4" w:rsidRDefault="00AA4E25" w:rsidP="00192B6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44E4">
        <w:rPr>
          <w:rFonts w:ascii="Times New Roman" w:hAnsi="Times New Roman" w:cs="Times New Roman"/>
          <w:color w:val="FF0000"/>
          <w:sz w:val="28"/>
          <w:szCs w:val="28"/>
        </w:rPr>
        <w:t xml:space="preserve"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 </w:t>
      </w:r>
      <w:r w:rsidRPr="001F44E4">
        <w:rPr>
          <w:rFonts w:ascii="Times New Roman" w:hAnsi="Times New Roman" w:cs="Times New Roman"/>
          <w:b/>
          <w:color w:val="FF0000"/>
          <w:sz w:val="28"/>
          <w:szCs w:val="28"/>
        </w:rPr>
        <w:t>снижается в 6-8 раз</w:t>
      </w:r>
      <w:r w:rsidRPr="001F44E4">
        <w:rPr>
          <w:rFonts w:ascii="Times New Roman" w:hAnsi="Times New Roman" w:cs="Times New Roman"/>
          <w:b/>
          <w:color w:val="FF0000"/>
          <w:sz w:val="24"/>
          <w:szCs w:val="24"/>
        </w:rPr>
        <w:t>!</w:t>
      </w:r>
    </w:p>
    <w:p w:rsidR="00AA4E25" w:rsidRDefault="00AA4E25" w:rsidP="00192B67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17519A" w:rsidRDefault="0017519A" w:rsidP="00AA4E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4E25" w:rsidRDefault="00AA4E25" w:rsidP="00AA4E2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1F44E4" w:rsidRDefault="001F44E4" w:rsidP="00AA4E25">
      <w:pPr>
        <w:pStyle w:val="a5"/>
        <w:spacing w:after="0"/>
        <w:ind w:left="0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</w:p>
    <w:p w:rsidR="001F44E4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red"/>
          <w:lang w:eastAsia="ru-RU"/>
        </w:rPr>
        <w:t>«Фликер –</w:t>
      </w:r>
    </w:p>
    <w:p w:rsidR="002751DC" w:rsidRPr="00AA4E25" w:rsidRDefault="001F44E4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noProof/>
          <w:color w:val="7030A0"/>
          <w:sz w:val="72"/>
          <w:szCs w:val="72"/>
          <w:lang w:eastAsia="ru-RU"/>
        </w:rPr>
      </w:pP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yellow"/>
          <w:lang w:eastAsia="ru-RU"/>
        </w:rPr>
        <w:t>это моя</w:t>
      </w:r>
      <w:r w:rsidRPr="00AA4E25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darkGreen"/>
          <w:lang w:eastAsia="ru-RU"/>
        </w:rPr>
        <w:t>безопасность!»</w:t>
      </w: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2751DC" w:rsidRDefault="002751DC" w:rsidP="00275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1DC" w:rsidRDefault="002751DC" w:rsidP="001F44E4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2699" cy="242269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60" cy="242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Default="001F44E4" w:rsidP="002751DC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44E4" w:rsidRPr="00774E75" w:rsidRDefault="001F44E4" w:rsidP="00774E75">
      <w:pPr>
        <w:pStyle w:val="a5"/>
        <w:spacing w:after="0"/>
        <w:ind w:left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74E75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 xml:space="preserve">Мы </w:t>
      </w:r>
      <w:r w:rsidR="000E2D43" w:rsidRPr="00774E75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выби</w:t>
      </w:r>
      <w:r w:rsidRPr="00774E75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раем безопасность!</w:t>
      </w:r>
    </w:p>
    <w:sectPr w:rsidR="001F44E4" w:rsidRPr="00774E75" w:rsidSect="0017519A">
      <w:pgSz w:w="16838" w:h="11906" w:orient="landscape"/>
      <w:pgMar w:top="142" w:right="253" w:bottom="140" w:left="284" w:header="708" w:footer="708" w:gutter="0"/>
      <w:cols w:num="3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6F"/>
    <w:multiLevelType w:val="hybridMultilevel"/>
    <w:tmpl w:val="3ED258CA"/>
    <w:lvl w:ilvl="0" w:tplc="8786B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24E"/>
    <w:multiLevelType w:val="hybridMultilevel"/>
    <w:tmpl w:val="F98AC5D0"/>
    <w:lvl w:ilvl="0" w:tplc="12E40BF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9DA1D2A"/>
    <w:multiLevelType w:val="hybridMultilevel"/>
    <w:tmpl w:val="C11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6257"/>
    <w:multiLevelType w:val="hybridMultilevel"/>
    <w:tmpl w:val="9DB4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1C98"/>
    <w:multiLevelType w:val="hybridMultilevel"/>
    <w:tmpl w:val="0C30DDC0"/>
    <w:lvl w:ilvl="0" w:tplc="0368F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5873"/>
    <w:rsid w:val="00043D48"/>
    <w:rsid w:val="00092314"/>
    <w:rsid w:val="000D76DE"/>
    <w:rsid w:val="000E2D43"/>
    <w:rsid w:val="0015350E"/>
    <w:rsid w:val="0017519A"/>
    <w:rsid w:val="00192B67"/>
    <w:rsid w:val="001F44E4"/>
    <w:rsid w:val="002751DC"/>
    <w:rsid w:val="00304864"/>
    <w:rsid w:val="003461C9"/>
    <w:rsid w:val="003B3F70"/>
    <w:rsid w:val="004A46D2"/>
    <w:rsid w:val="004B4F61"/>
    <w:rsid w:val="004F7174"/>
    <w:rsid w:val="0077425C"/>
    <w:rsid w:val="00774E75"/>
    <w:rsid w:val="00794BD2"/>
    <w:rsid w:val="00925954"/>
    <w:rsid w:val="00A047C0"/>
    <w:rsid w:val="00AA4E25"/>
    <w:rsid w:val="00CE5BE7"/>
    <w:rsid w:val="00D95873"/>
    <w:rsid w:val="00DB4A3F"/>
    <w:rsid w:val="00DC47CB"/>
    <w:rsid w:val="00DF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8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</cp:lastModifiedBy>
  <cp:revision>16</cp:revision>
  <cp:lastPrinted>2015-06-13T11:09:00Z</cp:lastPrinted>
  <dcterms:created xsi:type="dcterms:W3CDTF">2014-02-12T06:22:00Z</dcterms:created>
  <dcterms:modified xsi:type="dcterms:W3CDTF">2015-08-03T03:27:00Z</dcterms:modified>
</cp:coreProperties>
</file>