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28" w:rsidRPr="00DC4634" w:rsidRDefault="00374728" w:rsidP="0037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 чтение — это важная часть учебного процесса и незаменимый инструмент интеллектуального развития ребенка. Рекомендуя книги для самостоятельного чтения во время летних каникул, учителя преследуют сразу несколько целей: подготовить школьников к предстоящему учебному году, расширить их словарный запас и кругозор, улучшить технику чтения, развить память и речь.</w:t>
      </w:r>
    </w:p>
    <w:p w:rsidR="00DC4634" w:rsidRDefault="00374728" w:rsidP="003747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юные ученики чтению предпочитают более активные занятия, однако задача родителей — проследить за изучением произведений из рекомендованного списка, не позволяя забыть о книгах на летние месяцы. Заинтересовав и мотивировав ребенка на чтение, родители не только сэкономят себе и ему огромное количество времени в течение учебного года, но и организуют полезный и интересный досуг летом.</w:t>
      </w:r>
      <w:r w:rsidR="00DC4634" w:rsidRPr="00DC4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28" w:rsidRPr="00DC4634" w:rsidRDefault="00DC4634" w:rsidP="0037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hAnsi="Times New Roman" w:cs="Times New Roman"/>
          <w:sz w:val="28"/>
          <w:szCs w:val="28"/>
        </w:rPr>
        <w:t>Список литературы для учащихся, переходящих в 5 класс (по программе В.Я. Коровиной) Каждый из вас в этих произведениях найдет что-то интересное и захватывающее, волнительное и радостное, душевное и поучительное. А когда вы познакомитесь с этими книгами, вам захочется поделиться своими мыслями с одноклассниками.</w:t>
      </w:r>
    </w:p>
    <w:p w:rsidR="00374728" w:rsidRPr="00DC4634" w:rsidRDefault="00374728" w:rsidP="00374728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список литературы для летнего чтения в 5 классе (с 4 на 5 класс)</w:t>
      </w:r>
    </w:p>
    <w:p w:rsidR="00374728" w:rsidRPr="00DC4634" w:rsidRDefault="00374728" w:rsidP="0037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литература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Древней Греции (по выбору учащихся)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Древних славян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мира (по выбору учащихся)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Легенды и предания. О граде Китеже. Атаман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Кудеяр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 Никитушку Ломова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«Руслан и Людмила»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Х. Андерсен «Снежная королева», «Истинная правда»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«Золушка»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«Каменный цветок»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Крылов Басни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Эзоп «Рыбак и рыбка», «Лев и Мышь», «Лисица и виноград»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 де Лафонтен «Лисица и виноград»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Тургенев «Муму»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«Кавказский пленник»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Гаршин «Сигнал»</w:t>
      </w:r>
      <w:bookmarkStart w:id="0" w:name="_GoBack"/>
      <w:bookmarkEnd w:id="0"/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Андреев «Кусака»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 «Белый пудель»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«Обвал»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«Мещёрская сторона»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Носов «Тридцать зёрен», «Как ворона на крыше заблудилась»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Шукшин «Жатва»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Казаков «Тихое утро»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Солоухин «Мститель»</w:t>
      </w:r>
    </w:p>
    <w:p w:rsidR="00374728" w:rsidRPr="00DC4634" w:rsidRDefault="00374728" w:rsidP="0037472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«Мальчик-невидимка»</w:t>
      </w:r>
    </w:p>
    <w:p w:rsidR="00374728" w:rsidRPr="00DC4634" w:rsidRDefault="00374728" w:rsidP="00374728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внеклассного чтения в 5 классе (с 4 на 5 класс)</w:t>
      </w:r>
    </w:p>
    <w:p w:rsidR="00374728" w:rsidRPr="00DC4634" w:rsidRDefault="00374728" w:rsidP="0037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Жуковский «Лесной царь»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Короленко «Дети подземелья»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«Белеет парус одинокий»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«Кладовая солнца»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А.Чехов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«Каштанка»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 «Великие путешественники»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Носов «Трудный хлеб»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Белов «Скворцы»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Алексин «Как ваше здоровье», «Самый счастливый день»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Кедрин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«Зодчие»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Габбе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Мастеров или Сказка о двух горбунах»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«Иван да Марья»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«Малахитовая шкатулка»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Шергин «Волшебное кольцо»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 «Синяя звезда»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Салтыков-Щедрин Сказки («Богатырь», «Карась-идеалист», «Коняга», «Медведь на воеводстве»)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Платонов «Волшебное кольцо», «Никита», «Неизвестный цветок», «Разноцветная бабочка»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Ершов «Конёк-Горбунок» 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Жуковский «Сказка о царе Берендее», «Об Иване-царевиче и сером волке»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Полевой «Повесть о настоящем человеке»</w:t>
      </w:r>
    </w:p>
    <w:p w:rsidR="00374728" w:rsidRPr="00DC4634" w:rsidRDefault="00374728" w:rsidP="003747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Астафьев «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Белогрудка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4728" w:rsidRPr="00DC4634" w:rsidRDefault="00374728" w:rsidP="0037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литература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Дефо «Робинзон Крузо»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Твен «Приключения Тома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Гекльбери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Финна»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Р.Э.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Распэ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барона Мюнхгаузена»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Ж.Верн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«Таинственный остров»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А.Линдгрен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Калле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Блюмквиста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чулок» 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Д.Лондон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«Любовь к жизни»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Д.Р.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Толкин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Хоббит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Туда и обратно»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«Каникулы», «Зеленое утро»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Кентервильское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привидение»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Т.Х.Уайт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«Свеча на ветру»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Метерлинк «Синяя птица»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Э.По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«Лягушонок»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Саути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«Суд Божий над епископом»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Ф.Шиллер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«Перчатка»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«Счастливый принц»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Готорн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«Снегурочка»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Экзюпери «Маленький принц»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Кэрролл «Алиса в стане чудес»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«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В. Гёте «Рейнеке-лис»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Даррелл «Говорящий свёрток», «Зоопарк в моём багаже»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Джельсомино</w:t>
      </w:r>
      <w:proofErr w:type="spellEnd"/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 лжецов», «Сказки по телефону»</w:t>
      </w:r>
    </w:p>
    <w:p w:rsidR="00374728" w:rsidRPr="00DC4634" w:rsidRDefault="00374728" w:rsidP="0037472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Э.С. Томпсон Рассказы о животных</w:t>
      </w:r>
    </w:p>
    <w:p w:rsidR="00374728" w:rsidRPr="00DC4634" w:rsidRDefault="00374728" w:rsidP="0037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всего списка обязательной литературы займет примерно 30 минут в день (6-7 страниц текста). Полезным для школьника станет ведение читательского дневника, выразительное чтение вслух и заучивание понравившихся стихотворений наизусть.</w:t>
      </w:r>
    </w:p>
    <w:sectPr w:rsidR="00374728" w:rsidRPr="00DC4634" w:rsidSect="00374728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3396E"/>
    <w:multiLevelType w:val="multilevel"/>
    <w:tmpl w:val="D9D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05133"/>
    <w:multiLevelType w:val="multilevel"/>
    <w:tmpl w:val="93E8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17CDE"/>
    <w:multiLevelType w:val="multilevel"/>
    <w:tmpl w:val="38A8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7C"/>
    <w:rsid w:val="000D2A86"/>
    <w:rsid w:val="00374728"/>
    <w:rsid w:val="00430A7C"/>
    <w:rsid w:val="00D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582A-4879-4292-BB00-6FE725B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БИБДИОтека</dc:creator>
  <cp:keywords/>
  <dc:description/>
  <cp:lastModifiedBy>БИБДИОтека</cp:lastModifiedBy>
  <cp:revision>3</cp:revision>
  <dcterms:created xsi:type="dcterms:W3CDTF">2020-06-02T09:09:00Z</dcterms:created>
  <dcterms:modified xsi:type="dcterms:W3CDTF">2020-06-02T09:26:00Z</dcterms:modified>
</cp:coreProperties>
</file>