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B6" w:rsidRPr="006A2AB6" w:rsidRDefault="006A2AB6" w:rsidP="006A2AB6">
      <w:pPr>
        <w:shd w:val="clear" w:color="auto" w:fill="FFFFFF"/>
        <w:spacing w:after="0" w:line="586" w:lineRule="atLeast"/>
        <w:outlineLvl w:val="1"/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</w:pPr>
      <w:r w:rsidRPr="006A2AB6"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  <w:t>Чем кормить школьника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Каким же должен быть «умный» рацион учащегося, чтобы, с одной стороны, ребенок получал все необходимые организму вещества, выдерживал ежедневные физические и психологические нагрузки и учился на пятерки. А с </w:t>
      </w:r>
      <w:proofErr w:type="gramStart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другой</w:t>
      </w:r>
      <w:proofErr w:type="gramEnd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 - пища приносила бы не только пользу, но и удовольствие?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</w:t>
      </w:r>
      <w:r w:rsidRPr="006A2AB6">
        <w:rPr>
          <w:rFonts w:ascii="Tahoma" w:eastAsia="Times New Roman" w:hAnsi="Tahoma" w:cs="Tahoma"/>
          <w:noProof/>
          <w:sz w:val="23"/>
          <w:szCs w:val="23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2525" cy="1076325"/>
            <wp:effectExtent l="19050" t="0" r="9525" b="0"/>
            <wp:wrapSquare wrapText="bothSides"/>
            <wp:docPr id="2" name="Рисунок 2" descr="http://151.uralschool.ru/images/sc151_new/I49f5212fec3aba98debdd6c0ce48f7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51.uralschool.ru/images/sc151_new/I49f5212fec3aba98debdd6c0ce48f7d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С этими вопросами мы обратились к руководителю отдела детского питания Института питания РАМН, доктору медицинских наук, профессору Игорю КОНЮ.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«Секретов немного. Главное правило, о котором часто забывают родители, - питание должно быть разнообразным. Это важнейший фактор, который способствует нормальному интеллектуальному и физическому развитию ребенка», - сказал «НИ» Игорь Конь.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Завтрак - всему голова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Важнейшей составляющей рационального питания школьника является завтрак. «Следите за тем, чтобы ребенок уходил в школу сытым, - рекомендует профессор родителям. - Ведь зачастую завтрак - это единственный прием пищи, который можно проконтролировать, чтобы быть абсолютно уверенным, что хотя бы раз в день ребенок поел, как следует».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Завтрак должен быть достаточно питательным. Хорошее «топливо» для мозга - сахар. Однако, помимо сладкого, первый прием пищи должен быть насыщен и другими пищевыми веществами, в том числе, сложными углеводами, которые также необходимы для умственной деятельности. Поэтому неплохой выбор на завтрак - каша (в том числе </w:t>
      </w:r>
      <w:proofErr w:type="spellStart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овсянная</w:t>
      </w:r>
      <w:proofErr w:type="spellEnd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), тосты, хлопья или мюсли, яйца, соки, йогурты, овощи и фрукты.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«Какого-то идеального завтрака на каждый день не существует, - говорит Игорь Конь. - Важно, чтобы еда </w:t>
      </w:r>
      <w:proofErr w:type="gramStart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была вкусной и ребенок ел</w:t>
      </w:r>
      <w:proofErr w:type="gramEnd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 с удовольствием. Некоторые дети не любят те или иные продукты. Тут я советую заменять их равноценными. Если малыш отказывается от молока - предложите ему кисломолочные продукты. Не любит сливочное масло - попробуйте сливки. Всегда можно найти выход».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Многие родители считают, что ребенок может позавтракать и в школе. К сожалению, наши образовательные учреждения далеко не всегда оправдывают родительские ожидания. Несмотря на множество </w:t>
      </w:r>
      <w:proofErr w:type="gramStart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рекомендаций</w:t>
      </w:r>
      <w:proofErr w:type="gramEnd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 и программ по совершенствованию питания детей и подростков, многие школьные меню до сих пор не радуют разнообразием и не всегда учитывают суточные потребности ребенка. Особенно это относится к школьным буфетам.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Поэтому полностью перекладывать ответственность за рациональное питание своего ребенка на школьное учреждение вряд ли имеет смысл.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Ежедневное подкрепление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lastRenderedPageBreak/>
        <w:t>Нужно ли давать ребенку еду с собой, не повредит ли сухомятка в виде бутербродов? Этот вопрос особенно волнует родителей детей младших классов. «Подобный «</w:t>
      </w:r>
      <w:proofErr w:type="spellStart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сухпаек</w:t>
      </w:r>
      <w:proofErr w:type="spellEnd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» не повредит, если в школе нет нормальной столовой или ваш школьник не хочет там питаться, - считает профессор. - Заверните ребенку сок и пару бутербродов с сыром. Это будет хорошей «подпиткой» для организма. Кстати, и своей дочке, когда она была маленькой, мы заворачивали бутерброды. Они вредны, когда ими питаются целый день всухомятку. Но если выбирать между одним съеденным бутербродом и голодным желудком - предпочтение нужно отдать первому».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Растущему организму школьника необходим полный набор пищевых веществ: белки, жиры, углеводы, минеральные вещества, витамины. Недостаток одного или нескольких из них приводит к задержке роста и развития.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Белки необходимы для построения новых клеток и тканей. Наибольшей биологической ценностью обладают белки, в которых содержится сбалансированный набор аминокислот - заменимых и незаменимых. Источником таких белков служат молоко и молочные продукты, рыба, яйца, мясо. Однако не стоит увлекаться белковой пищей только животного происхождения.</w:t>
      </w:r>
      <w:r w:rsidRPr="006A2AB6">
        <w:rPr>
          <w:rFonts w:ascii="Tahoma" w:eastAsia="Times New Roman" w:hAnsi="Tahoma" w:cs="Tahoma"/>
          <w:sz w:val="23"/>
          <w:lang w:eastAsia="ru-RU"/>
        </w:rPr>
        <w:t> </w:t>
      </w:r>
      <w:r w:rsidRPr="006A2AB6">
        <w:rPr>
          <w:rFonts w:ascii="Tahoma" w:eastAsia="Times New Roman" w:hAnsi="Tahoma" w:cs="Tahoma"/>
          <w:noProof/>
          <w:sz w:val="23"/>
          <w:szCs w:val="23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819150"/>
            <wp:effectExtent l="19050" t="0" r="0" b="0"/>
            <wp:wrapSquare wrapText="bothSides"/>
            <wp:docPr id="3" name="Рисунок 3" descr="http://151.uralschool.ru/images/sc151_new/I284ebf0b738149cf8cb3447aec1345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51.uralschool.ru/images/sc151_new/I284ebf0b738149cf8cb3447aec1345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Например, мясо не стоит давать ребенку ежедневно в неограниченных количествах, даже если он его обожает. А вот рыба детям очень полезна - она легко усваивается, богата минеральными солями, витаминами и содержит необходимые для умственного развития омега-3 жирные кислоты. Кстати, жиры также являются важным строительным материалом для органов и тканей, в том числе и для мозга. Кроме того с ними в организм поступают жирорастворимые витамины. Но важно, чтобы в рационе присутствовали легкоусвояемые жиры. Они содержатся в сливочном и растительном маслах.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Витамины повышают физическую и умственную работоспособность, содействуют устойчивости организма к различным заболеваниям. «Если вы хотите, чтобы ваш ребенок рос активным, подвижным и умным, давайте ему поливитаминные препараты, - советует Игорь Конь, - В нынешнее время, когда ученики каждый день находятся в стрессовой ситуации, испытывают большие умственные перегрузки, витамины становятся незаменимыми помощниками детскому организму».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Все дело в витаминах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Чтобы школьник был не только здоровым, но и умным, ему необходимы витамины группы В. Главные витамины «для ума» - это В</w:t>
      </w:r>
      <w:proofErr w:type="gramStart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1</w:t>
      </w:r>
      <w:proofErr w:type="gramEnd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, В2, В6, В12. «Часто люди думают, что этих витаминов вполне достаточно </w:t>
      </w:r>
      <w:proofErr w:type="gramStart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в</w:t>
      </w:r>
      <w:proofErr w:type="gramEnd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 фруктах, - рассказывает Игорь Конь. - Но это не так. Фрукты - основной источник витамина</w:t>
      </w:r>
      <w:proofErr w:type="gramStart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 С</w:t>
      </w:r>
      <w:proofErr w:type="gramEnd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, а витамины группы В встречается в основном в обычных продуктах, про которые мы чаще всего забываем. Витамин B1, например, поступает в организм с хлебом, особенно из муки грубого помола, крупами (необработанный рис, овес), бобовыми, мясом. Витамин B2 содержится главным образом в молочных продуктах. В</w:t>
      </w:r>
      <w:proofErr w:type="gramStart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6</w:t>
      </w:r>
      <w:proofErr w:type="gramEnd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 xml:space="preserve"> встречается в неочищенных зернах злаковых, </w:t>
      </w:r>
      <w:r w:rsidRPr="006A2AB6">
        <w:rPr>
          <w:rFonts w:ascii="Tahoma" w:eastAsia="Times New Roman" w:hAnsi="Tahoma" w:cs="Tahoma"/>
          <w:sz w:val="23"/>
          <w:szCs w:val="23"/>
          <w:lang w:eastAsia="ru-RU"/>
        </w:rPr>
        <w:lastRenderedPageBreak/>
        <w:t xml:space="preserve">зеленых листовых овощах, дрожжах, гречневых и пшеничных крупах, рисе, бобовых. </w:t>
      </w:r>
      <w:proofErr w:type="gramStart"/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Ну а В12 есть в таких продуктах, как печень, почки, говядина, домашняя птица, рыба, яйца, молоко, сыр».</w:t>
      </w:r>
      <w:proofErr w:type="gramEnd"/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Конечно, какого-то уникального, секретного меню, благодаря которому из ребенка в будущем сможет вырасти гений, в природе не существует. Но если школьник будет питаться рационально, разнообразно, ежедневно получая все необходимые его организму вещества, то вы скоро заметите, что чадо радует вас не только хорошим настроением и здоровым цветом лица, но и пятерками в дневнике.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РЕБЕНОК ШКОЛЬНОГО ВОЗРАСТА ДОЛЖЕН ЕЖЕДНЕВНО ПОЛУЧАТЬ: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Сливочное масло: 30-40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Растительное масло: 15-20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Хлеб (пшеничный и ржаной): 200-300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Крупы и макаронные изделия: 40-60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Картофель: 200-300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Овощи: 300-400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Фрукты свежие: 200-300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Сок: 150-200 мл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Сахар: 50-70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Кондитерские изделия: 20-30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Молоко, молочные продукты: 300-400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Мясо птицы (филе): 100-130 г</w:t>
      </w:r>
    </w:p>
    <w:p w:rsidR="006A2AB6" w:rsidRPr="006A2AB6" w:rsidRDefault="006A2AB6" w:rsidP="006A2AB6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6A2AB6">
        <w:rPr>
          <w:rFonts w:ascii="Tahoma" w:eastAsia="Times New Roman" w:hAnsi="Tahoma" w:cs="Tahoma"/>
          <w:sz w:val="23"/>
          <w:szCs w:val="23"/>
          <w:lang w:eastAsia="ru-RU"/>
        </w:rPr>
        <w:t> Рыба (филе): 50-70 г</w:t>
      </w:r>
    </w:p>
    <w:p w:rsidR="00B72CEB" w:rsidRDefault="00B72CEB"/>
    <w:sectPr w:rsidR="00B72CEB" w:rsidSect="00B7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2AB6"/>
    <w:rsid w:val="003E71F7"/>
    <w:rsid w:val="006A2AB6"/>
    <w:rsid w:val="00B7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EB"/>
  </w:style>
  <w:style w:type="paragraph" w:styleId="2">
    <w:name w:val="heading 2"/>
    <w:basedOn w:val="a"/>
    <w:link w:val="20"/>
    <w:uiPriority w:val="9"/>
    <w:qFormat/>
    <w:rsid w:val="006A2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2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A2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3663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2016-10-25T05:05:00Z</dcterms:created>
  <dcterms:modified xsi:type="dcterms:W3CDTF">2016-10-25T05:16:00Z</dcterms:modified>
</cp:coreProperties>
</file>