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436" w:rsidRPr="00384436" w:rsidRDefault="00384436" w:rsidP="00384436">
      <w:pPr>
        <w:shd w:val="clear" w:color="auto" w:fill="E6E6FA"/>
        <w:spacing w:before="210" w:after="150" w:line="240" w:lineRule="auto"/>
        <w:jc w:val="center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384436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Говорите, я вас слушаю!</w:t>
      </w:r>
    </w:p>
    <w:p w:rsidR="00384436" w:rsidRP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Мне кажется удивительным, что человек может не только слышать ушами те звуки, которые издаёт окружающий мир, но и понимать слова, которые говорит нам другой человек.</w:t>
      </w:r>
    </w:p>
    <w:p w:rsidR="00384436" w:rsidRP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Слышать и понимать. Конечно, как тебе, наверное, удалось убедиться на своём опыте, не всегда слушают и понимают одновременно. А как </w:t>
      </w:r>
      <w:proofErr w:type="gramStart"/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часто  приходиться</w:t>
      </w:r>
      <w:proofErr w:type="gramEnd"/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слышать от других вещи, которые неприятны? Вне зависимости от количества, чувствуется, что их всегда достаточно.</w:t>
      </w:r>
    </w:p>
    <w:p w:rsidR="00384436" w:rsidRP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gramStart"/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 другой стороны</w:t>
      </w:r>
      <w:proofErr w:type="gramEnd"/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иногда (а если это так и есть, то это большое счастье) тебе казалось, что тебя понимают, при этом ничего тебе не говорят. И ты ничего не произносишь.</w:t>
      </w:r>
    </w:p>
    <w:p w:rsidR="00384436" w:rsidRP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Просто говорит человек не только словами. У одного знаменитого психолога Эрика </w:t>
      </w:r>
      <w:proofErr w:type="spellStart"/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Бёрна</w:t>
      </w:r>
      <w:proofErr w:type="spellEnd"/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даже есть такой шутливый термин «марсианский язык».  Фишка в том, что нужно представить себе, будто бы ты сам являешься марсианином и ничего из «человеческого языка» понять не можешь. Вот такой ты передовой марсианин со своими замечательными технологиями. Не можешь понять язык – вот и всё тут.</w:t>
      </w:r>
    </w:p>
    <w:p w:rsidR="00384436" w:rsidRP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И, как бы это ни было забавно, непонимание речи и есть основной плюс, и то, для чего </w:t>
      </w:r>
      <w:proofErr w:type="spellStart"/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Бёрн</w:t>
      </w:r>
      <w:proofErr w:type="spellEnd"/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ввел понятие «марсианский язык». Задача не слушать человека, а смотреть на то, что он делает. И пытаться понять, что же происходит, исходя из увиденного, а не из услышанного.</w:t>
      </w:r>
    </w:p>
    <w:p w:rsidR="00384436" w:rsidRP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психологии в целом выделяют как </w:t>
      </w:r>
      <w:r w:rsidRPr="00384436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вербальные </w:t>
      </w:r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(человеческий)</w:t>
      </w:r>
      <w:r w:rsidRPr="00384436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и невербальные </w:t>
      </w:r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(марсианский)</w:t>
      </w:r>
      <w:r w:rsidRPr="00384436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средства общения. </w:t>
      </w:r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кратко, то к вербальным относят сами слова как таковые. Темп, тембр, скорость, интонации и другие особенности речи мы скорее относим к </w:t>
      </w:r>
      <w:r w:rsidRPr="00384436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невербальным средствам общения</w:t>
      </w:r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К ним так же относят жесты (все наши движения тела), мимику (движения мышц нашего лица), пантомимика (изменения наших движений).</w:t>
      </w:r>
    </w:p>
    <w:p w:rsidR="00384436" w:rsidRP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Попробуй перевести с «человеческого» на «марсианский»:</w:t>
      </w:r>
    </w:p>
    <w:p w:rsidR="00384436" w:rsidRP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384436" w:rsidRP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Один вариант:</w:t>
      </w:r>
    </w:p>
    <w:p w:rsidR="00384436" w:rsidRP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«Говорите, я вас слушаю!»</w:t>
      </w:r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– громко кричит на тебя продавец магазина и тебе хочется поскорее уйти подальше от него.</w:t>
      </w:r>
    </w:p>
    <w:p w:rsidR="00384436" w:rsidRP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color w:val="4B4B4B"/>
          <w:sz w:val="24"/>
          <w:szCs w:val="24"/>
          <w:u w:val="single"/>
          <w:lang w:eastAsia="ru-RU"/>
        </w:rPr>
        <w:t>Перевод:</w:t>
      </w:r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Действия человека показывают – «У меня много посетителей и я никого толком не могу услышать, поэтому и кричу, а от этого и не слышно».</w:t>
      </w:r>
    </w:p>
    <w:p w:rsidR="00384436" w:rsidRP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Другой вариант:</w:t>
      </w:r>
    </w:p>
    <w:p w:rsidR="00384436" w:rsidRP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Человек молчит и внимательно смотрит на тебя. С добротой и чуткостью ждёт твоих слов.</w:t>
      </w:r>
    </w:p>
    <w:p w:rsidR="00384436" w:rsidRP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color w:val="4B4B4B"/>
          <w:sz w:val="24"/>
          <w:szCs w:val="24"/>
          <w:u w:val="single"/>
          <w:lang w:eastAsia="ru-RU"/>
        </w:rPr>
        <w:t>Перевод:</w:t>
      </w:r>
      <w:r w:rsidRPr="0038443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 «Я тебя слушаю, есть что-то, что ты хотел бы сказать?»</w:t>
      </w:r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- ты чувствуешь, как тебе «молча» говорят эти слова.</w:t>
      </w:r>
    </w:p>
    <w:p w:rsidR="00384436" w:rsidRP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384436" w:rsidRP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Профессиональным переводчиком с «марсианского» на «человеческий» можно назвать психолога. «Пароли души» скрываются так же в наших снах, творчестве, юморе, и, даже, в наших ошибочных, как может показаться на первый взгляд, действиях. И, иногда, человеку нужна помощь, чтобы понять самого себя, понять, что же хочет сказать нам наша «душа».</w:t>
      </w:r>
    </w:p>
    <w:p w:rsidR="00384436" w:rsidRP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Правда ведь удивительно, то, что мы можем говорить? И то, ЧТО мы можем говорить. И если ты вернешься к вопросу в начале статьи и переиначишь его, то скажи: - «Как часто тебе приходиться говорить другим что-то неприятное?» Надеюсь, ответ на этот вопрос для тебя «Не часто».</w:t>
      </w:r>
    </w:p>
    <w:p w:rsidR="00384436" w:rsidRP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Есть так называемое правило трёх сит Сократа. Своеобразный фильтр </w:t>
      </w:r>
      <w:proofErr w:type="gramStart"/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для того, что бы</w:t>
      </w:r>
      <w:proofErr w:type="gramEnd"/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хотелось произнести. Притча небольшая, поэтому приведу её здесь:</w:t>
      </w:r>
    </w:p>
    <w:p w:rsid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Один человек спросил у Сократа: </w:t>
      </w:r>
    </w:p>
    <w:p w:rsid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— Знаешь, что мне сказал о тебе твой друг? </w:t>
      </w:r>
    </w:p>
    <w:p w:rsid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— Подожди, — остановил его Сократ, — просей сначала то, что собираешься сказать, через три сита. </w:t>
      </w:r>
    </w:p>
    <w:p w:rsid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 — Три сита?</w:t>
      </w:r>
    </w:p>
    <w:p w:rsid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— Прежде чем что-нибудь говорить, нужно это трижды просеять. Сначала через сито </w:t>
      </w:r>
      <w:r w:rsidRPr="00384436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lang w:eastAsia="ru-RU"/>
        </w:rPr>
        <w:t>правды</w:t>
      </w:r>
      <w:r w:rsidRPr="0038443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. Ты уверен, что это правда? </w:t>
      </w:r>
    </w:p>
    <w:p w:rsid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— Нет, я просто слышал это. </w:t>
      </w:r>
    </w:p>
    <w:p w:rsid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— Значит, ты не знаешь, это правда или нет. Тогда просеем через второе сито — сито </w:t>
      </w:r>
      <w:r w:rsidRPr="00384436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lang w:eastAsia="ru-RU"/>
        </w:rPr>
        <w:t>доброты</w:t>
      </w:r>
      <w:r w:rsidRPr="0038443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. Ты хочешь сказать о моем друге что-то хорошее? </w:t>
      </w:r>
    </w:p>
    <w:p w:rsid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— Нет, напротив. </w:t>
      </w:r>
    </w:p>
    <w:p w:rsid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— Значит, — продолжал Сократ, — ты собираешься сказать о нем что-то плохое, но даже не уверен в том, что это правда. Попробуем третье сито — сито </w:t>
      </w:r>
      <w:r w:rsidRPr="00384436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lang w:eastAsia="ru-RU"/>
        </w:rPr>
        <w:t>пользы</w:t>
      </w:r>
      <w:r w:rsidRPr="0038443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. Так ли уж необходимо мне услышать то, что ты хочешь рассказать? </w:t>
      </w:r>
    </w:p>
    <w:p w:rsid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— Нет, в этом нет необходимости. </w:t>
      </w:r>
    </w:p>
    <w:p w:rsidR="00384436" w:rsidRP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bookmarkStart w:id="0" w:name="_GoBack"/>
      <w:bookmarkEnd w:id="0"/>
      <w:r w:rsidRPr="0038443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— Итак, — заключил Сократ, — в том, что ты хочешь сказать, нет ни правды, ни доброты, ни пользы. Зачем тогда говорить?</w:t>
      </w:r>
    </w:p>
    <w:p w:rsidR="00384436" w:rsidRP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Современные достижения психологии подкрепляют некоторые позиции древнегреческого философа. «</w:t>
      </w:r>
      <w:r w:rsidRPr="0038443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Если в общении с человеком на один упрек приходится меньше, чем три похвалы, отношения с ним неизбежно портятся»,</w:t>
      </w:r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– подсчитал бразильский психолог Марсель </w:t>
      </w:r>
      <w:proofErr w:type="spellStart"/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Лосада</w:t>
      </w:r>
      <w:proofErr w:type="spellEnd"/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 </w:t>
      </w:r>
    </w:p>
    <w:p w:rsidR="00384436" w:rsidRP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Но и больше 13 похвал на один упрёк уже отрывают человека от реальности и не дают ему развиваться и расти.</w:t>
      </w:r>
    </w:p>
    <w:p w:rsidR="00384436" w:rsidRP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И, самое важно, что мне бы хотелось сказать, это то, что, мы никогда не сможем выразить до конца, при помощи нашей речи то, что хотели бы выразить.</w:t>
      </w:r>
    </w:p>
    <w:p w:rsidR="00384436" w:rsidRP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«Как тогда быть?»</w:t>
      </w:r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– спросишь ты меня.</w:t>
      </w:r>
    </w:p>
    <w:p w:rsidR="00384436" w:rsidRP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Вопрос, как и ответ, конечно, не простой, но и, честно говоря, совсем не сложный. Я бы </w:t>
      </w:r>
      <w:proofErr w:type="gramStart"/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уточнил,–</w:t>
      </w:r>
      <w:proofErr w:type="gramEnd"/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что важнее для тебя - говорить так, чтобы другие слушали, или уметь слушать так, чтобы говорили другие. Психологам, я думаю, ближе второе. Но это нисколько не умаляет первый вариант.</w:t>
      </w:r>
    </w:p>
    <w:p w:rsidR="00384436" w:rsidRP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ты чувствуешь в себе необходимость говорить, или наоборот, слушать, но испытываешь затруднения в этом, то ты можешь обратиться за помощью к нашим специалистам, или даже записаться в новую </w:t>
      </w:r>
      <w:hyperlink r:id="rId4" w:history="1">
        <w:r w:rsidRPr="00384436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группу для подростков от 13 до 15 лет</w:t>
        </w:r>
      </w:hyperlink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</w:t>
      </w:r>
    </w:p>
    <w:p w:rsidR="00384436" w:rsidRPr="00384436" w:rsidRDefault="00384436" w:rsidP="0038443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Спасибо за внимание и уделенное время. Надеюсь, эта статья прошла все три сита, и добралась прямо до твоего сердца.</w:t>
      </w:r>
    </w:p>
    <w:p w:rsidR="00384436" w:rsidRPr="00384436" w:rsidRDefault="00384436" w:rsidP="00384436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Статью подготовил</w:t>
      </w:r>
    </w:p>
    <w:p w:rsidR="00384436" w:rsidRPr="00384436" w:rsidRDefault="00384436" w:rsidP="00384436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педагог-психолог </w:t>
      </w:r>
      <w:proofErr w:type="spellStart"/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Сайдулин</w:t>
      </w:r>
      <w:proofErr w:type="spellEnd"/>
      <w:r w:rsidRPr="0038443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Владислав Вячеславович</w:t>
      </w:r>
    </w:p>
    <w:p w:rsidR="00F00DDE" w:rsidRDefault="00F00DDE"/>
    <w:sectPr w:rsidR="00F00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AF1"/>
    <w:rsid w:val="00384436"/>
    <w:rsid w:val="00F00DDE"/>
    <w:rsid w:val="00F3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D0AC0-7823-456D-8DC9-6A8A90D7A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44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2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alog-eduekb.ru/news/show/news5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KAB112O</dc:creator>
  <cp:keywords/>
  <dc:description/>
  <cp:lastModifiedBy>KAB112O</cp:lastModifiedBy>
  <cp:revision>3</cp:revision>
  <cp:lastPrinted>2018-10-10T09:18:00Z</cp:lastPrinted>
  <dcterms:created xsi:type="dcterms:W3CDTF">2018-10-10T09:17:00Z</dcterms:created>
  <dcterms:modified xsi:type="dcterms:W3CDTF">2018-10-10T09:18:00Z</dcterms:modified>
</cp:coreProperties>
</file>