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217" w:rsidRPr="002C2217" w:rsidRDefault="002C2217" w:rsidP="002C2217">
      <w:pPr>
        <w:autoSpaceDE w:val="0"/>
        <w:autoSpaceDN w:val="0"/>
        <w:adjustRightInd w:val="0"/>
        <w:spacing w:before="108" w:after="108" w:line="240" w:lineRule="auto"/>
        <w:jc w:val="center"/>
        <w:outlineLvl w:val="0"/>
        <w:rPr>
          <w:rFonts w:ascii="Arial" w:hAnsi="Arial" w:cs="Arial"/>
          <w:b/>
          <w:bCs/>
          <w:color w:val="26282F"/>
          <w:sz w:val="24"/>
          <w:szCs w:val="24"/>
        </w:rPr>
      </w:pPr>
      <w:bookmarkStart w:id="0" w:name="_GoBack"/>
      <w:bookmarkEnd w:id="0"/>
      <w:r w:rsidRPr="002C2217">
        <w:rPr>
          <w:rFonts w:ascii="Arial" w:hAnsi="Arial" w:cs="Arial"/>
          <w:b/>
          <w:bCs/>
          <w:color w:val="26282F"/>
          <w:sz w:val="24"/>
          <w:szCs w:val="24"/>
        </w:rPr>
        <w:t>Комментарий к Федеральному закону от 23 февраля 2013 г. N 15-ФЗ "Об охране здоровья граждан от воздействия окружающего табачного дыма и последствий потребления табака"</w:t>
      </w:r>
      <w:r w:rsidRPr="002C2217">
        <w:rPr>
          <w:rFonts w:ascii="Arial" w:hAnsi="Arial" w:cs="Arial"/>
          <w:b/>
          <w:bCs/>
          <w:color w:val="26282F"/>
          <w:sz w:val="24"/>
          <w:szCs w:val="24"/>
        </w:rPr>
        <w:br/>
        <w:t>(постатейный)</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p>
    <w:p w:rsidR="002C2217" w:rsidRPr="002C2217" w:rsidRDefault="002C2217" w:rsidP="002C2217">
      <w:pPr>
        <w:autoSpaceDE w:val="0"/>
        <w:autoSpaceDN w:val="0"/>
        <w:adjustRightInd w:val="0"/>
        <w:spacing w:before="108" w:after="108" w:line="240" w:lineRule="auto"/>
        <w:jc w:val="center"/>
        <w:outlineLvl w:val="0"/>
        <w:rPr>
          <w:rFonts w:ascii="Arial" w:hAnsi="Arial" w:cs="Arial"/>
          <w:b/>
          <w:bCs/>
          <w:color w:val="26282F"/>
          <w:sz w:val="24"/>
          <w:szCs w:val="24"/>
        </w:rPr>
      </w:pPr>
      <w:bookmarkStart w:id="1" w:name="sub_99999"/>
      <w:r w:rsidRPr="002C2217">
        <w:rPr>
          <w:rFonts w:ascii="Arial" w:hAnsi="Arial" w:cs="Arial"/>
          <w:b/>
          <w:bCs/>
          <w:color w:val="26282F"/>
          <w:sz w:val="24"/>
          <w:szCs w:val="24"/>
        </w:rPr>
        <w:t>Введение</w:t>
      </w:r>
    </w:p>
    <w:bookmarkEnd w:id="1"/>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5" w:history="1">
        <w:r w:rsidR="002C2217" w:rsidRPr="002C2217">
          <w:rPr>
            <w:rFonts w:ascii="Arial" w:hAnsi="Arial" w:cs="Arial"/>
            <w:color w:val="106BBE"/>
            <w:sz w:val="24"/>
            <w:szCs w:val="24"/>
          </w:rPr>
          <w:t>Федеральный закон</w:t>
        </w:r>
      </w:hyperlink>
      <w:r w:rsidR="002C2217" w:rsidRPr="002C2217">
        <w:rPr>
          <w:rFonts w:ascii="Arial" w:hAnsi="Arial" w:cs="Arial"/>
          <w:sz w:val="24"/>
          <w:szCs w:val="24"/>
        </w:rPr>
        <w:t xml:space="preserve"> от 23 февраля 2013 г. N 15-ФЗ "Об охране здоровья граждан от воздействия окружающего табачного дыма и последствий потребления табака" (далее - комментируемый Закон) принят на замену </w:t>
      </w:r>
      <w:hyperlink r:id="rId6" w:history="1">
        <w:r w:rsidR="002C2217" w:rsidRPr="002C2217">
          <w:rPr>
            <w:rFonts w:ascii="Arial" w:hAnsi="Arial" w:cs="Arial"/>
            <w:color w:val="106BBE"/>
            <w:sz w:val="24"/>
            <w:szCs w:val="24"/>
          </w:rPr>
          <w:t>Федерального закона</w:t>
        </w:r>
      </w:hyperlink>
      <w:r w:rsidR="002C2217" w:rsidRPr="002C2217">
        <w:rPr>
          <w:rFonts w:ascii="Arial" w:hAnsi="Arial" w:cs="Arial"/>
          <w:sz w:val="24"/>
          <w:szCs w:val="24"/>
        </w:rPr>
        <w:t xml:space="preserve"> от 10 июля 2001 г. N 87-ФЗ "Об ограничении курения табака"</w:t>
      </w:r>
      <w:hyperlink w:anchor="sub_991" w:history="1">
        <w:r w:rsidR="002C2217" w:rsidRPr="002C2217">
          <w:rPr>
            <w:rFonts w:ascii="Arial" w:hAnsi="Arial" w:cs="Arial"/>
            <w:color w:val="106BBE"/>
            <w:sz w:val="24"/>
            <w:szCs w:val="24"/>
          </w:rPr>
          <w:t>*(1)</w:t>
        </w:r>
      </w:hyperlink>
      <w:r w:rsidR="002C2217" w:rsidRPr="002C2217">
        <w:rPr>
          <w:rFonts w:ascii="Arial" w:hAnsi="Arial" w:cs="Arial"/>
          <w:sz w:val="24"/>
          <w:szCs w:val="24"/>
        </w:rPr>
        <w:t xml:space="preserve"> исходя из необходимости реализации </w:t>
      </w:r>
      <w:hyperlink r:id="rId7" w:history="1">
        <w:r w:rsidR="002C2217" w:rsidRPr="002C2217">
          <w:rPr>
            <w:rFonts w:ascii="Arial" w:hAnsi="Arial" w:cs="Arial"/>
            <w:color w:val="106BBE"/>
            <w:sz w:val="24"/>
            <w:szCs w:val="24"/>
          </w:rPr>
          <w:t>Рамочной конвенция</w:t>
        </w:r>
      </w:hyperlink>
      <w:r w:rsidR="002C2217" w:rsidRPr="002C2217">
        <w:rPr>
          <w:rFonts w:ascii="Arial" w:hAnsi="Arial" w:cs="Arial"/>
          <w:sz w:val="24"/>
          <w:szCs w:val="24"/>
        </w:rPr>
        <w:t xml:space="preserve"> Всемирной организации здравоохранения по борьбе против табака</w:t>
      </w:r>
      <w:hyperlink w:anchor="sub_992" w:history="1">
        <w:r w:rsidR="002C2217" w:rsidRPr="002C2217">
          <w:rPr>
            <w:rFonts w:ascii="Arial" w:hAnsi="Arial" w:cs="Arial"/>
            <w:color w:val="106BBE"/>
            <w:sz w:val="24"/>
            <w:szCs w:val="24"/>
          </w:rPr>
          <w:t>*(2)</w:t>
        </w:r>
      </w:hyperlink>
      <w:r w:rsidR="002C2217" w:rsidRPr="002C2217">
        <w:rPr>
          <w:rFonts w:ascii="Arial" w:hAnsi="Arial" w:cs="Arial"/>
          <w:sz w:val="24"/>
          <w:szCs w:val="24"/>
        </w:rPr>
        <w:t xml:space="preserve">, которая заключена в г. Женеве 21 мая 2003 г. и к которой Россия присоединилась в 2008 г. В отношении необходимости принятия комментируемого Закона и его </w:t>
      </w:r>
      <w:hyperlink r:id="rId8" w:history="1">
        <w:r w:rsidR="002C2217" w:rsidRPr="002C2217">
          <w:rPr>
            <w:rFonts w:ascii="Arial" w:hAnsi="Arial" w:cs="Arial"/>
            <w:color w:val="106BBE"/>
            <w:sz w:val="24"/>
            <w:szCs w:val="24"/>
          </w:rPr>
          <w:t>Концепции</w:t>
        </w:r>
      </w:hyperlink>
      <w:r w:rsidR="002C2217" w:rsidRPr="002C2217">
        <w:rPr>
          <w:rFonts w:ascii="Arial" w:hAnsi="Arial" w:cs="Arial"/>
          <w:sz w:val="24"/>
          <w:szCs w:val="24"/>
        </w:rPr>
        <w:t xml:space="preserve"> отмечалось следующее.</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Необходимость развития законодательства в сфере охраны здоровья населения от воздействия окружающего табачного дыма и последствий потребления табака обусловлено высокой распространенностью потребления табака в России и связанными с этим негативными медицинскими, демографическими и другими социально-экономическими последствиями. По экспертным оценкам, в России курят более 40% взрослого населения - 43,9 млн. человек. Около 80% населения России ежедневно подвергается пассивному курению. По оценкам ВОЗ, из-за болезней, вызванных курением, в России ежегодно умирает до 400 тыс. россиян, более половины таких смертей (63%) приходится на болезни системы кровообращения, что связано с высоким уровнем распространенности потребления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По оценкам экспертов, потери потенциальных лет жизни в трудоспособном возрасте, связанные с преждевременной смертностью, обусловленной курением (у мужчин около 40% всех смертей, у женщин - почти 20%), в целом составляют у мужчин 9 лет, у женщин 5,6 года. С учетом таких потерь упущенная выгода в производстве валового внутреннего продукта составляет 1,2 трлн. рублей или 6,3% ВВП. Такая ситуация получила оценку как угрожающая здоровью населения России и требующая принятия неотложных мер.</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В целях формирования единой правоприменительной практики и однозначного толкования с учетом специфики области регулирования </w:t>
      </w:r>
      <w:hyperlink r:id="rId9" w:history="1">
        <w:r w:rsidRPr="002C2217">
          <w:rPr>
            <w:rFonts w:ascii="Arial" w:hAnsi="Arial" w:cs="Arial"/>
            <w:color w:val="106BBE"/>
            <w:sz w:val="24"/>
            <w:szCs w:val="24"/>
          </w:rPr>
          <w:t>законопроектом</w:t>
        </w:r>
      </w:hyperlink>
      <w:r w:rsidRPr="002C2217">
        <w:rPr>
          <w:rFonts w:ascii="Arial" w:hAnsi="Arial" w:cs="Arial"/>
          <w:sz w:val="24"/>
          <w:szCs w:val="24"/>
        </w:rPr>
        <w:t xml:space="preserve"> вводятся понятия "курение табака", "окружающий табачный дым", "последствия потребления табака", "спонсорство табачными организациями", "стимулирование продажи табачной продукции и (или) потребления табака".</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10" w:history="1">
        <w:r w:rsidR="002C2217" w:rsidRPr="002C2217">
          <w:rPr>
            <w:rFonts w:ascii="Arial" w:hAnsi="Arial" w:cs="Arial"/>
            <w:color w:val="106BBE"/>
            <w:sz w:val="24"/>
            <w:szCs w:val="24"/>
          </w:rPr>
          <w:t>Законопроектом</w:t>
        </w:r>
      </w:hyperlink>
      <w:r w:rsidR="002C2217" w:rsidRPr="002C2217">
        <w:rPr>
          <w:rFonts w:ascii="Arial" w:hAnsi="Arial" w:cs="Arial"/>
          <w:sz w:val="24"/>
          <w:szCs w:val="24"/>
        </w:rPr>
        <w:t xml:space="preserve"> предусмотрено с учетом положений </w:t>
      </w:r>
      <w:hyperlink r:id="rId11" w:history="1">
        <w:r w:rsidR="002C2217" w:rsidRPr="002C2217">
          <w:rPr>
            <w:rFonts w:ascii="Arial" w:hAnsi="Arial" w:cs="Arial"/>
            <w:color w:val="106BBE"/>
            <w:sz w:val="24"/>
            <w:szCs w:val="24"/>
          </w:rPr>
          <w:t>Рамочной конвенция</w:t>
        </w:r>
      </w:hyperlink>
      <w:r w:rsidR="002C2217" w:rsidRPr="002C2217">
        <w:rPr>
          <w:rFonts w:ascii="Arial" w:hAnsi="Arial" w:cs="Arial"/>
          <w:sz w:val="24"/>
          <w:szCs w:val="24"/>
        </w:rPr>
        <w:t xml:space="preserve"> ВОЗ по борьбе против табака и международного опыта разграничение полномочий между органами разных уровней власти в области охраны здоровья населения от последствий потребления табака, определяются права и обязанности граждан, индивидуальных предпринимателей и юридических лиц, предусматривается проведение мониторинга и оценки эффективности реализации мер, направленных на предотвращение воздействия табачного дыма и снижение потребления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Так, для реализации </w:t>
      </w:r>
      <w:hyperlink r:id="rId12" w:history="1">
        <w:r w:rsidRPr="002C2217">
          <w:rPr>
            <w:rFonts w:ascii="Arial" w:hAnsi="Arial" w:cs="Arial"/>
            <w:color w:val="106BBE"/>
            <w:sz w:val="24"/>
            <w:szCs w:val="24"/>
          </w:rPr>
          <w:t>ст. 8</w:t>
        </w:r>
      </w:hyperlink>
      <w:r w:rsidRPr="002C2217">
        <w:rPr>
          <w:rFonts w:ascii="Arial" w:hAnsi="Arial" w:cs="Arial"/>
          <w:sz w:val="24"/>
          <w:szCs w:val="24"/>
        </w:rPr>
        <w:t xml:space="preserve"> названной Конвенции </w:t>
      </w:r>
      <w:hyperlink r:id="rId13" w:history="1">
        <w:r w:rsidRPr="002C2217">
          <w:rPr>
            <w:rFonts w:ascii="Arial" w:hAnsi="Arial" w:cs="Arial"/>
            <w:color w:val="106BBE"/>
            <w:sz w:val="24"/>
            <w:szCs w:val="24"/>
          </w:rPr>
          <w:t>законопроектом</w:t>
        </w:r>
      </w:hyperlink>
      <w:r w:rsidRPr="002C2217">
        <w:rPr>
          <w:rFonts w:ascii="Arial" w:hAnsi="Arial" w:cs="Arial"/>
          <w:sz w:val="24"/>
          <w:szCs w:val="24"/>
        </w:rPr>
        <w:t xml:space="preserve"> предлагается запретить курение на территориях и в помещениях, предназначенных для оказания услуг в системе образования, услуг учреждений культуры, учреждений органов по делам молодежи, услуг физической культуры и спорта, жилищных услуг, услуг </w:t>
      </w:r>
      <w:r w:rsidRPr="002C2217">
        <w:rPr>
          <w:rFonts w:ascii="Arial" w:hAnsi="Arial" w:cs="Arial"/>
          <w:sz w:val="24"/>
          <w:szCs w:val="24"/>
        </w:rPr>
        <w:lastRenderedPageBreak/>
        <w:t>коммунальных гостиниц и прочих коммунальных мест проживания, услуг средств размещения для временного проживания туристов, на рабочих местах и в рабочих зонах в помещениях, на отдельных транспортных средствах и в ряде других мест. Поэтапно предлагается запретить курение в помещениях, предназначенных для оказания медицинской помощи в стационарных условиях, бытовых услуг, услуг торговли, общественного питания и рынков, с оборудованием, по решению собственника, на переходный период специально выделенных изолированных помещений, оборудованных системами вентиляции.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При этом на основании решения собственника допускается курение табака в специально оснащенных местах на открытых территориях и в специально выделенных изолированных помещениях, оборудованных системами вентиляции, предназначенных для предоставления жилищных услуг, услуг коммунальных гостиниц и прочих коммунальных мест проживания, услуг средств размещения для временного проживания туристов, в транспорте дальнего следования, специально выделенных изолированных помещениях общего пользования жилых многоквартирных домов.</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Также </w:t>
      </w:r>
      <w:hyperlink r:id="rId14" w:history="1">
        <w:r w:rsidRPr="002C2217">
          <w:rPr>
            <w:rFonts w:ascii="Arial" w:hAnsi="Arial" w:cs="Arial"/>
            <w:color w:val="106BBE"/>
            <w:sz w:val="24"/>
            <w:szCs w:val="24"/>
          </w:rPr>
          <w:t>законопроектом</w:t>
        </w:r>
      </w:hyperlink>
      <w:r w:rsidRPr="002C2217">
        <w:rPr>
          <w:rFonts w:ascii="Arial" w:hAnsi="Arial" w:cs="Arial"/>
          <w:sz w:val="24"/>
          <w:szCs w:val="24"/>
        </w:rPr>
        <w:t xml:space="preserve"> предлагается: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увеличение акцизов на табачную продукцию в соответствии с </w:t>
      </w:r>
      <w:hyperlink r:id="rId15" w:history="1">
        <w:r w:rsidRPr="002C2217">
          <w:rPr>
            <w:rFonts w:ascii="Arial" w:hAnsi="Arial" w:cs="Arial"/>
            <w:color w:val="106BBE"/>
            <w:sz w:val="24"/>
            <w:szCs w:val="24"/>
          </w:rPr>
          <w:t>законодательством</w:t>
        </w:r>
      </w:hyperlink>
      <w:r w:rsidRPr="002C2217">
        <w:rPr>
          <w:rFonts w:ascii="Arial" w:hAnsi="Arial" w:cs="Arial"/>
          <w:sz w:val="24"/>
          <w:szCs w:val="24"/>
        </w:rPr>
        <w:t xml:space="preserve"> РФ о налогах и сборах, а также установление минимальных розничных цен на табачную продукцию (</w:t>
      </w:r>
      <w:hyperlink r:id="rId16" w:history="1">
        <w:r w:rsidRPr="002C2217">
          <w:rPr>
            <w:rFonts w:ascii="Arial" w:hAnsi="Arial" w:cs="Arial"/>
            <w:color w:val="106BBE"/>
            <w:sz w:val="24"/>
            <w:szCs w:val="24"/>
          </w:rPr>
          <w:t>статья 6</w:t>
        </w:r>
      </w:hyperlink>
      <w:r w:rsidRPr="002C2217">
        <w:rPr>
          <w:rFonts w:ascii="Arial" w:hAnsi="Arial" w:cs="Arial"/>
          <w:sz w:val="24"/>
          <w:szCs w:val="24"/>
        </w:rPr>
        <w:t xml:space="preserve"> Конвенции);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регулирование и раскрытие состава табачных изделий, а также установление требований к упаковке и маркировке табачных изделий, которое будет осуществляться в соответствии с </w:t>
      </w:r>
      <w:hyperlink r:id="rId17" w:history="1">
        <w:r w:rsidRPr="002C2217">
          <w:rPr>
            <w:rFonts w:ascii="Arial" w:hAnsi="Arial" w:cs="Arial"/>
            <w:color w:val="106BBE"/>
            <w:sz w:val="24"/>
            <w:szCs w:val="24"/>
          </w:rPr>
          <w:t>законодательством</w:t>
        </w:r>
      </w:hyperlink>
      <w:r w:rsidRPr="002C2217">
        <w:rPr>
          <w:rFonts w:ascii="Arial" w:hAnsi="Arial" w:cs="Arial"/>
          <w:sz w:val="24"/>
          <w:szCs w:val="24"/>
        </w:rPr>
        <w:t xml:space="preserve"> РФ о техническом регулировании (</w:t>
      </w:r>
      <w:hyperlink r:id="rId18" w:history="1">
        <w:r w:rsidRPr="002C2217">
          <w:rPr>
            <w:rFonts w:ascii="Arial" w:hAnsi="Arial" w:cs="Arial"/>
            <w:color w:val="106BBE"/>
            <w:sz w:val="24"/>
            <w:szCs w:val="24"/>
          </w:rPr>
          <w:t>статьи 9-11</w:t>
        </w:r>
      </w:hyperlink>
      <w:r w:rsidRPr="002C2217">
        <w:rPr>
          <w:rFonts w:ascii="Arial" w:hAnsi="Arial" w:cs="Arial"/>
          <w:sz w:val="24"/>
          <w:szCs w:val="24"/>
        </w:rPr>
        <w:t xml:space="preserve"> Конвенции);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просвещение и информирование населения о вреде потребления табака и вредном воздействии табачного дыма, в том числе посредством программ образования и информационных кампаний в средствах массовой информации (</w:t>
      </w:r>
      <w:hyperlink r:id="rId19" w:history="1">
        <w:r w:rsidRPr="002C2217">
          <w:rPr>
            <w:rFonts w:ascii="Arial" w:hAnsi="Arial" w:cs="Arial"/>
            <w:color w:val="106BBE"/>
            <w:sz w:val="24"/>
            <w:szCs w:val="24"/>
          </w:rPr>
          <w:t>статья 12</w:t>
        </w:r>
      </w:hyperlink>
      <w:r w:rsidRPr="002C2217">
        <w:rPr>
          <w:rFonts w:ascii="Arial" w:hAnsi="Arial" w:cs="Arial"/>
          <w:sz w:val="24"/>
          <w:szCs w:val="24"/>
        </w:rPr>
        <w:t xml:space="preserve"> Конвенции);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введение запрета на стимулирование продажи табачных изделий и спонсорства, на демонстрацию табачных изделий и процесса курения в новых аудиовизуальных произведениях, предназначенных для детей, а также на демонстрацию табачных изделий и процесса курения во вновь создаваемых аудиовизуальных произведениях для взрослых, если это не является неотъемлемой частью художественного замысла (</w:t>
      </w:r>
      <w:hyperlink r:id="rId20" w:history="1">
        <w:r w:rsidRPr="002C2217">
          <w:rPr>
            <w:rFonts w:ascii="Arial" w:hAnsi="Arial" w:cs="Arial"/>
            <w:color w:val="106BBE"/>
            <w:sz w:val="24"/>
            <w:szCs w:val="24"/>
          </w:rPr>
          <w:t>статья 13</w:t>
        </w:r>
      </w:hyperlink>
      <w:r w:rsidRPr="002C2217">
        <w:rPr>
          <w:rFonts w:ascii="Arial" w:hAnsi="Arial" w:cs="Arial"/>
          <w:sz w:val="24"/>
          <w:szCs w:val="24"/>
        </w:rPr>
        <w:t xml:space="preserve"> Конвенции);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оказание медицинской помощи населению, направленной на отказ от потребления табака и лечение табачной зависимости (</w:t>
      </w:r>
      <w:hyperlink r:id="rId21" w:history="1">
        <w:r w:rsidRPr="002C2217">
          <w:rPr>
            <w:rFonts w:ascii="Arial" w:hAnsi="Arial" w:cs="Arial"/>
            <w:color w:val="106BBE"/>
            <w:sz w:val="24"/>
            <w:szCs w:val="24"/>
          </w:rPr>
          <w:t>статья 14</w:t>
        </w:r>
      </w:hyperlink>
      <w:r w:rsidRPr="002C2217">
        <w:rPr>
          <w:rFonts w:ascii="Arial" w:hAnsi="Arial" w:cs="Arial"/>
          <w:sz w:val="24"/>
          <w:szCs w:val="24"/>
        </w:rPr>
        <w:t xml:space="preserve"> Конвенции);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введение учета производства, импорта, экспорта, оптовой и розничной торговли табачной продукцией, отслеживания производственного оборудования, движения и распределения табачных изделий (</w:t>
      </w:r>
      <w:hyperlink r:id="rId22" w:history="1">
        <w:r w:rsidRPr="002C2217">
          <w:rPr>
            <w:rFonts w:ascii="Arial" w:hAnsi="Arial" w:cs="Arial"/>
            <w:color w:val="106BBE"/>
            <w:sz w:val="24"/>
            <w:szCs w:val="24"/>
          </w:rPr>
          <w:t>статья 15</w:t>
        </w:r>
      </w:hyperlink>
      <w:r w:rsidRPr="002C2217">
        <w:rPr>
          <w:rFonts w:ascii="Arial" w:hAnsi="Arial" w:cs="Arial"/>
          <w:sz w:val="24"/>
          <w:szCs w:val="24"/>
        </w:rPr>
        <w:t xml:space="preserve"> Конвенции).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Положения </w:t>
      </w:r>
      <w:hyperlink r:id="rId23" w:history="1">
        <w:r w:rsidRPr="002C2217">
          <w:rPr>
            <w:rFonts w:ascii="Arial" w:hAnsi="Arial" w:cs="Arial"/>
            <w:color w:val="106BBE"/>
            <w:sz w:val="24"/>
            <w:szCs w:val="24"/>
          </w:rPr>
          <w:t>законопроекта</w:t>
        </w:r>
      </w:hyperlink>
      <w:r w:rsidRPr="002C2217">
        <w:rPr>
          <w:rFonts w:ascii="Arial" w:hAnsi="Arial" w:cs="Arial"/>
          <w:sz w:val="24"/>
          <w:szCs w:val="24"/>
        </w:rPr>
        <w:t xml:space="preserve"> содержат также нормы, направленные на ограничение оптовой и розничной торговли табачной продукцией и табачными изделиями. Так, право продажи табачной продукции и табачных изделий предлагается оставить только за стационарными торговыми объектами, площадь которых превышает 50 кв. метров (в городах и поселках) и 25 кв. метров (в сельских населенных пунктах и вне них). В случае отсутствия в населенном пункте стационарного торгового объекта допускается развозная торговля табачной продукцией в данном населенном пункте.</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24" w:history="1">
        <w:r w:rsidR="002C2217" w:rsidRPr="002C2217">
          <w:rPr>
            <w:rFonts w:ascii="Arial" w:hAnsi="Arial" w:cs="Arial"/>
            <w:color w:val="106BBE"/>
            <w:sz w:val="24"/>
            <w:szCs w:val="24"/>
          </w:rPr>
          <w:t>Законопроектом</w:t>
        </w:r>
      </w:hyperlink>
      <w:r w:rsidR="002C2217" w:rsidRPr="002C2217">
        <w:rPr>
          <w:rFonts w:ascii="Arial" w:hAnsi="Arial" w:cs="Arial"/>
          <w:sz w:val="24"/>
          <w:szCs w:val="24"/>
        </w:rPr>
        <w:t xml:space="preserve"> также предусмотрен запрет выкладки и демонстрации табачной продукции в торговом объекте. Эти меры сопряжены с вводимым законопроектом запретом на продажу табачной продукции несовершеннолетним и несовершеннолетними в соответствии со </w:t>
      </w:r>
      <w:hyperlink r:id="rId25" w:history="1">
        <w:r w:rsidR="002C2217" w:rsidRPr="002C2217">
          <w:rPr>
            <w:rFonts w:ascii="Arial" w:hAnsi="Arial" w:cs="Arial"/>
            <w:color w:val="106BBE"/>
            <w:sz w:val="24"/>
            <w:szCs w:val="24"/>
          </w:rPr>
          <w:t>ст. 16</w:t>
        </w:r>
      </w:hyperlink>
      <w:r w:rsidR="002C2217" w:rsidRPr="002C2217">
        <w:rPr>
          <w:rFonts w:ascii="Arial" w:hAnsi="Arial" w:cs="Arial"/>
          <w:sz w:val="24"/>
          <w:szCs w:val="24"/>
        </w:rPr>
        <w:t xml:space="preserve"> Рамочной конвенция ВОЗ по борьбе против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lastRenderedPageBreak/>
        <w:t xml:space="preserve">В целях недопущении роста доли теневого рынка табака в связи с повышением акцизов на табачную продукцию, а также в целях предотвращения продажи табачной продукции несовершеннолетним требуется укрупнение розничной сети и улучшения качества государственного контроля продажи табака. Положения </w:t>
      </w:r>
      <w:hyperlink r:id="rId26" w:history="1">
        <w:r w:rsidRPr="002C2217">
          <w:rPr>
            <w:rFonts w:ascii="Arial" w:hAnsi="Arial" w:cs="Arial"/>
            <w:color w:val="106BBE"/>
            <w:sz w:val="24"/>
            <w:szCs w:val="24"/>
          </w:rPr>
          <w:t>законопроекта</w:t>
        </w:r>
      </w:hyperlink>
      <w:r w:rsidRPr="002C2217">
        <w:rPr>
          <w:rFonts w:ascii="Arial" w:hAnsi="Arial" w:cs="Arial"/>
          <w:sz w:val="24"/>
          <w:szCs w:val="24"/>
        </w:rPr>
        <w:t xml:space="preserve">, касающиеся осуществления розничной продажи табачной продукции, аналогичны требованиям, предъявляемым к предприятиям розничной торговли алкогольной продукцией, согласно требованиям </w:t>
      </w:r>
      <w:hyperlink r:id="rId27" w:history="1">
        <w:r w:rsidRPr="002C2217">
          <w:rPr>
            <w:rFonts w:ascii="Arial" w:hAnsi="Arial" w:cs="Arial"/>
            <w:color w:val="106BBE"/>
            <w:sz w:val="24"/>
            <w:szCs w:val="24"/>
          </w:rPr>
          <w:t>Федерального закона</w:t>
        </w:r>
      </w:hyperlink>
      <w:r w:rsidRPr="002C2217">
        <w:rPr>
          <w:rFonts w:ascii="Arial" w:hAnsi="Arial" w:cs="Arial"/>
          <w:sz w:val="24"/>
          <w:szCs w:val="24"/>
        </w:rP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Реализация перечисленных положений законопроекта снизит шаговую доступность табачных изделий, особенно для несовершеннолетних.</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Реализация предлагаемых </w:t>
      </w:r>
      <w:hyperlink r:id="rId28" w:history="1">
        <w:r w:rsidRPr="002C2217">
          <w:rPr>
            <w:rFonts w:ascii="Arial" w:hAnsi="Arial" w:cs="Arial"/>
            <w:color w:val="106BBE"/>
            <w:sz w:val="24"/>
            <w:szCs w:val="24"/>
          </w:rPr>
          <w:t>законопроектом</w:t>
        </w:r>
      </w:hyperlink>
      <w:r w:rsidRPr="002C2217">
        <w:rPr>
          <w:rFonts w:ascii="Arial" w:hAnsi="Arial" w:cs="Arial"/>
          <w:sz w:val="24"/>
          <w:szCs w:val="24"/>
        </w:rPr>
        <w:t xml:space="preserve"> мер приведет к снижению спроса на табачную продукцию, будет способствовать профилактике заболеваний, связанных с потреблением табака, формированию ответственного отношения к своему здоровью и неприемлемого отношения к потреблению табака, что позволит сократить к 2016 г. количество курящих на 40-50%, и в результате снизить смертность в России на 150-200 тыс. человек в год.</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p>
    <w:bookmarkStart w:id="2" w:name="sub_1"/>
    <w:p w:rsidR="002C2217" w:rsidRPr="002C2217" w:rsidRDefault="002C2217" w:rsidP="002C2217">
      <w:pPr>
        <w:autoSpaceDE w:val="0"/>
        <w:autoSpaceDN w:val="0"/>
        <w:adjustRightInd w:val="0"/>
        <w:spacing w:after="0" w:line="240" w:lineRule="auto"/>
        <w:ind w:left="1612" w:hanging="892"/>
        <w:jc w:val="both"/>
        <w:rPr>
          <w:rFonts w:ascii="Arial" w:hAnsi="Arial" w:cs="Arial"/>
          <w:sz w:val="24"/>
          <w:szCs w:val="24"/>
        </w:rPr>
      </w:pPr>
      <w:r w:rsidRPr="002C2217">
        <w:rPr>
          <w:rFonts w:ascii="Arial" w:hAnsi="Arial" w:cs="Arial"/>
          <w:sz w:val="24"/>
          <w:szCs w:val="24"/>
        </w:rPr>
        <w:fldChar w:fldCharType="begin"/>
      </w:r>
      <w:r w:rsidRPr="002C2217">
        <w:rPr>
          <w:rFonts w:ascii="Arial" w:hAnsi="Arial" w:cs="Arial"/>
          <w:sz w:val="24"/>
          <w:szCs w:val="24"/>
        </w:rPr>
        <w:instrText>HYPERLINK "garantF1://70221478.1"</w:instrText>
      </w:r>
      <w:r w:rsidRPr="002C2217">
        <w:rPr>
          <w:rFonts w:ascii="Arial" w:hAnsi="Arial" w:cs="Arial"/>
          <w:sz w:val="24"/>
          <w:szCs w:val="24"/>
        </w:rPr>
        <w:fldChar w:fldCharType="separate"/>
      </w:r>
      <w:r w:rsidRPr="002C2217">
        <w:rPr>
          <w:rFonts w:ascii="Arial" w:hAnsi="Arial" w:cs="Arial"/>
          <w:color w:val="106BBE"/>
          <w:sz w:val="24"/>
          <w:szCs w:val="24"/>
        </w:rPr>
        <w:t>Статья 1</w:t>
      </w:r>
      <w:r w:rsidRPr="002C2217">
        <w:rPr>
          <w:rFonts w:ascii="Arial" w:hAnsi="Arial" w:cs="Arial"/>
          <w:sz w:val="24"/>
          <w:szCs w:val="24"/>
        </w:rPr>
        <w:fldChar w:fldCharType="end"/>
      </w:r>
      <w:r w:rsidRPr="002C2217">
        <w:rPr>
          <w:rFonts w:ascii="Arial" w:hAnsi="Arial" w:cs="Arial"/>
          <w:sz w:val="24"/>
          <w:szCs w:val="24"/>
        </w:rPr>
        <w:t>. Предмет регулирования настоящего Федерального закона</w:t>
      </w:r>
    </w:p>
    <w:bookmarkEnd w:id="2"/>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Комментируемая </w:t>
      </w:r>
      <w:hyperlink r:id="rId29" w:history="1">
        <w:r w:rsidRPr="002C2217">
          <w:rPr>
            <w:rFonts w:ascii="Arial" w:hAnsi="Arial" w:cs="Arial"/>
            <w:color w:val="106BBE"/>
            <w:sz w:val="24"/>
            <w:szCs w:val="24"/>
          </w:rPr>
          <w:t>статья</w:t>
        </w:r>
      </w:hyperlink>
      <w:r w:rsidRPr="002C2217">
        <w:rPr>
          <w:rFonts w:ascii="Arial" w:hAnsi="Arial" w:cs="Arial"/>
          <w:sz w:val="24"/>
          <w:szCs w:val="24"/>
        </w:rPr>
        <w:t xml:space="preserve"> определяет предмет регулирования комментируемого Закона, т.е. общественные отношения, урегулированные нормами данного Закона, которые в силу этого являются правовыми отношениями.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Согласно этой </w:t>
      </w:r>
      <w:hyperlink r:id="rId30" w:history="1">
        <w:r w:rsidRPr="002C2217">
          <w:rPr>
            <w:rFonts w:ascii="Arial" w:hAnsi="Arial" w:cs="Arial"/>
            <w:color w:val="106BBE"/>
            <w:sz w:val="24"/>
            <w:szCs w:val="24"/>
          </w:rPr>
          <w:t>статье</w:t>
        </w:r>
      </w:hyperlink>
      <w:r w:rsidRPr="002C2217">
        <w:rPr>
          <w:rFonts w:ascii="Arial" w:hAnsi="Arial" w:cs="Arial"/>
          <w:sz w:val="24"/>
          <w:szCs w:val="24"/>
        </w:rPr>
        <w:t xml:space="preserve"> предмет регулирования комментируемого Закона предопределен </w:t>
      </w:r>
      <w:hyperlink r:id="rId31" w:history="1">
        <w:r w:rsidRPr="002C2217">
          <w:rPr>
            <w:rFonts w:ascii="Arial" w:hAnsi="Arial" w:cs="Arial"/>
            <w:color w:val="106BBE"/>
            <w:sz w:val="24"/>
            <w:szCs w:val="24"/>
          </w:rPr>
          <w:t>Рамочной конвенцией</w:t>
        </w:r>
      </w:hyperlink>
      <w:r w:rsidRPr="002C2217">
        <w:rPr>
          <w:rFonts w:ascii="Arial" w:hAnsi="Arial" w:cs="Arial"/>
          <w:sz w:val="24"/>
          <w:szCs w:val="24"/>
        </w:rPr>
        <w:t xml:space="preserve"> ВОЗ по борьбе против табака, заключенной в г. Женеве 21 мая 2003 г. Россия присоединилась к данной Конвенции в соответствии с </w:t>
      </w:r>
      <w:hyperlink r:id="rId32" w:history="1">
        <w:r w:rsidRPr="002C2217">
          <w:rPr>
            <w:rFonts w:ascii="Arial" w:hAnsi="Arial" w:cs="Arial"/>
            <w:color w:val="106BBE"/>
            <w:sz w:val="24"/>
            <w:szCs w:val="24"/>
          </w:rPr>
          <w:t>Федеральным законом</w:t>
        </w:r>
      </w:hyperlink>
      <w:r w:rsidRPr="002C2217">
        <w:rPr>
          <w:rFonts w:ascii="Arial" w:hAnsi="Arial" w:cs="Arial"/>
          <w:sz w:val="24"/>
          <w:szCs w:val="24"/>
        </w:rPr>
        <w:t xml:space="preserve"> от 24 апреля 2008 г. N 51-ФЗ "О присоединении Российской Федерации к Рамочной конвенции ВОЗ по борьбе против табака"</w:t>
      </w:r>
      <w:hyperlink w:anchor="sub_993" w:history="1">
        <w:r w:rsidRPr="002C2217">
          <w:rPr>
            <w:rFonts w:ascii="Arial" w:hAnsi="Arial" w:cs="Arial"/>
            <w:color w:val="106BBE"/>
            <w:sz w:val="24"/>
            <w:szCs w:val="24"/>
          </w:rPr>
          <w:t>*(3)</w:t>
        </w:r>
      </w:hyperlink>
      <w:r w:rsidRPr="002C2217">
        <w:rPr>
          <w:rFonts w:ascii="Arial" w:hAnsi="Arial" w:cs="Arial"/>
          <w:sz w:val="24"/>
          <w:szCs w:val="24"/>
        </w:rPr>
        <w:t xml:space="preserve">. В обоснование необходимости присоединения России к данной Конвенции в </w:t>
      </w:r>
      <w:hyperlink r:id="rId33" w:history="1">
        <w:r w:rsidRPr="002C2217">
          <w:rPr>
            <w:rFonts w:ascii="Arial" w:hAnsi="Arial" w:cs="Arial"/>
            <w:color w:val="106BBE"/>
            <w:sz w:val="24"/>
            <w:szCs w:val="24"/>
          </w:rPr>
          <w:t>пояснительной записке</w:t>
        </w:r>
      </w:hyperlink>
      <w:r w:rsidRPr="002C2217">
        <w:rPr>
          <w:rFonts w:ascii="Arial" w:hAnsi="Arial" w:cs="Arial"/>
          <w:sz w:val="24"/>
          <w:szCs w:val="24"/>
        </w:rPr>
        <w:t xml:space="preserve"> к законопроекту, принятому в качестве названного Закона, отмечалось следующее:</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разработка </w:t>
      </w:r>
      <w:hyperlink r:id="rId34" w:history="1">
        <w:r w:rsidRPr="002C2217">
          <w:rPr>
            <w:rFonts w:ascii="Arial" w:hAnsi="Arial" w:cs="Arial"/>
            <w:color w:val="106BBE"/>
            <w:sz w:val="24"/>
            <w:szCs w:val="24"/>
          </w:rPr>
          <w:t>Конвенции</w:t>
        </w:r>
      </w:hyperlink>
      <w:r w:rsidRPr="002C2217">
        <w:rPr>
          <w:rFonts w:ascii="Arial" w:hAnsi="Arial" w:cs="Arial"/>
          <w:sz w:val="24"/>
          <w:szCs w:val="24"/>
        </w:rPr>
        <w:t xml:space="preserve"> вызвана доказанной нарастающей угрозой для здоровья людей со стороны распространяющейся по всему миру эпидемии табака. Впервые Всемирная организация здравоохранения приняла один фактор риска развития заболеваний - курение табака - как глобальную угрозу для населения всего мира;</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35" w:history="1">
        <w:r w:rsidR="002C2217" w:rsidRPr="002C2217">
          <w:rPr>
            <w:rFonts w:ascii="Arial" w:hAnsi="Arial" w:cs="Arial"/>
            <w:color w:val="106BBE"/>
            <w:sz w:val="24"/>
            <w:szCs w:val="24"/>
          </w:rPr>
          <w:t>Конвенция</w:t>
        </w:r>
      </w:hyperlink>
      <w:r w:rsidR="002C2217" w:rsidRPr="002C2217">
        <w:rPr>
          <w:rFonts w:ascii="Arial" w:hAnsi="Arial" w:cs="Arial"/>
          <w:sz w:val="24"/>
          <w:szCs w:val="24"/>
        </w:rPr>
        <w:t xml:space="preserve"> принята 21 мая 2003 г. на 56-й сессии ВОЗ и была открыта для подписания с 16 июня 2003 года по 22 июня 2003 года в штаб-квартире ВОЗ, а затем в центральных учреждениях Организации Объединенных Наций в Нью-Йорке с 30 июня 2003 г. по 29 июня 2004 г. В течение этого периода Конвенция была подписана 167 странами и Европейским Сообществом, за исключением нескольких стран, в т.ч. и России. По состоянию на апрель 2007 года 145 стран и ЕС стали участниками Конвенции. Таким образом, Конвенция стала одним из наиболее быстро внедряемых во всем мире договоров ООН;</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по данным ВОЗ, в настоящее время в мире каждые 6 секунд умирает один человек от заболеваний, связанных с курением табака, а ежегодно по этой причине умирают 5 млн. человек. Если тенденции нарастания распространенности курения не будут снижаться, то по прогнозам к 2020 г. ежегодно преждевременно будут умирать 10 млн. человек, а к 2030 г. курение табака станет одним из самых сильных факторов, приводящих к преждевременной смерти;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в силу целого ряда причин Россия не подписала </w:t>
      </w:r>
      <w:hyperlink r:id="rId36" w:history="1">
        <w:r w:rsidRPr="002C2217">
          <w:rPr>
            <w:rFonts w:ascii="Arial" w:hAnsi="Arial" w:cs="Arial"/>
            <w:color w:val="106BBE"/>
            <w:sz w:val="24"/>
            <w:szCs w:val="24"/>
          </w:rPr>
          <w:t>Конвенцию</w:t>
        </w:r>
      </w:hyperlink>
      <w:r w:rsidRPr="002C2217">
        <w:rPr>
          <w:rFonts w:ascii="Arial" w:hAnsi="Arial" w:cs="Arial"/>
          <w:sz w:val="24"/>
          <w:szCs w:val="24"/>
        </w:rPr>
        <w:t xml:space="preserve"> в установленные сроки, несмотря на активное участие при подготовке текста Конвенции. Положительное решение вопроса присоединения России к Конвенции позволит России полноправно </w:t>
      </w:r>
      <w:r w:rsidRPr="002C2217">
        <w:rPr>
          <w:rFonts w:ascii="Arial" w:hAnsi="Arial" w:cs="Arial"/>
          <w:sz w:val="24"/>
          <w:szCs w:val="24"/>
        </w:rPr>
        <w:lastRenderedPageBreak/>
        <w:t>участвовать в работе ее основных и вспомогательных органов. Содержание положений Конвенции полностью соответствует национальным интересам России и принятие Конвенции будет способствовать формированию здорового образа жизни и укрепления здоровья нации, о чем сообщалось в Послании Президента РФ Федеральному Собранию РФ. Конвенция содержит правила иные, чем предусмотренные законодательством РФ;</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в соответствии со </w:t>
      </w:r>
      <w:hyperlink r:id="rId37" w:history="1">
        <w:r w:rsidRPr="002C2217">
          <w:rPr>
            <w:rFonts w:ascii="Arial" w:hAnsi="Arial" w:cs="Arial"/>
            <w:color w:val="106BBE"/>
            <w:sz w:val="24"/>
            <w:szCs w:val="24"/>
          </w:rPr>
          <w:t>ст. 36</w:t>
        </w:r>
      </w:hyperlink>
      <w:r w:rsidRPr="002C2217">
        <w:rPr>
          <w:rFonts w:ascii="Arial" w:hAnsi="Arial" w:cs="Arial"/>
          <w:sz w:val="24"/>
          <w:szCs w:val="24"/>
        </w:rPr>
        <w:t xml:space="preserve"> Конвенции она вступает в силу на 90-й после даты сдачи на хранение документов о ратификации, принятии, утверждении или присоединении. При этом Конвенцией предусмотрено постепенное внедрение отдельных мероприятий. Например, меры, предусмотренные </w:t>
      </w:r>
      <w:hyperlink r:id="rId38" w:history="1">
        <w:r w:rsidRPr="002C2217">
          <w:rPr>
            <w:rFonts w:ascii="Arial" w:hAnsi="Arial" w:cs="Arial"/>
            <w:color w:val="106BBE"/>
            <w:sz w:val="24"/>
            <w:szCs w:val="24"/>
          </w:rPr>
          <w:t>статьей 11</w:t>
        </w:r>
      </w:hyperlink>
      <w:r w:rsidRPr="002C2217">
        <w:rPr>
          <w:rFonts w:ascii="Arial" w:hAnsi="Arial" w:cs="Arial"/>
          <w:sz w:val="24"/>
          <w:szCs w:val="24"/>
        </w:rPr>
        <w:t xml:space="preserve"> Конвенции, принимаются и осуществляются присоединившейся Стороной в течение трех лет после вступления Конвенции в силу, меры, предусмотренные </w:t>
      </w:r>
      <w:hyperlink r:id="rId39" w:history="1">
        <w:r w:rsidRPr="002C2217">
          <w:rPr>
            <w:rFonts w:ascii="Arial" w:hAnsi="Arial" w:cs="Arial"/>
            <w:color w:val="106BBE"/>
            <w:sz w:val="24"/>
            <w:szCs w:val="24"/>
          </w:rPr>
          <w:t>статьей 13</w:t>
        </w:r>
      </w:hyperlink>
      <w:r w:rsidRPr="002C2217">
        <w:rPr>
          <w:rFonts w:ascii="Arial" w:hAnsi="Arial" w:cs="Arial"/>
          <w:sz w:val="24"/>
          <w:szCs w:val="24"/>
        </w:rPr>
        <w:t xml:space="preserve"> Конвенции - в течение пяти лет, а первоначальный доклад о ходе выполнения Конвенции предоставляется Стороной в течение двух лет после ее присоединения. Таким образом, в случае присоединения к Конвенции Россия располагает временем, необходимым для внедрения механизмов и реализации мер, предусмотренных Конвенцией.</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Непосредственно в качестве предмет регулирования комментируемого Закона в комментируемой </w:t>
      </w:r>
      <w:hyperlink r:id="rId40" w:history="1">
        <w:r w:rsidRPr="002C2217">
          <w:rPr>
            <w:rFonts w:ascii="Arial" w:hAnsi="Arial" w:cs="Arial"/>
            <w:color w:val="106BBE"/>
            <w:sz w:val="24"/>
            <w:szCs w:val="24"/>
          </w:rPr>
          <w:t>статье</w:t>
        </w:r>
      </w:hyperlink>
      <w:r w:rsidRPr="002C2217">
        <w:rPr>
          <w:rFonts w:ascii="Arial" w:hAnsi="Arial" w:cs="Arial"/>
          <w:sz w:val="24"/>
          <w:szCs w:val="24"/>
        </w:rPr>
        <w:t xml:space="preserve"> названы отношения, возникающие в сфере охраны здоровья граждан от воздействия окружающего табачного дыма и последствий потребления табака. Предмет регулирования Федерального закона "Об ограничении курения табака" формулировался в его </w:t>
      </w:r>
      <w:hyperlink r:id="rId41" w:history="1">
        <w:r w:rsidRPr="002C2217">
          <w:rPr>
            <w:rFonts w:ascii="Arial" w:hAnsi="Arial" w:cs="Arial"/>
            <w:color w:val="106BBE"/>
            <w:sz w:val="24"/>
            <w:szCs w:val="24"/>
          </w:rPr>
          <w:t>преамбуле</w:t>
        </w:r>
      </w:hyperlink>
      <w:r w:rsidRPr="002C2217">
        <w:rPr>
          <w:rFonts w:ascii="Arial" w:hAnsi="Arial" w:cs="Arial"/>
          <w:sz w:val="24"/>
          <w:szCs w:val="24"/>
        </w:rPr>
        <w:t xml:space="preserve"> как определение правовых основ ограничения курения табака в целях снижения заболеваемости населения.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Соответственно, предмет регулирования комментируемого Закона в большей степени ориентирован на охрану таких основополагающих прав гражданин, как право на охрану здоровья и право на благоприятную окружающую среду (</w:t>
      </w:r>
      <w:hyperlink r:id="rId42" w:history="1">
        <w:r w:rsidRPr="002C2217">
          <w:rPr>
            <w:rFonts w:ascii="Arial" w:hAnsi="Arial" w:cs="Arial"/>
            <w:color w:val="106BBE"/>
            <w:sz w:val="24"/>
            <w:szCs w:val="24"/>
          </w:rPr>
          <w:t>статьи 41</w:t>
        </w:r>
      </w:hyperlink>
      <w:r w:rsidRPr="002C2217">
        <w:rPr>
          <w:rFonts w:ascii="Arial" w:hAnsi="Arial" w:cs="Arial"/>
          <w:sz w:val="24"/>
          <w:szCs w:val="24"/>
        </w:rPr>
        <w:t xml:space="preserve"> и </w:t>
      </w:r>
      <w:hyperlink r:id="rId43" w:history="1">
        <w:r w:rsidRPr="002C2217">
          <w:rPr>
            <w:rFonts w:ascii="Arial" w:hAnsi="Arial" w:cs="Arial"/>
            <w:color w:val="106BBE"/>
            <w:sz w:val="24"/>
            <w:szCs w:val="24"/>
          </w:rPr>
          <w:t>42</w:t>
        </w:r>
      </w:hyperlink>
      <w:r w:rsidRPr="002C2217">
        <w:rPr>
          <w:rFonts w:ascii="Arial" w:hAnsi="Arial" w:cs="Arial"/>
          <w:sz w:val="24"/>
          <w:szCs w:val="24"/>
        </w:rPr>
        <w:t xml:space="preserve"> Конституции РФ), о чем говорилось выше (см. </w:t>
      </w:r>
      <w:hyperlink w:anchor="sub_99999" w:history="1">
        <w:r w:rsidRPr="002C2217">
          <w:rPr>
            <w:rFonts w:ascii="Arial" w:hAnsi="Arial" w:cs="Arial"/>
            <w:color w:val="106BBE"/>
            <w:sz w:val="24"/>
            <w:szCs w:val="24"/>
          </w:rPr>
          <w:t>введение</w:t>
        </w:r>
      </w:hyperlink>
      <w:r w:rsidRPr="002C2217">
        <w:rPr>
          <w:rFonts w:ascii="Arial" w:hAnsi="Arial" w:cs="Arial"/>
          <w:sz w:val="24"/>
          <w:szCs w:val="24"/>
        </w:rPr>
        <w:t xml:space="preserve">). Как представляется, это более соответствует цели Рамочной конвенцией ВОЗ по борьбе против табака, которая обозначен в ее </w:t>
      </w:r>
      <w:hyperlink r:id="rId44" w:history="1">
        <w:r w:rsidRPr="002C2217">
          <w:rPr>
            <w:rFonts w:ascii="Arial" w:hAnsi="Arial" w:cs="Arial"/>
            <w:color w:val="106BBE"/>
            <w:sz w:val="24"/>
            <w:szCs w:val="24"/>
          </w:rPr>
          <w:t>ст. 33</w:t>
        </w:r>
      </w:hyperlink>
      <w:r w:rsidRPr="002C2217">
        <w:rPr>
          <w:rFonts w:ascii="Arial" w:hAnsi="Arial" w:cs="Arial"/>
          <w:sz w:val="24"/>
          <w:szCs w:val="24"/>
        </w:rPr>
        <w:t xml:space="preserve"> как защита нынешнего и будущих поколений от разрушительных последствий для здоровья людей, а также социальных, экологических и экономических последствий потребления табака и воздействия табачного дыма посредством обеспечения соответствующих рамок для мер борьбы против табака, подлежащих осуществлению Сторонами на национальном, региональном и международном уровнях, с тем чтобы постоянно и существенно сокращать распространенность употребления табака и воздействия табачного дыма.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Согласно же </w:t>
      </w:r>
      <w:hyperlink r:id="rId45" w:history="1">
        <w:r w:rsidRPr="002C2217">
          <w:rPr>
            <w:rFonts w:ascii="Arial" w:hAnsi="Arial" w:cs="Arial"/>
            <w:color w:val="106BBE"/>
            <w:sz w:val="24"/>
            <w:szCs w:val="24"/>
          </w:rPr>
          <w:t>преамбуле</w:t>
        </w:r>
      </w:hyperlink>
      <w:r w:rsidRPr="002C2217">
        <w:rPr>
          <w:rFonts w:ascii="Arial" w:hAnsi="Arial" w:cs="Arial"/>
          <w:sz w:val="24"/>
          <w:szCs w:val="24"/>
        </w:rPr>
        <w:t xml:space="preserve"> Рамочной конвенции ВОЗ по борьбе против табака Стороны ее заключали: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преисполненные решимости уделять приоритетное внимание своему праву на защиту здоровья людей,</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признавая, что распространение табачной эпидемии является глобальной проблемой, которая имеет серьезные последствия для здоровья людей и которая требует как можно более широкого международного сотрудничества и участия всех стран в эффективных, надлежащих и всесторонних международных ответных действиях,</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отражая обеспокоенность международного сообщества по поводу разрушительных последствий для здоровья людей, а также социальных, экономических и экологических последствий во всем мире, связанных с употреблением табака и воздействием табачного дыма,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проявляя серьезное беспокойство по поводу увеличения во всем мире потребления и производства сигарет и других табачных изделий, особенно в </w:t>
      </w:r>
      <w:r w:rsidRPr="002C2217">
        <w:rPr>
          <w:rFonts w:ascii="Arial" w:hAnsi="Arial" w:cs="Arial"/>
          <w:sz w:val="24"/>
          <w:szCs w:val="24"/>
        </w:rPr>
        <w:lastRenderedPageBreak/>
        <w:t>развивающихся странах, а также в отношении того бремени, которое это налагает на семьи, бедных людей и национальные системы здравоохранения,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признавая, что научные данные недвусмысленно подтверждают, что потребление табака и воздействие табачного дыма являются причиной смерти, болезни и инвалидности и что между воздействием курения и другими видами употребления табачных изделий и наступлением болезней, связанных с табаком, существует определенный разрыв во времени,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признавая также, что сигареты и некоторые другие изделия, содержащие табак, являются высокотехнологичными изделиями, разработанными таким образом, чтобы создавать и поддерживать зависимость, и что многие содержащиеся в них компоненты и выделяемый ими дым являются фармакологически активными, токсичными, мутагенными и канцерогенными, а также что зависимость от табака классифицируется в основных </w:t>
      </w:r>
      <w:hyperlink r:id="rId46" w:history="1">
        <w:r w:rsidRPr="002C2217">
          <w:rPr>
            <w:rFonts w:ascii="Arial" w:hAnsi="Arial" w:cs="Arial"/>
            <w:color w:val="106BBE"/>
            <w:sz w:val="24"/>
            <w:szCs w:val="24"/>
          </w:rPr>
          <w:t>международных классификациях</w:t>
        </w:r>
      </w:hyperlink>
      <w:r w:rsidRPr="002C2217">
        <w:rPr>
          <w:rFonts w:ascii="Arial" w:hAnsi="Arial" w:cs="Arial"/>
          <w:sz w:val="24"/>
          <w:szCs w:val="24"/>
        </w:rPr>
        <w:t xml:space="preserve"> болезней как отдельное расстройство,</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признавая, что в настоящее время имеются четкие научные данные о том, что пренатальное воздействие табачного дыма вызывает неблагоприятные состояния здоровья и развития детей,</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проявляя глубокую обеспокоенность по поводу распространения курения и других видов употребления табака детьми и подростками во всем мире, особенно по поводу курения во все более раннем возрасте,</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проявляя тревогу в связи с расширением масштабов курения и других видов употребления табака женщинами и девушками во всем мире и принимая во внимание необходимость полного участия женщин на всех уровнях разработки и осуществления политики, а также необходимость в стратегиях борьбы против табака, учитывающих гендерные аспекты,</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проявляя глубокую обеспокоенность по поводу высоких уровней курения и других видов употребления табака коренными народами,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проявляя серьезную обеспокоенность по поводу воздействия всех форм рекламы, стимулирования продажи и спонсорства в целях поощрения употребления табачных изделий,</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признавая, что для ликвидации всех форм незаконной торговли сигаретами и другими табачными изделиями, включая контрабанду, незаконное производство и подделку, необходимы совместные действия,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осознавая, что борьба против табака на всех уровнях, и особенно в развивающихся странах и странах с переходной экономикой, требует достаточных финансовых и технических ресурсов, соизмеримых с нынешними и прогнозируемыми потребностями для деятельности по борьбе против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признавая необходимость разработки надлежащих механизмов для рассмотрения долгосрочных социальных и экономических последствий успешных стратегий сокращения спроса на табак,</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принимая во внимание социальные и экономические трудности, которые могут вызвать в среднесрочной и долгосрочной перспективе программы борьбы против табака в некоторых развивающихся странах и странах с переходной экономикой, и признавая их потребности в технической и финансовой помощи в контексте разработанных на национальном уровне стратегий устойчивого развития,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осознавая ценную работу, проводимую многими государствами в области борьбы против табака, и одобряя лидерство ВОЗ, а также усилия других организаций и органов системы ООН и других международных и региональных межправительственных организаций по разработке мер в области борьбы против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подчеркивая особый вклад неправительственных организаций и других членов гражданского общества, не связанных с табачной промышленностью, включая </w:t>
      </w:r>
      <w:r w:rsidRPr="002C2217">
        <w:rPr>
          <w:rFonts w:ascii="Arial" w:hAnsi="Arial" w:cs="Arial"/>
          <w:sz w:val="24"/>
          <w:szCs w:val="24"/>
        </w:rPr>
        <w:lastRenderedPageBreak/>
        <w:t>профессиональные органы здравоохранения, женские группы, группы молодежи, природоохранные группы и группы потребителей, академические учреждения и учреждения здравоохранения, в усилия по борьбе против табака на национальном и международном уровнях, а также жизненно важное значение их участия в национальных и международных усилиях по борьбе против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признавая необходимость проявлять бдительность в отношении любых попыток табачной промышленности подорвать или свести на нет усилия по борьбе против табака и необходимость в осведомленности о деятельности табачной промышленности, которая оказывает негативное воздействие на усилия по борьбе против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напоминая </w:t>
      </w:r>
      <w:hyperlink r:id="rId47" w:history="1">
        <w:r w:rsidRPr="002C2217">
          <w:rPr>
            <w:rFonts w:ascii="Arial" w:hAnsi="Arial" w:cs="Arial"/>
            <w:color w:val="106BBE"/>
            <w:sz w:val="24"/>
            <w:szCs w:val="24"/>
          </w:rPr>
          <w:t>статью 12</w:t>
        </w:r>
      </w:hyperlink>
      <w:r w:rsidRPr="002C2217">
        <w:rPr>
          <w:rFonts w:ascii="Arial" w:hAnsi="Arial" w:cs="Arial"/>
          <w:sz w:val="24"/>
          <w:szCs w:val="24"/>
        </w:rPr>
        <w:t xml:space="preserve"> Международного пакта об экономических, социальных и культурных правах, принятого Генеральной Ассамблеей ООН 16 декабря 1966 г., в которой говорится, что каждый человек имеет право на наивысший достижимый уровень физического и психического здоровья,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напоминая также </w:t>
      </w:r>
      <w:hyperlink r:id="rId48" w:history="1">
        <w:r w:rsidRPr="002C2217">
          <w:rPr>
            <w:rFonts w:ascii="Arial" w:hAnsi="Arial" w:cs="Arial"/>
            <w:color w:val="106BBE"/>
            <w:sz w:val="24"/>
            <w:szCs w:val="24"/>
          </w:rPr>
          <w:t>преамбулу</w:t>
        </w:r>
      </w:hyperlink>
      <w:r w:rsidRPr="002C2217">
        <w:rPr>
          <w:rFonts w:ascii="Arial" w:hAnsi="Arial" w:cs="Arial"/>
          <w:sz w:val="24"/>
          <w:szCs w:val="24"/>
        </w:rPr>
        <w:t xml:space="preserve"> Устава Всемирной организации здравоохранения, в которой говорится, что обладание наивысшим достижимым уровнем здоровья является одним из основных прав всякого человека без различия расы, религии, политических убеждений, экономического или социального положения,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преисполненные решимости способствовать мерам борьбы против табака, основанным на существующих в настоящее время и соответствующих научно-технических и экономических соображениях,</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напоминая, что </w:t>
      </w:r>
      <w:hyperlink r:id="rId49" w:history="1">
        <w:r w:rsidRPr="002C2217">
          <w:rPr>
            <w:rFonts w:ascii="Arial" w:hAnsi="Arial" w:cs="Arial"/>
            <w:color w:val="106BBE"/>
            <w:sz w:val="24"/>
            <w:szCs w:val="24"/>
          </w:rPr>
          <w:t>Конвенция</w:t>
        </w:r>
      </w:hyperlink>
      <w:r w:rsidRPr="002C2217">
        <w:rPr>
          <w:rFonts w:ascii="Arial" w:hAnsi="Arial" w:cs="Arial"/>
          <w:sz w:val="24"/>
          <w:szCs w:val="24"/>
        </w:rPr>
        <w:t xml:space="preserve"> о ликвидации всех форм дискриминации в отношении женщин, принятая Генеральной Ассамблеей ООН 18 декабря 1979 г., предусматривает, что государства-участники этой Конвенции принимают надлежащие меры для ликвидации дискриминации в отношении женщин в области медико-санитарной помощи,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напоминая также, что </w:t>
      </w:r>
      <w:hyperlink r:id="rId50" w:history="1">
        <w:r w:rsidRPr="002C2217">
          <w:rPr>
            <w:rFonts w:ascii="Arial" w:hAnsi="Arial" w:cs="Arial"/>
            <w:color w:val="106BBE"/>
            <w:sz w:val="24"/>
            <w:szCs w:val="24"/>
          </w:rPr>
          <w:t>Конвенция</w:t>
        </w:r>
      </w:hyperlink>
      <w:r w:rsidRPr="002C2217">
        <w:rPr>
          <w:rFonts w:ascii="Arial" w:hAnsi="Arial" w:cs="Arial"/>
          <w:sz w:val="24"/>
          <w:szCs w:val="24"/>
        </w:rPr>
        <w:t xml:space="preserve"> по правам ребенка, принятая Генеральной Ассамблеей ООН 20 ноября 1989 г., предусматривает, что государства-участники этой Конвенции признают право ребенка на обладание наивысшим достижимым уровнем здоровья.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p>
    <w:bookmarkStart w:id="3" w:name="sub_2"/>
    <w:p w:rsidR="002C2217" w:rsidRPr="002C2217" w:rsidRDefault="002C2217" w:rsidP="002C2217">
      <w:pPr>
        <w:autoSpaceDE w:val="0"/>
        <w:autoSpaceDN w:val="0"/>
        <w:adjustRightInd w:val="0"/>
        <w:spacing w:after="0" w:line="240" w:lineRule="auto"/>
        <w:ind w:left="1612" w:hanging="892"/>
        <w:jc w:val="both"/>
        <w:rPr>
          <w:rFonts w:ascii="Arial" w:hAnsi="Arial" w:cs="Arial"/>
          <w:sz w:val="24"/>
          <w:szCs w:val="24"/>
        </w:rPr>
      </w:pPr>
      <w:r w:rsidRPr="002C2217">
        <w:rPr>
          <w:rFonts w:ascii="Arial" w:hAnsi="Arial" w:cs="Arial"/>
          <w:sz w:val="24"/>
          <w:szCs w:val="24"/>
        </w:rPr>
        <w:fldChar w:fldCharType="begin"/>
      </w:r>
      <w:r w:rsidRPr="002C2217">
        <w:rPr>
          <w:rFonts w:ascii="Arial" w:hAnsi="Arial" w:cs="Arial"/>
          <w:sz w:val="24"/>
          <w:szCs w:val="24"/>
        </w:rPr>
        <w:instrText>HYPERLINK "garantF1://70221478.2"</w:instrText>
      </w:r>
      <w:r w:rsidRPr="002C2217">
        <w:rPr>
          <w:rFonts w:ascii="Arial" w:hAnsi="Arial" w:cs="Arial"/>
          <w:sz w:val="24"/>
          <w:szCs w:val="24"/>
        </w:rPr>
        <w:fldChar w:fldCharType="separate"/>
      </w:r>
      <w:r w:rsidRPr="002C2217">
        <w:rPr>
          <w:rFonts w:ascii="Arial" w:hAnsi="Arial" w:cs="Arial"/>
          <w:color w:val="106BBE"/>
          <w:sz w:val="24"/>
          <w:szCs w:val="24"/>
        </w:rPr>
        <w:t>Статья 2</w:t>
      </w:r>
      <w:r w:rsidRPr="002C2217">
        <w:rPr>
          <w:rFonts w:ascii="Arial" w:hAnsi="Arial" w:cs="Arial"/>
          <w:sz w:val="24"/>
          <w:szCs w:val="24"/>
        </w:rPr>
        <w:fldChar w:fldCharType="end"/>
      </w:r>
      <w:r w:rsidRPr="002C2217">
        <w:rPr>
          <w:rFonts w:ascii="Arial" w:hAnsi="Arial" w:cs="Arial"/>
          <w:sz w:val="24"/>
          <w:szCs w:val="24"/>
        </w:rPr>
        <w:t>. Основные понятия, используемые в настоящем Федеральном законе</w:t>
      </w:r>
    </w:p>
    <w:bookmarkEnd w:id="3"/>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1. В комментируемой </w:t>
      </w:r>
      <w:hyperlink r:id="rId51" w:history="1">
        <w:r w:rsidRPr="002C2217">
          <w:rPr>
            <w:rFonts w:ascii="Arial" w:hAnsi="Arial" w:cs="Arial"/>
            <w:color w:val="106BBE"/>
            <w:sz w:val="24"/>
            <w:szCs w:val="24"/>
          </w:rPr>
          <w:t>статье</w:t>
        </w:r>
      </w:hyperlink>
      <w:r w:rsidRPr="002C2217">
        <w:rPr>
          <w:rFonts w:ascii="Arial" w:hAnsi="Arial" w:cs="Arial"/>
          <w:sz w:val="24"/>
          <w:szCs w:val="24"/>
        </w:rPr>
        <w:t xml:space="preserve"> определен понятийный аппарат, используемый в Законе. По общему правилу юридической техники определения понятий (предписания-дефиниции) включаются в законодательные акты в следующих случаях: когда юридический (правовой) термин сформирован с использованием специальных слов - редких либо малоупотребительных иностранных слов, а также переосмысленных общеупотребительных слов; когда правовое понятие формируется из слов, позволяющих неоднозначно истолковывать его смысл, порождающих разнообразные смысловые ассоциации.</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52" w:history="1">
        <w:r w:rsidR="002C2217" w:rsidRPr="002C2217">
          <w:rPr>
            <w:rFonts w:ascii="Arial" w:hAnsi="Arial" w:cs="Arial"/>
            <w:color w:val="106BBE"/>
            <w:sz w:val="24"/>
            <w:szCs w:val="24"/>
          </w:rPr>
          <w:t>Часть 1</w:t>
        </w:r>
      </w:hyperlink>
      <w:r w:rsidR="002C2217" w:rsidRPr="002C2217">
        <w:rPr>
          <w:rFonts w:ascii="Arial" w:hAnsi="Arial" w:cs="Arial"/>
          <w:sz w:val="24"/>
          <w:szCs w:val="24"/>
        </w:rPr>
        <w:t xml:space="preserve"> комментируемой статьи содержит определения понятий "курение табака", "окружающий табачный дым", "последствия потребления табака", "потребление табака", "спонсорство табака" и "табачные организации. Как говорилось выше (см. </w:t>
      </w:r>
      <w:hyperlink w:anchor="sub_99999" w:history="1">
        <w:r w:rsidR="002C2217" w:rsidRPr="002C2217">
          <w:rPr>
            <w:rFonts w:ascii="Arial" w:hAnsi="Arial" w:cs="Arial"/>
            <w:color w:val="106BBE"/>
            <w:sz w:val="24"/>
            <w:szCs w:val="24"/>
          </w:rPr>
          <w:t>введение</w:t>
        </w:r>
      </w:hyperlink>
      <w:r w:rsidR="002C2217" w:rsidRPr="002C2217">
        <w:rPr>
          <w:rFonts w:ascii="Arial" w:hAnsi="Arial" w:cs="Arial"/>
          <w:sz w:val="24"/>
          <w:szCs w:val="24"/>
        </w:rPr>
        <w:t>), такие понятия введены в целях формирования единой правоприменительной практики и однозначного толкования с учетом специфики области регулирования.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Ранее в </w:t>
      </w:r>
      <w:hyperlink r:id="rId53" w:history="1">
        <w:r w:rsidRPr="002C2217">
          <w:rPr>
            <w:rFonts w:ascii="Arial" w:hAnsi="Arial" w:cs="Arial"/>
            <w:color w:val="106BBE"/>
            <w:sz w:val="24"/>
            <w:szCs w:val="24"/>
          </w:rPr>
          <w:t>статье 1</w:t>
        </w:r>
      </w:hyperlink>
      <w:r w:rsidRPr="002C2217">
        <w:rPr>
          <w:rFonts w:ascii="Arial" w:hAnsi="Arial" w:cs="Arial"/>
          <w:sz w:val="24"/>
          <w:szCs w:val="24"/>
        </w:rPr>
        <w:t xml:space="preserve"> Федерального закона "Об ограничении курения табака" были даны определения следующих основных понятий:</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табачные изделия - изделия для курения, жевания или нюханья, упакованные в потребительскую тару, в том числе сигареты с фильтром, сигареты без фильтра, папиросы, сигары, сигариллы, табак трубочный, табак курительный, махорка - крупка курительная;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lastRenderedPageBreak/>
        <w:t>курение табака - вдыхание дыма тлеющих табачных изделий;</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никотин - вещество, содержащееся в табаке;</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смола - один из продуктов сгорания табака, возникающий в процессе курения и способствующий возникновению заболеваний;</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окружающий табачный дым - табачный дым, содержащийся в атмосферном воздухе закрытых помещений, в которых осуществляется курение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2. В отношении иных использованных в комментируемом Законе понятий, нежели определенные в </w:t>
      </w:r>
      <w:hyperlink r:id="rId54" w:history="1">
        <w:r w:rsidRPr="002C2217">
          <w:rPr>
            <w:rFonts w:ascii="Arial" w:hAnsi="Arial" w:cs="Arial"/>
            <w:color w:val="106BBE"/>
            <w:sz w:val="24"/>
            <w:szCs w:val="24"/>
          </w:rPr>
          <w:t>ч. 1</w:t>
        </w:r>
      </w:hyperlink>
      <w:r w:rsidRPr="002C2217">
        <w:rPr>
          <w:rFonts w:ascii="Arial" w:hAnsi="Arial" w:cs="Arial"/>
          <w:sz w:val="24"/>
          <w:szCs w:val="24"/>
        </w:rPr>
        <w:t xml:space="preserve"> комментируемой статьи, </w:t>
      </w:r>
      <w:hyperlink r:id="rId55" w:history="1">
        <w:r w:rsidRPr="002C2217">
          <w:rPr>
            <w:rFonts w:ascii="Arial" w:hAnsi="Arial" w:cs="Arial"/>
            <w:color w:val="106BBE"/>
            <w:sz w:val="24"/>
            <w:szCs w:val="24"/>
          </w:rPr>
          <w:t>часть 2</w:t>
        </w:r>
      </w:hyperlink>
      <w:r w:rsidRPr="002C2217">
        <w:rPr>
          <w:rFonts w:ascii="Arial" w:hAnsi="Arial" w:cs="Arial"/>
          <w:sz w:val="24"/>
          <w:szCs w:val="24"/>
        </w:rPr>
        <w:t xml:space="preserve"> данной статьи отсылает к понятийным аппаратам </w:t>
      </w:r>
      <w:hyperlink r:id="rId56" w:history="1">
        <w:r w:rsidRPr="002C2217">
          <w:rPr>
            <w:rFonts w:ascii="Arial" w:hAnsi="Arial" w:cs="Arial"/>
            <w:color w:val="106BBE"/>
            <w:sz w:val="24"/>
            <w:szCs w:val="24"/>
          </w:rPr>
          <w:t>Рамочной конвенции</w:t>
        </w:r>
      </w:hyperlink>
      <w:r w:rsidRPr="002C2217">
        <w:rPr>
          <w:rFonts w:ascii="Arial" w:hAnsi="Arial" w:cs="Arial"/>
          <w:sz w:val="24"/>
          <w:szCs w:val="24"/>
        </w:rPr>
        <w:t xml:space="preserve"> ВОЗ по борьбе против табака, а также Федеральных законов </w:t>
      </w:r>
      <w:hyperlink r:id="rId57" w:history="1">
        <w:r w:rsidRPr="002C2217">
          <w:rPr>
            <w:rFonts w:ascii="Arial" w:hAnsi="Arial" w:cs="Arial"/>
            <w:color w:val="106BBE"/>
            <w:sz w:val="24"/>
            <w:szCs w:val="24"/>
          </w:rPr>
          <w:t>от 22 декабря 2008 г. N 268-ФЗ</w:t>
        </w:r>
      </w:hyperlink>
      <w:r w:rsidRPr="002C2217">
        <w:rPr>
          <w:rFonts w:ascii="Arial" w:hAnsi="Arial" w:cs="Arial"/>
          <w:sz w:val="24"/>
          <w:szCs w:val="24"/>
        </w:rPr>
        <w:t xml:space="preserve"> "Технический регламент на табачную продукцию"</w:t>
      </w:r>
      <w:hyperlink w:anchor="sub_994" w:history="1">
        <w:r w:rsidRPr="002C2217">
          <w:rPr>
            <w:rFonts w:ascii="Arial" w:hAnsi="Arial" w:cs="Arial"/>
            <w:color w:val="106BBE"/>
            <w:sz w:val="24"/>
            <w:szCs w:val="24"/>
          </w:rPr>
          <w:t>*(4)</w:t>
        </w:r>
      </w:hyperlink>
      <w:r w:rsidRPr="002C2217">
        <w:rPr>
          <w:rFonts w:ascii="Arial" w:hAnsi="Arial" w:cs="Arial"/>
          <w:sz w:val="24"/>
          <w:szCs w:val="24"/>
        </w:rPr>
        <w:t xml:space="preserve">, </w:t>
      </w:r>
      <w:hyperlink r:id="rId58" w:history="1">
        <w:r w:rsidRPr="002C2217">
          <w:rPr>
            <w:rFonts w:ascii="Arial" w:hAnsi="Arial" w:cs="Arial"/>
            <w:color w:val="106BBE"/>
            <w:sz w:val="24"/>
            <w:szCs w:val="24"/>
          </w:rPr>
          <w:t>от 21 ноября 2011 г. N 323-ФЗ</w:t>
        </w:r>
      </w:hyperlink>
      <w:r w:rsidRPr="002C2217">
        <w:rPr>
          <w:rFonts w:ascii="Arial" w:hAnsi="Arial" w:cs="Arial"/>
          <w:sz w:val="24"/>
          <w:szCs w:val="24"/>
        </w:rPr>
        <w:t xml:space="preserve"> "Об основах охраны здоровья граждан в Российской Федерации"</w:t>
      </w:r>
      <w:hyperlink w:anchor="sub_995" w:history="1">
        <w:r w:rsidRPr="002C2217">
          <w:rPr>
            <w:rFonts w:ascii="Arial" w:hAnsi="Arial" w:cs="Arial"/>
            <w:color w:val="106BBE"/>
            <w:sz w:val="24"/>
            <w:szCs w:val="24"/>
          </w:rPr>
          <w:t>*(5)</w:t>
        </w:r>
      </w:hyperlink>
      <w:r w:rsidRPr="002C2217">
        <w:rPr>
          <w:rFonts w:ascii="Arial" w:hAnsi="Arial" w:cs="Arial"/>
          <w:sz w:val="24"/>
          <w:szCs w:val="24"/>
        </w:rPr>
        <w:t xml:space="preserve"> и </w:t>
      </w:r>
      <w:hyperlink r:id="rId59" w:history="1">
        <w:r w:rsidRPr="002C2217">
          <w:rPr>
            <w:rFonts w:ascii="Arial" w:hAnsi="Arial" w:cs="Arial"/>
            <w:color w:val="106BBE"/>
            <w:sz w:val="24"/>
            <w:szCs w:val="24"/>
          </w:rPr>
          <w:t>от 28 декабря 2009 г. N 381-ФЗ</w:t>
        </w:r>
      </w:hyperlink>
      <w:r w:rsidRPr="002C2217">
        <w:rPr>
          <w:rFonts w:ascii="Arial" w:hAnsi="Arial" w:cs="Arial"/>
          <w:sz w:val="24"/>
          <w:szCs w:val="24"/>
        </w:rPr>
        <w:t xml:space="preserve"> "Об основах государственного регулирования торговой деятельности в Российской Федерации"</w:t>
      </w:r>
      <w:hyperlink w:anchor="sub_996" w:history="1">
        <w:r w:rsidRPr="002C2217">
          <w:rPr>
            <w:rFonts w:ascii="Arial" w:hAnsi="Arial" w:cs="Arial"/>
            <w:color w:val="106BBE"/>
            <w:sz w:val="24"/>
            <w:szCs w:val="24"/>
          </w:rPr>
          <w:t>*(6)</w:t>
        </w:r>
      </w:hyperlink>
      <w:r w:rsidRPr="002C2217">
        <w:rPr>
          <w:rFonts w:ascii="Arial" w:hAnsi="Arial" w:cs="Arial"/>
          <w:sz w:val="24"/>
          <w:szCs w:val="24"/>
        </w:rPr>
        <w:t>. В связи с этим необходимо отметить следующее.</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В соответствии со </w:t>
      </w:r>
      <w:hyperlink r:id="rId60" w:history="1">
        <w:r w:rsidRPr="002C2217">
          <w:rPr>
            <w:rFonts w:ascii="Arial" w:hAnsi="Arial" w:cs="Arial"/>
            <w:color w:val="106BBE"/>
            <w:sz w:val="24"/>
            <w:szCs w:val="24"/>
          </w:rPr>
          <w:t>ст. 1</w:t>
        </w:r>
      </w:hyperlink>
      <w:r w:rsidRPr="002C2217">
        <w:rPr>
          <w:rFonts w:ascii="Arial" w:hAnsi="Arial" w:cs="Arial"/>
          <w:sz w:val="24"/>
          <w:szCs w:val="24"/>
        </w:rPr>
        <w:t xml:space="preserve"> Рамочной конвенции ВОЗ по борьбе против табака для ее целей:</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a) "незаконная торговля" означает любой запрещенный законом вид практики или поведения, который имеет отношение к производству, отправке, получению, владению, распределению, продаже или приобретению, включая любой вид практики или поведения, имеющий целью способствовать такой деятельности;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b) "региональная организация экономической интеграции" означает любую организацию, которая состоит из нескольких суверенных государств и которой ее государства-члены передали свои полномочия по ряду вопросов, включая право принимать решения, налагающие обязательства на ее государства-члены в отношении этих вопросов (в соответствующих случаях определение "национальный" будет также относиться к региональным организациям экономической интеграции);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c) "реклама и стимулирование продажи табака" означает любой вид передачи коммерческой информации, рекомендации или действия с целью, результатом или вероятным результатом стимулирования продажи табачного изделия или употребления табака, прямо или косвенно;</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d) "борьба против табака" означает широкий круг стратегий в области поставок, спроса и уменьшения вреда, которые направлены на улучшение здоровья населения посредством ликвидации или уменьшения потребления им табачных изделий, а также воздействия на него табачного дыма;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e) "табачная промышленность" означает всех тех, кто занимается изготовлением, оптовым распределением и импортом табачных изделий;</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f) "табачные изделия" означают продукты, полностью или частично изготовленные из табачного листа в качестве сырьевого материала, приготовленного таким образом, чтобы использовать для курения, сосания, жевания или нюханья;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g) "спонсорство табака" означает любой вид вклада в любое событие, мероприятие или отдельное лицо с целью, результатом или вероятным результатом стимулирования продажи табачного изделия или употребления табака, прямо или косвенно.</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В целях Федерального закона "Технический регламент на табачную продукцию" согласно его </w:t>
      </w:r>
      <w:hyperlink r:id="rId61" w:history="1">
        <w:r w:rsidRPr="002C2217">
          <w:rPr>
            <w:rFonts w:ascii="Arial" w:hAnsi="Arial" w:cs="Arial"/>
            <w:color w:val="106BBE"/>
            <w:sz w:val="24"/>
            <w:szCs w:val="24"/>
          </w:rPr>
          <w:t>ст. 2</w:t>
        </w:r>
      </w:hyperlink>
      <w:r w:rsidRPr="002C2217">
        <w:rPr>
          <w:rFonts w:ascii="Arial" w:hAnsi="Arial" w:cs="Arial"/>
          <w:sz w:val="24"/>
          <w:szCs w:val="24"/>
        </w:rPr>
        <w:t xml:space="preserve"> используются следующие основные понятия: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1) табак - растение рода Nicotiana семейства пасленовых видов Nicotiana Tabacum, Nicotiana Rustica, возделываемое в целях получения сырья для производства табачных изделий;</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2) сырье для производства табачных изделий - табак, прошедший послеуборочную и (или) иную промышленную обработку;</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lastRenderedPageBreak/>
        <w:t>3) табачные изделия - продукты, полностью или частично изготовленные из табачного листа в качестве сырьевого материала, приготовленного таким образом, чтобы использовать для курения, сосания, жевания или нюханья;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4) вид табачного изделия - совокупность курительных и некурительных табачных изделий, сходных по потребительским свойствам и способу потребления. К ним относятся сигареты, сигары, сигариллы (сигариты), папиросы, табак для кальяна, табак курительный тонкорезаный, табак трубочный, биди, кретек, табак сосательный (снюс), табак жевательный, табак нюхательный, насвай и другие табачные изделия;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5) курительные табачные изделия - табачные изделия, предназначенные для курения;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6) сигарета - вид курительного табачного изделия, состоящего из резаного сырья для производства табачных изделий, обернутого сигаретной бумагой;</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7) сигарета с фильтром - вид курительного табачного изделия, состоящего из резаного сырья для производства табачных изделий, обернутого сигаретной бумагой (курительная часть), и фильтра;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8) сигарета без фильтра - вид курительного табачного изделия, состоящего из резаного сырья для производства табачных изделий, обернутого сигаретной бумагой (курительная часть);</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9) сигара - вид курительного табачного изделия, изготовленного из сигарного и другого сырья для производства табачных изделий и имеющего три слоя: начинку из цельного, трепаного или резаного сигарного и другого сырья для производства табачных изделий, подвертку из сигарного и (или) другого сырья для производства табачных изделий и обертку из сигарного табачного листа. Толщина сигары на протяжении одной трети (или более) ее длины должна быть не менее 15 мм;</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10) сигарилла (сигарита) - вид курительного табачного изделия, изготовленного из сигарного и другого сырья для производства табачных изделий и имеющего много слоев: начинку из резаного или рваного сигарного и другого сырья для производства табачных изделий, подвертку из сигарного и (или) другого сырья для производства табачных изделий и обертку из сигарного табачного листа, восстановленного табака или специальной бумаги, изготовленной на основе целлюлозы и табака. Сигарилла может не иметь подвертки. Сигарилла может иметь фильтр. Максимальная толщина сигариллы, имеющей три слоя, не должна превышать 15 мм;</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11) папироса - вид курительного табачного изделия, состоящего из резаного сырья для производства табачных изделий и мундштука в виде свертка мундштучной бумаги, обернутого папиросной (сигаретной) бумагой, соединенной бесклеевым зубчатым швом. В мундштук папиросы может быть вставлен фильтрующий материал;</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12) табак для кальяна - вид курительного табачного изделия, предназначенного для курения с использованием кальяна и представляющего собой смесь резаного или рваного сырья для производства табачных изделий с добавлением или без добавления нетабачного сырья и иных ингредиентов;</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13) табак курительный тонкорезаный - вид курительного табачного изделия, предназначенного для ручного изготовления сигарет или папирос и состоящего из резаного, рваного, скрученного или спрессованного табака с добавлением или без добавления нетабачного сырья, соусов и ароматизаторов, в котором не менее 25% веса нетто продукта составляют волокна шириной 1 мм или менее;</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14) табак трубочный - вид курительного табачного изделия, предназначенного для курения с использованием курительной трубки и состоящего из резаного, рваного, скрученного или спрессованного табака с добавлением или без добавления нетабачного сырья, соусов и ароматизаторов, в котором более 75% веса нетто продукта составляют волокна шириной более 1 мм;</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lastRenderedPageBreak/>
        <w:t>15) биди - вид курительного табачного изделия, состоящего из смеси измельченных табачных листьев, табачных жилок и стеблей, завернутой в высушенный лист тенду и обвязанной нитью;</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16) кретек - вид курительного табачного изделия, состоящего из соусированной и ароматизированной смеси измельченной гвоздики и резаного сырья для производства табачных изделий, завернутой в сигаретную бумагу или высушенный лист кукурузного початка, с фильтром или без фильтра;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17) некурительные табачные изделия - табачные изделия, предназначенные для сосания, жевания или нюханья;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18) табак сосательный (снюс) - вид некурительного табачного изделия, предназначенного для сосания и полностью или частично изготовленного из очищенной табачной пыли и (или) мелкой фракции резаного табака с добавлением или без добавления нетабачного сырья и иных ингредиентов;</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19) табак жевательный - вид некурительного табачного изделия, предназначенного для жевания и изготовленного из спрессованных обрывков табачных листьев с добавлением или без добавления нетабачного сырья и иных ингредиентов;</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20) табак нюхательный - вид некурительного табачного изделия, предназначенного для нюханья и изготовленного из тонкоизмельченного табака с добавлением или без добавления нетабачного сырья и иных ингредиентов;</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21) насвай - вид некурительного табачного изделия, предназначенного для сосания и изготовленного из табака, извести и другого нетабачного сырья;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22) табачная продукция - табачное изделие, упакованное в потребительскую тару;</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23) наименование табачной продукции - обозначение табачной продукции, присвоенное изготовителем;</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24) ингредиент - вещество (за исключением табачного листа и других частей табака), использованное при производстве табачного изделия и присутствующее в готовом табачном изделии, в том числе и в измененной форме;</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25) нетабачные материалы - материалы, входящие в состав табачного изделия (за исключением сырья для производства табачных изделий) и придающие ему установленные изготовителем характеристики, особенности и форму. Нетабачные материалы подразделяются на следующие категории: папиросная, сигаретная, ободковая и мундштучная бумага, оберточная бумага для фильтров (фицелла), фильтрующий материал, клеи, чернила, оберточный материал для порции табака сосательного (снюса);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26) потребительская тара - минимальная единица упаковки табачных изделий, в которой табачные изделия приобретаются потребителем;</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27) реализация табачной продукции - поставка и (или) розничная продажа табачной продукции на территории Российской Федерации (за исключением экспорта);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28) смола - обезвоженный конденсат табачного дыма, не содержащий никотина;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29) фильтр - приспособление, присоединенное в процессе производства к концу курительного изделия, предназначенное для задержания части табачного дыма.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Для целей Федерального закона "Об основах охраны здоровья граждан в Российской Федерации" в соответствии с его </w:t>
      </w:r>
      <w:hyperlink r:id="rId62" w:history="1">
        <w:r w:rsidRPr="002C2217">
          <w:rPr>
            <w:rFonts w:ascii="Arial" w:hAnsi="Arial" w:cs="Arial"/>
            <w:color w:val="106BBE"/>
            <w:sz w:val="24"/>
            <w:szCs w:val="24"/>
          </w:rPr>
          <w:t>ст. 2</w:t>
        </w:r>
      </w:hyperlink>
      <w:r w:rsidRPr="002C2217">
        <w:rPr>
          <w:rFonts w:ascii="Arial" w:hAnsi="Arial" w:cs="Arial"/>
          <w:sz w:val="24"/>
          <w:szCs w:val="24"/>
        </w:rPr>
        <w:t xml:space="preserve"> используются следующие основные понятия: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2) охрана здоровья граждан (далее - охрана здоровья) - система мер политического, экономического, правового, социального, научного, медицинского, в т.ч. </w:t>
      </w:r>
      <w:r w:rsidRPr="002C2217">
        <w:rPr>
          <w:rFonts w:ascii="Arial" w:hAnsi="Arial" w:cs="Arial"/>
          <w:sz w:val="24"/>
          <w:szCs w:val="24"/>
        </w:rPr>
        <w:lastRenderedPageBreak/>
        <w:t>санитарно-противоэпидемического (профилактического), характера, осуществляемых органами государственной власти РФ, органами государственной власти субъектов РФ,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5) медицинское вмешательство - выполняемые медицинским работником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выданной в порядке, установленном законодательством РФ. Положения названного </w:t>
      </w:r>
      <w:hyperlink r:id="rId63" w:history="1">
        <w:r w:rsidRPr="002C2217">
          <w:rPr>
            <w:rFonts w:ascii="Arial" w:hAnsi="Arial" w:cs="Arial"/>
            <w:color w:val="106BBE"/>
            <w:sz w:val="24"/>
            <w:szCs w:val="24"/>
          </w:rPr>
          <w:t>Закона</w:t>
        </w:r>
      </w:hyperlink>
      <w:r w:rsidRPr="002C2217">
        <w:rPr>
          <w:rFonts w:ascii="Arial" w:hAnsi="Arial" w:cs="Arial"/>
          <w:sz w:val="24"/>
          <w:szCs w:val="24"/>
        </w:rPr>
        <w:t xml:space="preserve">,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w:t>
      </w:r>
      <w:r w:rsidRPr="002C2217">
        <w:rPr>
          <w:rFonts w:ascii="Arial" w:hAnsi="Arial" w:cs="Arial"/>
          <w:sz w:val="24"/>
          <w:szCs w:val="24"/>
        </w:rPr>
        <w:lastRenderedPageBreak/>
        <w:t>применяются к таким организациям в части, касающейся медицинской деятельности. В целях названного Закона к медицинским организациям приравниваются индивидуальные предприниматели, осуществляющие медицинскую деятельность;</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названного Закона к фармацевтическим организациям приравниваются индивидуальные предприниматели, осуществляющие фармацевтическую деятельность;</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13) медицинский работник - 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их изготовление, отпуск, хранение и перевозка;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Для целей Федерального закона "Об основах государственного регулирования торговой деятельности в Российской Федерации" согласно его </w:t>
      </w:r>
      <w:hyperlink r:id="rId64" w:history="1">
        <w:r w:rsidRPr="002C2217">
          <w:rPr>
            <w:rFonts w:ascii="Arial" w:hAnsi="Arial" w:cs="Arial"/>
            <w:color w:val="106BBE"/>
            <w:sz w:val="24"/>
            <w:szCs w:val="24"/>
          </w:rPr>
          <w:t>ст. 2</w:t>
        </w:r>
      </w:hyperlink>
      <w:r w:rsidRPr="002C2217">
        <w:rPr>
          <w:rFonts w:ascii="Arial" w:hAnsi="Arial" w:cs="Arial"/>
          <w:sz w:val="24"/>
          <w:szCs w:val="24"/>
        </w:rPr>
        <w:t xml:space="preserve"> (в ред. </w:t>
      </w:r>
      <w:hyperlink r:id="rId65" w:history="1">
        <w:r w:rsidRPr="002C2217">
          <w:rPr>
            <w:rFonts w:ascii="Arial" w:hAnsi="Arial" w:cs="Arial"/>
            <w:color w:val="106BBE"/>
            <w:sz w:val="24"/>
            <w:szCs w:val="24"/>
          </w:rPr>
          <w:t>Федерального закона</w:t>
        </w:r>
      </w:hyperlink>
      <w:r w:rsidRPr="002C2217">
        <w:rPr>
          <w:rFonts w:ascii="Arial" w:hAnsi="Arial" w:cs="Arial"/>
          <w:sz w:val="24"/>
          <w:szCs w:val="24"/>
        </w:rPr>
        <w:t xml:space="preserve"> от 30 декабря 2012 г. N 318-ФЗ</w:t>
      </w:r>
      <w:hyperlink w:anchor="sub_997" w:history="1">
        <w:r w:rsidRPr="002C2217">
          <w:rPr>
            <w:rFonts w:ascii="Arial" w:hAnsi="Arial" w:cs="Arial"/>
            <w:color w:val="106BBE"/>
            <w:sz w:val="24"/>
            <w:szCs w:val="24"/>
          </w:rPr>
          <w:t>*(7)</w:t>
        </w:r>
      </w:hyperlink>
      <w:r w:rsidRPr="002C2217">
        <w:rPr>
          <w:rFonts w:ascii="Arial" w:hAnsi="Arial" w:cs="Arial"/>
          <w:sz w:val="24"/>
          <w:szCs w:val="24"/>
        </w:rPr>
        <w:t>) используются следующие основные понятия: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lastRenderedPageBreak/>
        <w:t>1) торговая деятельность (далее также - торговля) - вид предпринимательской деятельности, связанный с приобретением и продажей товаров;</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2) оптовая торговля - вид торговой деятельности, связанный с приобретением и продажей товаров для использования их в предпринимательской деятельности (в т.ч. для перепродажи) или в иных целях, не связанных с личным, семейным, домашним и иным подобным использованием;</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3) розничная торговля - вид торговой деятельности, связанный с приобретением и продажей товаров для использования их в личных, семейных, домашних и иных целях, не связанных с осуществлением предпринимательской деятельности;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4) торговый объект - здание или часть здания, строение или часть строения, сооружение или часть сооружения,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5) стационарный торговый объект - торговый объект, представляющий собой здание или часть здания, строение или часть строения, прочно связанные фундаментом такого здания, строения с землей и подключенные (технологически присоединенные) к сетям инженерно-технического обеспечения;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6) 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т.ч. передвижное сооружение;</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7) площадь торгового объекта - помещение, предназначенное для выкладки, демонстрации товаров, обслуживания покупателей и проведения денежных расчетов с покупателями при продаже товаров, прохода покупателей;</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8) торговая сеть - совокупность двух и более торговых объектов, которые находятся под общим управлением, или совокупность двух и более торговых объектов, которые используются под единым коммерческим обозначением или иным средством индивидуализации;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9) продовольственные товары - продукты в натуральном или переработанном виде, находящиеся в обороте и употребляемые человеком в пищу (в т.ч. продукты детского питания, продукты диетического питания), бутилированная питьевая вода, алкогольная продукция, пиво и напитки, изготавливаемые на его основе, безалкогольные напитки, жевательная резинка, пищевые добавки и биологически активные добавки.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p>
    <w:bookmarkStart w:id="4" w:name="sub_3"/>
    <w:p w:rsidR="002C2217" w:rsidRPr="002C2217" w:rsidRDefault="002C2217" w:rsidP="002C2217">
      <w:pPr>
        <w:autoSpaceDE w:val="0"/>
        <w:autoSpaceDN w:val="0"/>
        <w:adjustRightInd w:val="0"/>
        <w:spacing w:after="0" w:line="240" w:lineRule="auto"/>
        <w:ind w:left="1612" w:hanging="892"/>
        <w:jc w:val="both"/>
        <w:rPr>
          <w:rFonts w:ascii="Arial" w:hAnsi="Arial" w:cs="Arial"/>
          <w:sz w:val="24"/>
          <w:szCs w:val="24"/>
        </w:rPr>
      </w:pPr>
      <w:r w:rsidRPr="002C2217">
        <w:rPr>
          <w:rFonts w:ascii="Arial" w:hAnsi="Arial" w:cs="Arial"/>
          <w:sz w:val="24"/>
          <w:szCs w:val="24"/>
        </w:rPr>
        <w:fldChar w:fldCharType="begin"/>
      </w:r>
      <w:r w:rsidRPr="002C2217">
        <w:rPr>
          <w:rFonts w:ascii="Arial" w:hAnsi="Arial" w:cs="Arial"/>
          <w:sz w:val="24"/>
          <w:szCs w:val="24"/>
        </w:rPr>
        <w:instrText>HYPERLINK "garantF1://70221478.3"</w:instrText>
      </w:r>
      <w:r w:rsidRPr="002C2217">
        <w:rPr>
          <w:rFonts w:ascii="Arial" w:hAnsi="Arial" w:cs="Arial"/>
          <w:sz w:val="24"/>
          <w:szCs w:val="24"/>
        </w:rPr>
        <w:fldChar w:fldCharType="separate"/>
      </w:r>
      <w:r w:rsidRPr="002C2217">
        <w:rPr>
          <w:rFonts w:ascii="Arial" w:hAnsi="Arial" w:cs="Arial"/>
          <w:color w:val="106BBE"/>
          <w:sz w:val="24"/>
          <w:szCs w:val="24"/>
        </w:rPr>
        <w:t>Статья 3</w:t>
      </w:r>
      <w:r w:rsidRPr="002C2217">
        <w:rPr>
          <w:rFonts w:ascii="Arial" w:hAnsi="Arial" w:cs="Arial"/>
          <w:sz w:val="24"/>
          <w:szCs w:val="24"/>
        </w:rPr>
        <w:fldChar w:fldCharType="end"/>
      </w:r>
      <w:r w:rsidRPr="002C2217">
        <w:rPr>
          <w:rFonts w:ascii="Arial" w:hAnsi="Arial" w:cs="Arial"/>
          <w:sz w:val="24"/>
          <w:szCs w:val="24"/>
        </w:rPr>
        <w:t>. Законодательство в сфере охраны здоровья граждан от воздействия окружающего табачного дыма и последствий потребления табака</w:t>
      </w:r>
    </w:p>
    <w:bookmarkEnd w:id="4"/>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1. Комментируемая </w:t>
      </w:r>
      <w:hyperlink r:id="rId66" w:history="1">
        <w:r w:rsidRPr="002C2217">
          <w:rPr>
            <w:rFonts w:ascii="Arial" w:hAnsi="Arial" w:cs="Arial"/>
            <w:color w:val="106BBE"/>
            <w:sz w:val="24"/>
            <w:szCs w:val="24"/>
          </w:rPr>
          <w:t>статья</w:t>
        </w:r>
      </w:hyperlink>
      <w:r w:rsidRPr="002C2217">
        <w:rPr>
          <w:rFonts w:ascii="Arial" w:hAnsi="Arial" w:cs="Arial"/>
          <w:sz w:val="24"/>
          <w:szCs w:val="24"/>
        </w:rPr>
        <w:t xml:space="preserve"> посвящена законодательству в сфере охраны здоровья граждан от воздействия окружающего табачного дыма и последствий потребления табака. Федеральный закон "Об ограничении курения табака" обозначал иную законодательную отрасль - законодательство РФ об ограничении курения табака. Как предусматривалось в </w:t>
      </w:r>
      <w:hyperlink r:id="rId67" w:history="1">
        <w:r w:rsidRPr="002C2217">
          <w:rPr>
            <w:rFonts w:ascii="Arial" w:hAnsi="Arial" w:cs="Arial"/>
            <w:color w:val="106BBE"/>
            <w:sz w:val="24"/>
            <w:szCs w:val="24"/>
          </w:rPr>
          <w:t>ст. 2</w:t>
        </w:r>
      </w:hyperlink>
      <w:r w:rsidRPr="002C2217">
        <w:rPr>
          <w:rFonts w:ascii="Arial" w:hAnsi="Arial" w:cs="Arial"/>
          <w:sz w:val="24"/>
          <w:szCs w:val="24"/>
        </w:rPr>
        <w:t xml:space="preserve"> названного Закона, законодательство РФ об ограничении курения табака состоит из данного Закона, других федеральных законов и иных нормативных правовых актов РФ.</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68" w:history="1">
        <w:r w:rsidR="002C2217" w:rsidRPr="002C2217">
          <w:rPr>
            <w:rFonts w:ascii="Arial" w:hAnsi="Arial" w:cs="Arial"/>
            <w:color w:val="106BBE"/>
            <w:sz w:val="24"/>
            <w:szCs w:val="24"/>
          </w:rPr>
          <w:t>Часть 1</w:t>
        </w:r>
      </w:hyperlink>
      <w:r w:rsidR="002C2217" w:rsidRPr="002C2217">
        <w:rPr>
          <w:rFonts w:ascii="Arial" w:hAnsi="Arial" w:cs="Arial"/>
          <w:sz w:val="24"/>
          <w:szCs w:val="24"/>
        </w:rPr>
        <w:t xml:space="preserve"> комментируемой статьи определяет основу и состав законодательства в сфере охраны здоровья граждан от воздействия окружающего табачного дыма и последствий потребления табака. В качестве основы данной законодательной отрасли традиционно названа Конституция РФ. Прежде всего, речь идет о </w:t>
      </w:r>
      <w:hyperlink r:id="rId69" w:history="1">
        <w:r w:rsidR="002C2217" w:rsidRPr="002C2217">
          <w:rPr>
            <w:rFonts w:ascii="Arial" w:hAnsi="Arial" w:cs="Arial"/>
            <w:color w:val="106BBE"/>
            <w:sz w:val="24"/>
            <w:szCs w:val="24"/>
          </w:rPr>
          <w:t>части 1 ст. 41</w:t>
        </w:r>
      </w:hyperlink>
      <w:r w:rsidR="002C2217" w:rsidRPr="002C2217">
        <w:rPr>
          <w:rFonts w:ascii="Arial" w:hAnsi="Arial" w:cs="Arial"/>
          <w:sz w:val="24"/>
          <w:szCs w:val="24"/>
        </w:rPr>
        <w:t xml:space="preserve">, провозглашающей право каждого на охрану здоровья и медицинскую помощь, о </w:t>
      </w:r>
      <w:hyperlink r:id="rId70" w:history="1">
        <w:r w:rsidR="002C2217" w:rsidRPr="002C2217">
          <w:rPr>
            <w:rFonts w:ascii="Arial" w:hAnsi="Arial" w:cs="Arial"/>
            <w:color w:val="106BBE"/>
            <w:sz w:val="24"/>
            <w:szCs w:val="24"/>
          </w:rPr>
          <w:t xml:space="preserve">статье </w:t>
        </w:r>
        <w:r w:rsidR="002C2217" w:rsidRPr="002C2217">
          <w:rPr>
            <w:rFonts w:ascii="Arial" w:hAnsi="Arial" w:cs="Arial"/>
            <w:color w:val="106BBE"/>
            <w:sz w:val="24"/>
            <w:szCs w:val="24"/>
          </w:rPr>
          <w:lastRenderedPageBreak/>
          <w:t>42</w:t>
        </w:r>
      </w:hyperlink>
      <w:r w:rsidR="002C2217" w:rsidRPr="002C2217">
        <w:rPr>
          <w:rFonts w:ascii="Arial" w:hAnsi="Arial" w:cs="Arial"/>
          <w:sz w:val="24"/>
          <w:szCs w:val="24"/>
        </w:rPr>
        <w:t xml:space="preserve">, провозглашающей право каждого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 а также </w:t>
      </w:r>
      <w:hyperlink r:id="rId71" w:history="1">
        <w:r w:rsidR="002C2217" w:rsidRPr="002C2217">
          <w:rPr>
            <w:rFonts w:ascii="Arial" w:hAnsi="Arial" w:cs="Arial"/>
            <w:color w:val="106BBE"/>
            <w:sz w:val="24"/>
            <w:szCs w:val="24"/>
          </w:rPr>
          <w:t>пунктах "д"</w:t>
        </w:r>
      </w:hyperlink>
      <w:r w:rsidR="002C2217" w:rsidRPr="002C2217">
        <w:rPr>
          <w:rFonts w:ascii="Arial" w:hAnsi="Arial" w:cs="Arial"/>
          <w:sz w:val="24"/>
          <w:szCs w:val="24"/>
        </w:rPr>
        <w:t xml:space="preserve">, </w:t>
      </w:r>
      <w:hyperlink r:id="rId72" w:history="1">
        <w:r w:rsidR="002C2217" w:rsidRPr="002C2217">
          <w:rPr>
            <w:rFonts w:ascii="Arial" w:hAnsi="Arial" w:cs="Arial"/>
            <w:color w:val="106BBE"/>
            <w:sz w:val="24"/>
            <w:szCs w:val="24"/>
          </w:rPr>
          <w:t>"ж"</w:t>
        </w:r>
      </w:hyperlink>
      <w:r w:rsidR="002C2217" w:rsidRPr="002C2217">
        <w:rPr>
          <w:rFonts w:ascii="Arial" w:hAnsi="Arial" w:cs="Arial"/>
          <w:sz w:val="24"/>
          <w:szCs w:val="24"/>
        </w:rPr>
        <w:t xml:space="preserve"> и </w:t>
      </w:r>
      <w:hyperlink r:id="rId73" w:history="1">
        <w:r w:rsidR="002C2217" w:rsidRPr="002C2217">
          <w:rPr>
            <w:rFonts w:ascii="Arial" w:hAnsi="Arial" w:cs="Arial"/>
            <w:color w:val="106BBE"/>
            <w:sz w:val="24"/>
            <w:szCs w:val="24"/>
          </w:rPr>
          <w:t>"к" ч. 1 ст. 72</w:t>
        </w:r>
      </w:hyperlink>
      <w:r w:rsidR="002C2217" w:rsidRPr="002C2217">
        <w:rPr>
          <w:rFonts w:ascii="Arial" w:hAnsi="Arial" w:cs="Arial"/>
          <w:sz w:val="24"/>
          <w:szCs w:val="24"/>
        </w:rPr>
        <w:t xml:space="preserve">, относящей к совместному ведению России и ее субъектов охрану окружающей среды и обеспечение экологической безопасности, координацию вопросов здравоохранения, законодательство об охране окружающей среды. Видимо, именно указанные положения </w:t>
      </w:r>
      <w:hyperlink r:id="rId74" w:history="1">
        <w:r w:rsidR="002C2217" w:rsidRPr="002C2217">
          <w:rPr>
            <w:rFonts w:ascii="Arial" w:hAnsi="Arial" w:cs="Arial"/>
            <w:color w:val="106BBE"/>
            <w:sz w:val="24"/>
            <w:szCs w:val="24"/>
          </w:rPr>
          <w:t>ч. 1 ст. 72</w:t>
        </w:r>
      </w:hyperlink>
      <w:r w:rsidR="002C2217" w:rsidRPr="002C2217">
        <w:rPr>
          <w:rFonts w:ascii="Arial" w:hAnsi="Arial" w:cs="Arial"/>
          <w:sz w:val="24"/>
          <w:szCs w:val="24"/>
        </w:rPr>
        <w:t xml:space="preserve"> Конституции РФ предопределили то, что рассматриваемая отрасль законодательства включает не только федеральный уровень (как это было установлено в отношении законодательства РФ об ограничении курения табака), но и региональный уровень.</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Среди элементов законодательства в сфере охраны здоровья граждан от воздействия окружающего табачного дыма и последствий потребления табака в </w:t>
      </w:r>
      <w:hyperlink r:id="rId75" w:history="1">
        <w:r w:rsidRPr="002C2217">
          <w:rPr>
            <w:rFonts w:ascii="Arial" w:hAnsi="Arial" w:cs="Arial"/>
            <w:color w:val="106BBE"/>
            <w:sz w:val="24"/>
            <w:szCs w:val="24"/>
          </w:rPr>
          <w:t>ч. 1</w:t>
        </w:r>
      </w:hyperlink>
      <w:r w:rsidRPr="002C2217">
        <w:rPr>
          <w:rFonts w:ascii="Arial" w:hAnsi="Arial" w:cs="Arial"/>
          <w:sz w:val="24"/>
          <w:szCs w:val="24"/>
        </w:rPr>
        <w:t xml:space="preserve"> комментируемой статьи названы (как и ранее, понятие "законодательство" использовано не в строгом его понимании, т.е. в его составе обозначены не только законодательные, а и иные нормативные правовые акты):</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комментируемый Закон и другие федеральные законы;</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иные нормативные правовые акты РФ, принимаемые в соответствии с данными федеральными законами;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законы и иные нормативные правовые акты субъектов РФ, принимаемые в соответствии с данными федеральными законами.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Среди основных "других" федеральных законов, нежели комментируемы </w:t>
      </w:r>
      <w:hyperlink r:id="rId76" w:history="1">
        <w:r w:rsidRPr="002C2217">
          <w:rPr>
            <w:rFonts w:ascii="Arial" w:hAnsi="Arial" w:cs="Arial"/>
            <w:color w:val="106BBE"/>
            <w:sz w:val="24"/>
            <w:szCs w:val="24"/>
          </w:rPr>
          <w:t>Закон</w:t>
        </w:r>
      </w:hyperlink>
      <w:r w:rsidRPr="002C2217">
        <w:rPr>
          <w:rFonts w:ascii="Arial" w:hAnsi="Arial" w:cs="Arial"/>
          <w:sz w:val="24"/>
          <w:szCs w:val="24"/>
        </w:rPr>
        <w:t>, составляющих законодательство в сфере охраны здоровья граждан от воздействия окружающего табачного дыма и последствий потребления табака, необходимо назвать следующие:</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Федеральный закон "Об основах охраны здоровья граждан в Российской Федерации", который в соответствии с его </w:t>
      </w:r>
      <w:hyperlink r:id="rId77" w:history="1">
        <w:r w:rsidRPr="002C2217">
          <w:rPr>
            <w:rFonts w:ascii="Arial" w:hAnsi="Arial" w:cs="Arial"/>
            <w:color w:val="106BBE"/>
            <w:sz w:val="24"/>
            <w:szCs w:val="24"/>
          </w:rPr>
          <w:t>ст. 1</w:t>
        </w:r>
      </w:hyperlink>
      <w:r w:rsidRPr="002C2217">
        <w:rPr>
          <w:rFonts w:ascii="Arial" w:hAnsi="Arial" w:cs="Arial"/>
          <w:sz w:val="24"/>
          <w:szCs w:val="24"/>
        </w:rPr>
        <w:t xml:space="preserve"> регулирует отношения, возникающие в сфере охраны здоровья граждан в России, и определяет: 1) правовые, организационные и экономические основы охраны здоровья граждан; 2) права и обязанности человека и гражданина, отдельных групп населения в сфере охраны здоровья, гарантии реализации этих прав; 3) полномочия и ответственность органов государственной власти РФ, органов государственной власти субъектов РФ и органов местного самоуправления в сфере охраны здоровья; 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 5) права и обязанности медицинских работников и фармацевтических работников;</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Федеральный закон от 2 января 2000 г. N 29-ФЗ "О качестве и безопасности пищевых продуктов"</w:t>
      </w:r>
      <w:hyperlink w:anchor="sub_998" w:history="1">
        <w:r w:rsidRPr="002C2217">
          <w:rPr>
            <w:rFonts w:ascii="Arial" w:hAnsi="Arial" w:cs="Arial"/>
            <w:color w:val="106BBE"/>
            <w:sz w:val="24"/>
            <w:szCs w:val="24"/>
          </w:rPr>
          <w:t>*(8)</w:t>
        </w:r>
      </w:hyperlink>
      <w:r w:rsidRPr="002C2217">
        <w:rPr>
          <w:rFonts w:ascii="Arial" w:hAnsi="Arial" w:cs="Arial"/>
          <w:sz w:val="24"/>
          <w:szCs w:val="24"/>
        </w:rPr>
        <w:t xml:space="preserve">, который согласно его </w:t>
      </w:r>
      <w:hyperlink r:id="rId78" w:history="1">
        <w:r w:rsidRPr="002C2217">
          <w:rPr>
            <w:rFonts w:ascii="Arial" w:hAnsi="Arial" w:cs="Arial"/>
            <w:color w:val="106BBE"/>
            <w:sz w:val="24"/>
            <w:szCs w:val="24"/>
          </w:rPr>
          <w:t>преамбуле</w:t>
        </w:r>
      </w:hyperlink>
      <w:r w:rsidRPr="002C2217">
        <w:rPr>
          <w:rFonts w:ascii="Arial" w:hAnsi="Arial" w:cs="Arial"/>
          <w:sz w:val="24"/>
          <w:szCs w:val="24"/>
        </w:rPr>
        <w:t xml:space="preserve"> регулирует отношения в области обеспечения качества пищевых продуктов и их безопасности для здоровья человека;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Федеральный закон "Технический регламент на табачную продукцию", который в соответствии с </w:t>
      </w:r>
      <w:hyperlink r:id="rId79" w:history="1">
        <w:r w:rsidRPr="002C2217">
          <w:rPr>
            <w:rFonts w:ascii="Arial" w:hAnsi="Arial" w:cs="Arial"/>
            <w:color w:val="106BBE"/>
            <w:sz w:val="24"/>
            <w:szCs w:val="24"/>
          </w:rPr>
          <w:t>ч. 2</w:t>
        </w:r>
      </w:hyperlink>
      <w:r w:rsidRPr="002C2217">
        <w:rPr>
          <w:rFonts w:ascii="Arial" w:hAnsi="Arial" w:cs="Arial"/>
          <w:sz w:val="24"/>
          <w:szCs w:val="24"/>
        </w:rPr>
        <w:t xml:space="preserve"> его ст. 1 устанавливает: 1) требования к табачной продукции; 2) правила идентификации табачной продукции; 3) правила и формы оценки соответствия табачной продукции требованиям названного Закона;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Федеральный закон "Об основах государственного регулирования торговой деятельности в Российской Федерации", который согласно </w:t>
      </w:r>
      <w:hyperlink r:id="rId80" w:history="1">
        <w:r w:rsidRPr="002C2217">
          <w:rPr>
            <w:rFonts w:ascii="Arial" w:hAnsi="Arial" w:cs="Arial"/>
            <w:color w:val="106BBE"/>
            <w:sz w:val="24"/>
            <w:szCs w:val="24"/>
          </w:rPr>
          <w:t>ч. 1</w:t>
        </w:r>
      </w:hyperlink>
      <w:r w:rsidRPr="002C2217">
        <w:rPr>
          <w:rFonts w:ascii="Arial" w:hAnsi="Arial" w:cs="Arial"/>
          <w:sz w:val="24"/>
          <w:szCs w:val="24"/>
        </w:rPr>
        <w:t xml:space="preserve"> его ст. 1 определяет основы государственного регулирования торговой деятельности в России;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Федеральный закон от 13 марта 2006 г. N 38-ФЗ "О рекламе"</w:t>
      </w:r>
      <w:hyperlink w:anchor="sub_999" w:history="1">
        <w:r w:rsidRPr="002C2217">
          <w:rPr>
            <w:rFonts w:ascii="Arial" w:hAnsi="Arial" w:cs="Arial"/>
            <w:color w:val="106BBE"/>
            <w:sz w:val="24"/>
            <w:szCs w:val="24"/>
          </w:rPr>
          <w:t>*(9)</w:t>
        </w:r>
      </w:hyperlink>
      <w:r w:rsidRPr="002C2217">
        <w:rPr>
          <w:rFonts w:ascii="Arial" w:hAnsi="Arial" w:cs="Arial"/>
          <w:sz w:val="24"/>
          <w:szCs w:val="24"/>
        </w:rPr>
        <w:t xml:space="preserve">, целями которого согласно его </w:t>
      </w:r>
      <w:hyperlink r:id="rId81" w:history="1">
        <w:r w:rsidRPr="002C2217">
          <w:rPr>
            <w:rFonts w:ascii="Arial" w:hAnsi="Arial" w:cs="Arial"/>
            <w:color w:val="106BBE"/>
            <w:sz w:val="24"/>
            <w:szCs w:val="24"/>
          </w:rPr>
          <w:t>ст. 1</w:t>
        </w:r>
      </w:hyperlink>
      <w:r w:rsidRPr="002C2217">
        <w:rPr>
          <w:rFonts w:ascii="Arial" w:hAnsi="Arial" w:cs="Arial"/>
          <w:sz w:val="24"/>
          <w:szCs w:val="24"/>
        </w:rPr>
        <w:t xml:space="preserve"> (в ред. </w:t>
      </w:r>
      <w:hyperlink r:id="rId82" w:history="1">
        <w:r w:rsidRPr="002C2217">
          <w:rPr>
            <w:rFonts w:ascii="Arial" w:hAnsi="Arial" w:cs="Arial"/>
            <w:color w:val="106BBE"/>
            <w:sz w:val="24"/>
            <w:szCs w:val="24"/>
          </w:rPr>
          <w:t>Федерального закона</w:t>
        </w:r>
      </w:hyperlink>
      <w:r w:rsidRPr="002C2217">
        <w:rPr>
          <w:rFonts w:ascii="Arial" w:hAnsi="Arial" w:cs="Arial"/>
          <w:sz w:val="24"/>
          <w:szCs w:val="24"/>
        </w:rPr>
        <w:t xml:space="preserve"> от 3 июня 2011 г. N 115-ФЗ</w:t>
      </w:r>
      <w:hyperlink w:anchor="sub_9910" w:history="1">
        <w:r w:rsidRPr="002C2217">
          <w:rPr>
            <w:rFonts w:ascii="Arial" w:hAnsi="Arial" w:cs="Arial"/>
            <w:color w:val="106BBE"/>
            <w:sz w:val="24"/>
            <w:szCs w:val="24"/>
          </w:rPr>
          <w:t>*(10)</w:t>
        </w:r>
      </w:hyperlink>
      <w:r w:rsidRPr="002C2217">
        <w:rPr>
          <w:rFonts w:ascii="Arial" w:hAnsi="Arial" w:cs="Arial"/>
          <w:sz w:val="24"/>
          <w:szCs w:val="24"/>
        </w:rPr>
        <w:t xml:space="preserve">) являются развитие рынков товаров, работ и услуг на основе соблюдения принципов добросовестной конкуренции, обеспечение в России единства экономического </w:t>
      </w:r>
      <w:r w:rsidRPr="002C2217">
        <w:rPr>
          <w:rFonts w:ascii="Arial" w:hAnsi="Arial" w:cs="Arial"/>
          <w:sz w:val="24"/>
          <w:szCs w:val="24"/>
        </w:rPr>
        <w:lastRenderedPageBreak/>
        <w:t>пространства, реализация права потребителей на получение добросовестной и достоверной рекламы, создание благоприятных условий для производства и распространения социальной рекламы, предупреждение нарушения законодательства РФ о рекламе, а также пресечение фактов ненадлежащей рекламы.</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Иными нормативными правовыми актами РФ, нежели федеральные законы, являются нормативные правовые акты РФ Президента РФ, Правительства РФ и федеральных органов исполнительной власти.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Издание Президентом РФ указов, как и распоряжений, предусмотрено </w:t>
      </w:r>
      <w:hyperlink r:id="rId83" w:history="1">
        <w:r w:rsidRPr="002C2217">
          <w:rPr>
            <w:rFonts w:ascii="Arial" w:hAnsi="Arial" w:cs="Arial"/>
            <w:color w:val="106BBE"/>
            <w:sz w:val="24"/>
            <w:szCs w:val="24"/>
          </w:rPr>
          <w:t>частью 1 ст. 90</w:t>
        </w:r>
      </w:hyperlink>
      <w:r w:rsidRPr="002C2217">
        <w:rPr>
          <w:rFonts w:ascii="Arial" w:hAnsi="Arial" w:cs="Arial"/>
          <w:sz w:val="24"/>
          <w:szCs w:val="24"/>
        </w:rPr>
        <w:t xml:space="preserve"> Конституции РФ. Согласно </w:t>
      </w:r>
      <w:hyperlink r:id="rId84" w:history="1">
        <w:r w:rsidRPr="002C2217">
          <w:rPr>
            <w:rFonts w:ascii="Arial" w:hAnsi="Arial" w:cs="Arial"/>
            <w:color w:val="106BBE"/>
            <w:sz w:val="24"/>
            <w:szCs w:val="24"/>
          </w:rPr>
          <w:t>ч. 2</w:t>
        </w:r>
      </w:hyperlink>
      <w:r w:rsidRPr="002C2217">
        <w:rPr>
          <w:rFonts w:ascii="Arial" w:hAnsi="Arial" w:cs="Arial"/>
          <w:sz w:val="24"/>
          <w:szCs w:val="24"/>
        </w:rPr>
        <w:t xml:space="preserve"> указанной статьи указы и распоряжения Президента РФ обязательны для исполнения на всей территории России. В </w:t>
      </w:r>
      <w:hyperlink r:id="rId85" w:history="1">
        <w:r w:rsidRPr="002C2217">
          <w:rPr>
            <w:rFonts w:ascii="Arial" w:hAnsi="Arial" w:cs="Arial"/>
            <w:color w:val="106BBE"/>
            <w:sz w:val="24"/>
            <w:szCs w:val="24"/>
          </w:rPr>
          <w:t>части 3</w:t>
        </w:r>
      </w:hyperlink>
      <w:r w:rsidRPr="002C2217">
        <w:rPr>
          <w:rFonts w:ascii="Arial" w:hAnsi="Arial" w:cs="Arial"/>
          <w:sz w:val="24"/>
          <w:szCs w:val="24"/>
        </w:rPr>
        <w:t xml:space="preserve"> этой же статьи установлено, что указы и распоряжения Президента РФ не должны противоречить Конституции РФ и федеральным законам. К этому следует добавить, что нормативными правовыми актами являются только те указы Президента РФ, которые имеют нормативный характер.</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Правительство РФ, как установлено в </w:t>
      </w:r>
      <w:hyperlink r:id="rId86" w:history="1">
        <w:r w:rsidRPr="002C2217">
          <w:rPr>
            <w:rFonts w:ascii="Arial" w:hAnsi="Arial" w:cs="Arial"/>
            <w:color w:val="106BBE"/>
            <w:sz w:val="24"/>
            <w:szCs w:val="24"/>
          </w:rPr>
          <w:t>ч. 1 ст. 115</w:t>
        </w:r>
      </w:hyperlink>
      <w:r w:rsidRPr="002C2217">
        <w:rPr>
          <w:rFonts w:ascii="Arial" w:hAnsi="Arial" w:cs="Arial"/>
          <w:sz w:val="24"/>
          <w:szCs w:val="24"/>
        </w:rPr>
        <w:t xml:space="preserve"> Конституции РФ, на основании и во исполнение Конституции РФ, федеральных законов, нормативных указов Президента РФ издает постановления и распоряжения, обеспечивает их исполнение. </w:t>
      </w:r>
      <w:hyperlink r:id="rId87" w:history="1">
        <w:r w:rsidRPr="002C2217">
          <w:rPr>
            <w:rFonts w:ascii="Arial" w:hAnsi="Arial" w:cs="Arial"/>
            <w:color w:val="106BBE"/>
            <w:sz w:val="24"/>
            <w:szCs w:val="24"/>
          </w:rPr>
          <w:t>Частью 2</w:t>
        </w:r>
      </w:hyperlink>
      <w:r w:rsidRPr="002C2217">
        <w:rPr>
          <w:rFonts w:ascii="Arial" w:hAnsi="Arial" w:cs="Arial"/>
          <w:sz w:val="24"/>
          <w:szCs w:val="24"/>
        </w:rPr>
        <w:t xml:space="preserve"> указанной статьи установлено, что постановления и распоряжения Правительства РФ обязательны к исполнению в России. Постановления и распоряжения Правительства РФ в случае их противоречия Конституции РФ, федеральным законам и указам Президента РФ в соответствии с </w:t>
      </w:r>
      <w:hyperlink r:id="rId88" w:history="1">
        <w:r w:rsidRPr="002C2217">
          <w:rPr>
            <w:rFonts w:ascii="Arial" w:hAnsi="Arial" w:cs="Arial"/>
            <w:color w:val="106BBE"/>
            <w:sz w:val="24"/>
            <w:szCs w:val="24"/>
          </w:rPr>
          <w:t>ч. 3</w:t>
        </w:r>
      </w:hyperlink>
      <w:r w:rsidRPr="002C2217">
        <w:rPr>
          <w:rFonts w:ascii="Arial" w:hAnsi="Arial" w:cs="Arial"/>
          <w:sz w:val="24"/>
          <w:szCs w:val="24"/>
        </w:rPr>
        <w:t xml:space="preserve"> данной статьи могут быть отменены Президентом РФ. </w:t>
      </w:r>
      <w:hyperlink r:id="rId89" w:history="1">
        <w:r w:rsidRPr="002C2217">
          <w:rPr>
            <w:rFonts w:ascii="Arial" w:hAnsi="Arial" w:cs="Arial"/>
            <w:color w:val="106BBE"/>
            <w:sz w:val="24"/>
            <w:szCs w:val="24"/>
          </w:rPr>
          <w:t>Статьей 23</w:t>
        </w:r>
      </w:hyperlink>
      <w:r w:rsidRPr="002C2217">
        <w:rPr>
          <w:rFonts w:ascii="Arial" w:hAnsi="Arial" w:cs="Arial"/>
          <w:sz w:val="24"/>
          <w:szCs w:val="24"/>
        </w:rPr>
        <w:t xml:space="preserve"> Федерального конституционного закона от 17 декабря 1997 г. N 2-ФКЗ "О Правительстве Российской Федерации" (в ред. </w:t>
      </w:r>
      <w:hyperlink r:id="rId90" w:history="1">
        <w:r w:rsidRPr="002C2217">
          <w:rPr>
            <w:rFonts w:ascii="Arial" w:hAnsi="Arial" w:cs="Arial"/>
            <w:color w:val="106BBE"/>
            <w:sz w:val="24"/>
            <w:szCs w:val="24"/>
          </w:rPr>
          <w:t>Федерального конституционного закона</w:t>
        </w:r>
      </w:hyperlink>
      <w:r w:rsidRPr="002C2217">
        <w:rPr>
          <w:rFonts w:ascii="Arial" w:hAnsi="Arial" w:cs="Arial"/>
          <w:sz w:val="24"/>
          <w:szCs w:val="24"/>
        </w:rPr>
        <w:t xml:space="preserve"> от 31 декабря 1997 г. N 3-ФКЗ)</w:t>
      </w:r>
      <w:hyperlink w:anchor="sub_9911" w:history="1">
        <w:r w:rsidRPr="002C2217">
          <w:rPr>
            <w:rFonts w:ascii="Arial" w:hAnsi="Arial" w:cs="Arial"/>
            <w:color w:val="106BBE"/>
            <w:sz w:val="24"/>
            <w:szCs w:val="24"/>
          </w:rPr>
          <w:t>*(11)</w:t>
        </w:r>
      </w:hyperlink>
      <w:r w:rsidRPr="002C2217">
        <w:rPr>
          <w:rFonts w:ascii="Arial" w:hAnsi="Arial" w:cs="Arial"/>
          <w:sz w:val="24"/>
          <w:szCs w:val="24"/>
        </w:rPr>
        <w:t xml:space="preserve"> установлено, что акты, имеющие нормативный характер, издаются в форме постановлений Правительства РФ; акты по оперативным и другим текущим вопросам, не имеющие нормативного характера, издаются в форме распоряжений Правительства РФ.</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Нормативные правовые акты федеральных органов исполнительной власти в соответствии с </w:t>
      </w:r>
      <w:hyperlink r:id="rId91" w:history="1">
        <w:r w:rsidRPr="002C2217">
          <w:rPr>
            <w:rFonts w:ascii="Arial" w:hAnsi="Arial" w:cs="Arial"/>
            <w:color w:val="106BBE"/>
            <w:sz w:val="24"/>
            <w:szCs w:val="24"/>
          </w:rPr>
          <w:t>п. 1</w:t>
        </w:r>
      </w:hyperlink>
      <w:r w:rsidRPr="002C2217">
        <w:rPr>
          <w:rFonts w:ascii="Arial" w:hAnsi="Arial" w:cs="Arial"/>
          <w:sz w:val="24"/>
          <w:szCs w:val="24"/>
        </w:rPr>
        <w:t xml:space="preserve"> Правил подготовки нормативных правовых актов федеральных органов исполнительной власти и их государственной регистрации, утв. </w:t>
      </w:r>
      <w:hyperlink r:id="rId92" w:history="1">
        <w:r w:rsidRPr="002C2217">
          <w:rPr>
            <w:rFonts w:ascii="Arial" w:hAnsi="Arial" w:cs="Arial"/>
            <w:color w:val="106BBE"/>
            <w:sz w:val="24"/>
            <w:szCs w:val="24"/>
          </w:rPr>
          <w:t>Постановлением</w:t>
        </w:r>
      </w:hyperlink>
      <w:r w:rsidRPr="002C2217">
        <w:rPr>
          <w:rFonts w:ascii="Arial" w:hAnsi="Arial" w:cs="Arial"/>
          <w:sz w:val="24"/>
          <w:szCs w:val="24"/>
        </w:rPr>
        <w:t xml:space="preserve"> Правительства РФ от 13 августа 1997 г. N 1009 (в ред. </w:t>
      </w:r>
      <w:hyperlink r:id="rId93" w:history="1">
        <w:r w:rsidRPr="002C2217">
          <w:rPr>
            <w:rFonts w:ascii="Arial" w:hAnsi="Arial" w:cs="Arial"/>
            <w:color w:val="106BBE"/>
            <w:sz w:val="24"/>
            <w:szCs w:val="24"/>
          </w:rPr>
          <w:t>Постановления</w:t>
        </w:r>
      </w:hyperlink>
      <w:r w:rsidRPr="002C2217">
        <w:rPr>
          <w:rFonts w:ascii="Arial" w:hAnsi="Arial" w:cs="Arial"/>
          <w:sz w:val="24"/>
          <w:szCs w:val="24"/>
        </w:rPr>
        <w:t xml:space="preserve"> Правительства РФ от 7 июля 2006 г. N 418)</w:t>
      </w:r>
      <w:hyperlink w:anchor="sub_9912" w:history="1">
        <w:r w:rsidRPr="002C2217">
          <w:rPr>
            <w:rFonts w:ascii="Arial" w:hAnsi="Arial" w:cs="Arial"/>
            <w:color w:val="106BBE"/>
            <w:sz w:val="24"/>
            <w:szCs w:val="24"/>
          </w:rPr>
          <w:t>*(12)</w:t>
        </w:r>
      </w:hyperlink>
      <w:r w:rsidRPr="002C2217">
        <w:rPr>
          <w:rFonts w:ascii="Arial" w:hAnsi="Arial" w:cs="Arial"/>
          <w:sz w:val="24"/>
          <w:szCs w:val="24"/>
        </w:rPr>
        <w:t>, издаются на основе и во исполнение федеральных конституционных законов, федеральных законов, указов и распоряжений Президента РФ, постановлений и распоряжений Правительства РФ, а также по инициативе федеральных органов исполнительной власти в пределах их компетенции.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Законы и иные нормативные правовые акты субъектов РФ в соответствии с </w:t>
      </w:r>
      <w:hyperlink r:id="rId94" w:history="1">
        <w:r w:rsidRPr="002C2217">
          <w:rPr>
            <w:rFonts w:ascii="Arial" w:hAnsi="Arial" w:cs="Arial"/>
            <w:color w:val="106BBE"/>
            <w:sz w:val="24"/>
            <w:szCs w:val="24"/>
          </w:rPr>
          <w:t>ч. 2</w:t>
        </w:r>
      </w:hyperlink>
      <w:r w:rsidRPr="002C2217">
        <w:rPr>
          <w:rFonts w:ascii="Arial" w:hAnsi="Arial" w:cs="Arial"/>
          <w:sz w:val="24"/>
          <w:szCs w:val="24"/>
        </w:rPr>
        <w:t xml:space="preserve"> и </w:t>
      </w:r>
      <w:hyperlink r:id="rId95" w:history="1">
        <w:r w:rsidRPr="002C2217">
          <w:rPr>
            <w:rFonts w:ascii="Arial" w:hAnsi="Arial" w:cs="Arial"/>
            <w:color w:val="106BBE"/>
            <w:sz w:val="24"/>
            <w:szCs w:val="24"/>
          </w:rPr>
          <w:t>4 ст. 76</w:t>
        </w:r>
      </w:hyperlink>
      <w:r w:rsidRPr="002C2217">
        <w:rPr>
          <w:rFonts w:ascii="Arial" w:hAnsi="Arial" w:cs="Arial"/>
          <w:sz w:val="24"/>
          <w:szCs w:val="24"/>
        </w:rPr>
        <w:t xml:space="preserve"> Конституции РФ принимаются по предметам совместного ведения России и ее субъектов, а также вне пределов ведения России, совместного ведения России и ее субъектов.</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Перечень вопросов, которые регулируются законами субъектов РФ, определен в </w:t>
      </w:r>
      <w:hyperlink r:id="rId96" w:history="1">
        <w:r w:rsidRPr="002C2217">
          <w:rPr>
            <w:rFonts w:ascii="Arial" w:hAnsi="Arial" w:cs="Arial"/>
            <w:color w:val="106BBE"/>
            <w:sz w:val="24"/>
            <w:szCs w:val="24"/>
          </w:rPr>
          <w:t>п. 2 ст. 5</w:t>
        </w:r>
      </w:hyperlink>
      <w:r w:rsidRPr="002C2217">
        <w:rPr>
          <w:rFonts w:ascii="Arial" w:hAnsi="Arial" w:cs="Arial"/>
          <w:sz w:val="24"/>
          <w:szCs w:val="24"/>
        </w:rPr>
        <w:t xml:space="preserve"> Федерального закона от 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hyperlink w:anchor="sub_9913" w:history="1">
        <w:r w:rsidRPr="002C2217">
          <w:rPr>
            <w:rFonts w:ascii="Arial" w:hAnsi="Arial" w:cs="Arial"/>
            <w:color w:val="106BBE"/>
            <w:sz w:val="24"/>
            <w:szCs w:val="24"/>
          </w:rPr>
          <w:t>*(13)</w:t>
        </w:r>
      </w:hyperlink>
      <w:r w:rsidRPr="002C2217">
        <w:rPr>
          <w:rFonts w:ascii="Arial" w:hAnsi="Arial" w:cs="Arial"/>
          <w:sz w:val="24"/>
          <w:szCs w:val="24"/>
        </w:rPr>
        <w:t xml:space="preserve">. При этом данный перечень определен как открытый - согласно </w:t>
      </w:r>
      <w:hyperlink r:id="rId97" w:history="1">
        <w:r w:rsidRPr="002C2217">
          <w:rPr>
            <w:rFonts w:ascii="Arial" w:hAnsi="Arial" w:cs="Arial"/>
            <w:color w:val="106BBE"/>
            <w:sz w:val="24"/>
            <w:szCs w:val="24"/>
          </w:rPr>
          <w:t>подп. "н" п. 2 ст. 5</w:t>
        </w:r>
      </w:hyperlink>
      <w:r w:rsidRPr="002C2217">
        <w:rPr>
          <w:rFonts w:ascii="Arial" w:hAnsi="Arial" w:cs="Arial"/>
          <w:sz w:val="24"/>
          <w:szCs w:val="24"/>
        </w:rPr>
        <w:t xml:space="preserve"> названного Закона законом субъекта РФ регулируются и иные вопросы, относящиеся в соответствии с </w:t>
      </w:r>
      <w:hyperlink r:id="rId98" w:history="1">
        <w:r w:rsidRPr="002C2217">
          <w:rPr>
            <w:rFonts w:ascii="Arial" w:hAnsi="Arial" w:cs="Arial"/>
            <w:color w:val="106BBE"/>
            <w:sz w:val="24"/>
            <w:szCs w:val="24"/>
          </w:rPr>
          <w:t>Конституцией</w:t>
        </w:r>
      </w:hyperlink>
      <w:r w:rsidRPr="002C2217">
        <w:rPr>
          <w:rFonts w:ascii="Arial" w:hAnsi="Arial" w:cs="Arial"/>
          <w:sz w:val="24"/>
          <w:szCs w:val="24"/>
        </w:rPr>
        <w:t xml:space="preserve"> РФ, федеральными законами, конституцией (уставом) и законами субъекта РФ к ведению и полномочиям субъекта РФ.</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Иные нормативные правовые акты субъектов РФ, нежели законы субъектов РФ (не беря во внимание конституции субъектов РФ, уставы субъекта РФ и постановления </w:t>
      </w:r>
      <w:r w:rsidRPr="002C2217">
        <w:rPr>
          <w:rFonts w:ascii="Arial" w:hAnsi="Arial" w:cs="Arial"/>
          <w:sz w:val="24"/>
          <w:szCs w:val="24"/>
        </w:rPr>
        <w:lastRenderedPageBreak/>
        <w:t>законодательных (представительных) органов государственной власти субъектов РФ), - это нормативные правовые акты высших должностных лиц субъектов РФ (руководителей высших исполнительных органов государственной власти субъектов РФ), высших исполнительных органов государственной власти субъектов РФ.</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2. В </w:t>
      </w:r>
      <w:hyperlink r:id="rId99" w:history="1">
        <w:r w:rsidRPr="002C2217">
          <w:rPr>
            <w:rFonts w:ascii="Arial" w:hAnsi="Arial" w:cs="Arial"/>
            <w:color w:val="106BBE"/>
            <w:sz w:val="24"/>
            <w:szCs w:val="24"/>
          </w:rPr>
          <w:t>части 2</w:t>
        </w:r>
      </w:hyperlink>
      <w:r w:rsidRPr="002C2217">
        <w:rPr>
          <w:rFonts w:ascii="Arial" w:hAnsi="Arial" w:cs="Arial"/>
          <w:sz w:val="24"/>
          <w:szCs w:val="24"/>
        </w:rPr>
        <w:t xml:space="preserve"> комментируемой статьи содержится традиционное для федерального законодателя положение, применительно к действию комментируемого Закона с точностью воспроизводящее правило </w:t>
      </w:r>
      <w:hyperlink r:id="rId100" w:history="1">
        <w:r w:rsidRPr="002C2217">
          <w:rPr>
            <w:rFonts w:ascii="Arial" w:hAnsi="Arial" w:cs="Arial"/>
            <w:color w:val="106BBE"/>
            <w:sz w:val="24"/>
            <w:szCs w:val="24"/>
          </w:rPr>
          <w:t>ч. 4 ст. 15</w:t>
        </w:r>
      </w:hyperlink>
      <w:r w:rsidRPr="002C2217">
        <w:rPr>
          <w:rFonts w:ascii="Arial" w:hAnsi="Arial" w:cs="Arial"/>
          <w:sz w:val="24"/>
          <w:szCs w:val="24"/>
        </w:rPr>
        <w:t xml:space="preserve"> Конституции РФ о том, что в случае, если международным договором РФ установлены иные правила, чем предусмотренные законом (имеются в виду любые законодательные акты), то применяются правила международного договора.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Указанная конституционная норма не ограничивается приведенным положением. Там же установлено, что общепризнанные принципы и нормы международного права и международные договоры РФ являются составной частью ее правовой системы. Согласно разъяснениям, данным в </w:t>
      </w:r>
      <w:hyperlink r:id="rId101" w:history="1">
        <w:r w:rsidRPr="002C2217">
          <w:rPr>
            <w:rFonts w:ascii="Arial" w:hAnsi="Arial" w:cs="Arial"/>
            <w:color w:val="106BBE"/>
            <w:sz w:val="24"/>
            <w:szCs w:val="24"/>
          </w:rPr>
          <w:t>п. 1</w:t>
        </w:r>
      </w:hyperlink>
      <w:r w:rsidRPr="002C2217">
        <w:rPr>
          <w:rFonts w:ascii="Arial" w:hAnsi="Arial" w:cs="Arial"/>
          <w:sz w:val="24"/>
          <w:szCs w:val="24"/>
        </w:rPr>
        <w:t xml:space="preserve"> Постановления Пленума ВС России от 10 октября 2003 г. N 5 "О применении судами общей юрисдикции общепризнанных принципов и норм международного права и международных договоров Российской Федерации"</w:t>
      </w:r>
      <w:hyperlink w:anchor="sub_9914" w:history="1">
        <w:r w:rsidRPr="002C2217">
          <w:rPr>
            <w:rFonts w:ascii="Arial" w:hAnsi="Arial" w:cs="Arial"/>
            <w:color w:val="106BBE"/>
            <w:sz w:val="24"/>
            <w:szCs w:val="24"/>
          </w:rPr>
          <w:t>*(14)</w:t>
        </w:r>
      </w:hyperlink>
      <w:r w:rsidRPr="002C2217">
        <w:rPr>
          <w:rFonts w:ascii="Arial" w:hAnsi="Arial" w:cs="Arial"/>
          <w:sz w:val="24"/>
          <w:szCs w:val="24"/>
        </w:rPr>
        <w:t>, под общепризнанными принципами международного права следует понимать основополагающие императивные нормы международного права, принимаемые и признаваемые международным сообществом государств в целом, отклонение от которых недопустимо; к общепризнанным принципам международного права, в частности, относятся принцип всеобщего уважения прав человека и принцип добросовестного выполнения международных обязательств; под общепризнанной нормой международного права следует понимать правило поведения, принимаемое и признаваемое международным сообществом государств в целом в качестве юридически обязательного; содержание указанных принципов и норм международного права может раскрываться, в частности, в документах Организации Объединенных Наций и ее специализированных учреждений.</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Порядок заключения, выполнения и прекращения международных договоров РФ определяет </w:t>
      </w:r>
      <w:hyperlink r:id="rId102" w:history="1">
        <w:r w:rsidRPr="002C2217">
          <w:rPr>
            <w:rFonts w:ascii="Arial" w:hAnsi="Arial" w:cs="Arial"/>
            <w:color w:val="106BBE"/>
            <w:sz w:val="24"/>
            <w:szCs w:val="24"/>
          </w:rPr>
          <w:t>Федеральный закон</w:t>
        </w:r>
      </w:hyperlink>
      <w:r w:rsidRPr="002C2217">
        <w:rPr>
          <w:rFonts w:ascii="Arial" w:hAnsi="Arial" w:cs="Arial"/>
          <w:sz w:val="24"/>
          <w:szCs w:val="24"/>
        </w:rPr>
        <w:t xml:space="preserve"> от 15 июля 1995 г. N 101-ФЗ "О международных договорах Российской Федерации"</w:t>
      </w:r>
      <w:hyperlink w:anchor="sub_9915" w:history="1">
        <w:r w:rsidRPr="002C2217">
          <w:rPr>
            <w:rFonts w:ascii="Arial" w:hAnsi="Arial" w:cs="Arial"/>
            <w:color w:val="106BBE"/>
            <w:sz w:val="24"/>
            <w:szCs w:val="24"/>
          </w:rPr>
          <w:t>*(15)</w:t>
        </w:r>
      </w:hyperlink>
      <w:r w:rsidRPr="002C2217">
        <w:rPr>
          <w:rFonts w:ascii="Arial" w:hAnsi="Arial" w:cs="Arial"/>
          <w:sz w:val="24"/>
          <w:szCs w:val="24"/>
        </w:rPr>
        <w:t xml:space="preserve">. Согласно положениям названного Закона (в ред. </w:t>
      </w:r>
      <w:hyperlink r:id="rId103" w:history="1">
        <w:r w:rsidRPr="002C2217">
          <w:rPr>
            <w:rFonts w:ascii="Arial" w:hAnsi="Arial" w:cs="Arial"/>
            <w:color w:val="106BBE"/>
            <w:sz w:val="24"/>
            <w:szCs w:val="24"/>
          </w:rPr>
          <w:t>Федерального закона</w:t>
        </w:r>
      </w:hyperlink>
      <w:r w:rsidRPr="002C2217">
        <w:rPr>
          <w:rFonts w:ascii="Arial" w:hAnsi="Arial" w:cs="Arial"/>
          <w:sz w:val="24"/>
          <w:szCs w:val="24"/>
        </w:rPr>
        <w:t xml:space="preserve"> от 1 декабря 2007 г. N 318-ФЗ</w:t>
      </w:r>
      <w:hyperlink w:anchor="sub_9916" w:history="1">
        <w:r w:rsidRPr="002C2217">
          <w:rPr>
            <w:rFonts w:ascii="Arial" w:hAnsi="Arial" w:cs="Arial"/>
            <w:color w:val="106BBE"/>
            <w:sz w:val="24"/>
            <w:szCs w:val="24"/>
          </w:rPr>
          <w:t>*(16)</w:t>
        </w:r>
      </w:hyperlink>
      <w:r w:rsidRPr="002C2217">
        <w:rPr>
          <w:rFonts w:ascii="Arial" w:hAnsi="Arial" w:cs="Arial"/>
          <w:sz w:val="24"/>
          <w:szCs w:val="24"/>
        </w:rPr>
        <w:t>) понятием международный договор РФ охватываются: международные договоры РФ, заключаемые с иностранными государствами, а также с международными организациями, иными обладающими правом заключать международные договоры образованиями от имени России (межгосударственные договоры), от имени Правительства РФ (межправительственные договоры), от имени федеральных органов исполнительной власти (договоры межведомственного характера) (</w:t>
      </w:r>
      <w:hyperlink r:id="rId104" w:history="1">
        <w:r w:rsidRPr="002C2217">
          <w:rPr>
            <w:rFonts w:ascii="Arial" w:hAnsi="Arial" w:cs="Arial"/>
            <w:color w:val="106BBE"/>
            <w:sz w:val="24"/>
            <w:szCs w:val="24"/>
          </w:rPr>
          <w:t>п. 2 ст. 1</w:t>
        </w:r>
      </w:hyperlink>
      <w:r w:rsidRPr="002C2217">
        <w:rPr>
          <w:rFonts w:ascii="Arial" w:hAnsi="Arial" w:cs="Arial"/>
          <w:sz w:val="24"/>
          <w:szCs w:val="24"/>
        </w:rPr>
        <w:t xml:space="preserve"> и </w:t>
      </w:r>
      <w:hyperlink r:id="rId105" w:history="1">
        <w:r w:rsidRPr="002C2217">
          <w:rPr>
            <w:rFonts w:ascii="Arial" w:hAnsi="Arial" w:cs="Arial"/>
            <w:color w:val="106BBE"/>
            <w:sz w:val="24"/>
            <w:szCs w:val="24"/>
          </w:rPr>
          <w:t>п. 2 ст. 3</w:t>
        </w:r>
      </w:hyperlink>
      <w:r w:rsidRPr="002C2217">
        <w:rPr>
          <w:rFonts w:ascii="Arial" w:hAnsi="Arial" w:cs="Arial"/>
          <w:sz w:val="24"/>
          <w:szCs w:val="24"/>
        </w:rPr>
        <w:t>); международные договоры, в которых Россия является стороной в качестве государства - продолжателя СССР (</w:t>
      </w:r>
      <w:hyperlink r:id="rId106" w:history="1">
        <w:r w:rsidRPr="002C2217">
          <w:rPr>
            <w:rFonts w:ascii="Arial" w:hAnsi="Arial" w:cs="Arial"/>
            <w:color w:val="106BBE"/>
            <w:sz w:val="24"/>
            <w:szCs w:val="24"/>
          </w:rPr>
          <w:t>п. 3 ст. 1</w:t>
        </w:r>
      </w:hyperlink>
      <w:r w:rsidRPr="002C2217">
        <w:rPr>
          <w:rFonts w:ascii="Arial" w:hAnsi="Arial" w:cs="Arial"/>
          <w:sz w:val="24"/>
          <w:szCs w:val="24"/>
        </w:rPr>
        <w:t>); независимо от их вида и наименования (договор, соглашение, конвенция, протокол, обмен письмами или нотами, иные виды и наименования международных договоров) (</w:t>
      </w:r>
      <w:hyperlink r:id="rId107" w:history="1">
        <w:r w:rsidRPr="002C2217">
          <w:rPr>
            <w:rFonts w:ascii="Arial" w:hAnsi="Arial" w:cs="Arial"/>
            <w:color w:val="106BBE"/>
            <w:sz w:val="24"/>
            <w:szCs w:val="24"/>
          </w:rPr>
          <w:t>ст. 2</w:t>
        </w:r>
      </w:hyperlink>
      <w:r w:rsidRPr="002C2217">
        <w:rPr>
          <w:rFonts w:ascii="Arial" w:hAnsi="Arial" w:cs="Arial"/>
          <w:sz w:val="24"/>
          <w:szCs w:val="24"/>
        </w:rPr>
        <w:t>).</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В соответствии с </w:t>
      </w:r>
      <w:hyperlink r:id="rId108" w:history="1">
        <w:r w:rsidRPr="002C2217">
          <w:rPr>
            <w:rFonts w:ascii="Arial" w:hAnsi="Arial" w:cs="Arial"/>
            <w:color w:val="106BBE"/>
            <w:sz w:val="24"/>
            <w:szCs w:val="24"/>
          </w:rPr>
          <w:t>п. 3 ст. 5</w:t>
        </w:r>
      </w:hyperlink>
      <w:r w:rsidRPr="002C2217">
        <w:rPr>
          <w:rFonts w:ascii="Arial" w:hAnsi="Arial" w:cs="Arial"/>
          <w:sz w:val="24"/>
          <w:szCs w:val="24"/>
        </w:rPr>
        <w:t xml:space="preserve"> Федерального закона "О международных договорах Российской Федерации" положения официально опубликованных международных договоров РФ, не требующие издания внутригосударственных актов для применения, действуют в России непосредственно. Там же установлено, что для осуществления иных положений международных договоров РФ принимаются соответствующие правовые акты. Разъяснения этих положений даны в </w:t>
      </w:r>
      <w:hyperlink r:id="rId109" w:history="1">
        <w:r w:rsidRPr="002C2217">
          <w:rPr>
            <w:rFonts w:ascii="Arial" w:hAnsi="Arial" w:cs="Arial"/>
            <w:color w:val="106BBE"/>
            <w:sz w:val="24"/>
            <w:szCs w:val="24"/>
          </w:rPr>
          <w:t>п. 5</w:t>
        </w:r>
      </w:hyperlink>
      <w:r w:rsidRPr="002C2217">
        <w:rPr>
          <w:rFonts w:ascii="Arial" w:hAnsi="Arial" w:cs="Arial"/>
          <w:sz w:val="24"/>
          <w:szCs w:val="24"/>
        </w:rPr>
        <w:t xml:space="preserve"> Постановления Пленума ВС России от 31 октября 1995 г. N 8 "О некоторых вопросах применения судами Конституции Российской Федерации при осуществлении правосудия"</w:t>
      </w:r>
      <w:hyperlink w:anchor="sub_9917" w:history="1">
        <w:r w:rsidRPr="002C2217">
          <w:rPr>
            <w:rFonts w:ascii="Arial" w:hAnsi="Arial" w:cs="Arial"/>
            <w:color w:val="106BBE"/>
            <w:sz w:val="24"/>
            <w:szCs w:val="24"/>
          </w:rPr>
          <w:t>*(17)</w:t>
        </w:r>
      </w:hyperlink>
      <w:r w:rsidRPr="002C2217">
        <w:rPr>
          <w:rFonts w:ascii="Arial" w:hAnsi="Arial" w:cs="Arial"/>
          <w:sz w:val="24"/>
          <w:szCs w:val="24"/>
        </w:rPr>
        <w:t xml:space="preserve"> и </w:t>
      </w:r>
      <w:hyperlink r:id="rId110" w:history="1">
        <w:r w:rsidRPr="002C2217">
          <w:rPr>
            <w:rFonts w:ascii="Arial" w:hAnsi="Arial" w:cs="Arial"/>
            <w:color w:val="106BBE"/>
            <w:sz w:val="24"/>
            <w:szCs w:val="24"/>
          </w:rPr>
          <w:t>п. 3</w:t>
        </w:r>
      </w:hyperlink>
      <w:r w:rsidRPr="002C2217">
        <w:rPr>
          <w:rFonts w:ascii="Arial" w:hAnsi="Arial" w:cs="Arial"/>
          <w:sz w:val="24"/>
          <w:szCs w:val="24"/>
        </w:rPr>
        <w:t xml:space="preserve"> названного выше Постановления Пленума ВС России от 10 октября 2003 г. N 5: к </w:t>
      </w:r>
      <w:r w:rsidRPr="002C2217">
        <w:rPr>
          <w:rFonts w:ascii="Arial" w:hAnsi="Arial" w:cs="Arial"/>
          <w:sz w:val="24"/>
          <w:szCs w:val="24"/>
        </w:rPr>
        <w:lastRenderedPageBreak/>
        <w:t>признакам, свидетельствующим о невозможности непосредственного применения положений международного договора Российской Федерации, относятся, в частности, содержащиеся в договоре указания на обязательства государств-участников по внесению изменений во внутреннее законодательство этих государств; при рассмотрении судом гражданских, уголовных или административных дел непосредственно применяется такой международный договор РФ, который вступил в силу и стал обязательным для России и положения которого не требуют издания внутригосударственных актов для их применения и способны порождать права и обязанности для субъектов национального права.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Необходимо иметь в виду, что не любой межправительственный акт является международным договором РФ. Это международные акты, которые составляются, как правило, в форме деклараций, меморандумов, совместных заявлений, планов и программ сотрудничества, и которые не содержат юридически обязывающих положений. Порядок подготовки, принятия решений о подписании и подписания от имени Правительства РФ с правительствами иностранных государств либо с международными организациями или их органами международных межправительственных актов, не являющихся международными договорами РФ, регламентирован </w:t>
      </w:r>
      <w:hyperlink r:id="rId111" w:history="1">
        <w:r w:rsidRPr="002C2217">
          <w:rPr>
            <w:rFonts w:ascii="Arial" w:hAnsi="Arial" w:cs="Arial"/>
            <w:color w:val="106BBE"/>
            <w:sz w:val="24"/>
            <w:szCs w:val="24"/>
          </w:rPr>
          <w:t>Положением</w:t>
        </w:r>
      </w:hyperlink>
      <w:r w:rsidRPr="002C2217">
        <w:rPr>
          <w:rFonts w:ascii="Arial" w:hAnsi="Arial" w:cs="Arial"/>
          <w:sz w:val="24"/>
          <w:szCs w:val="24"/>
        </w:rPr>
        <w:t xml:space="preserve"> о подготовке и подписании международных межправительственных актов, не являющихся международными договорами Российской Федерации, утв. </w:t>
      </w:r>
      <w:hyperlink r:id="rId112" w:history="1">
        <w:r w:rsidRPr="002C2217">
          <w:rPr>
            <w:rFonts w:ascii="Arial" w:hAnsi="Arial" w:cs="Arial"/>
            <w:color w:val="106BBE"/>
            <w:sz w:val="24"/>
            <w:szCs w:val="24"/>
          </w:rPr>
          <w:t>Постановлением</w:t>
        </w:r>
      </w:hyperlink>
      <w:r w:rsidRPr="002C2217">
        <w:rPr>
          <w:rFonts w:ascii="Arial" w:hAnsi="Arial" w:cs="Arial"/>
          <w:sz w:val="24"/>
          <w:szCs w:val="24"/>
        </w:rPr>
        <w:t xml:space="preserve"> Правительства РФ от 7 февраля 2003 г. N 79</w:t>
      </w:r>
      <w:hyperlink w:anchor="sub_9918" w:history="1">
        <w:r w:rsidRPr="002C2217">
          <w:rPr>
            <w:rFonts w:ascii="Arial" w:hAnsi="Arial" w:cs="Arial"/>
            <w:color w:val="106BBE"/>
            <w:sz w:val="24"/>
            <w:szCs w:val="24"/>
          </w:rPr>
          <w:t>*(18)</w:t>
        </w:r>
      </w:hyperlink>
      <w:r w:rsidRPr="002C2217">
        <w:rPr>
          <w:rFonts w:ascii="Arial" w:hAnsi="Arial" w:cs="Arial"/>
          <w:sz w:val="24"/>
          <w:szCs w:val="24"/>
        </w:rPr>
        <w:t>.</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p>
    <w:bookmarkStart w:id="5" w:name="sub_4"/>
    <w:p w:rsidR="002C2217" w:rsidRPr="002C2217" w:rsidRDefault="002C2217" w:rsidP="002C2217">
      <w:pPr>
        <w:autoSpaceDE w:val="0"/>
        <w:autoSpaceDN w:val="0"/>
        <w:adjustRightInd w:val="0"/>
        <w:spacing w:after="0" w:line="240" w:lineRule="auto"/>
        <w:ind w:left="1612" w:hanging="892"/>
        <w:jc w:val="both"/>
        <w:rPr>
          <w:rFonts w:ascii="Arial" w:hAnsi="Arial" w:cs="Arial"/>
          <w:sz w:val="24"/>
          <w:szCs w:val="24"/>
        </w:rPr>
      </w:pPr>
      <w:r w:rsidRPr="002C2217">
        <w:rPr>
          <w:rFonts w:ascii="Arial" w:hAnsi="Arial" w:cs="Arial"/>
          <w:sz w:val="24"/>
          <w:szCs w:val="24"/>
        </w:rPr>
        <w:fldChar w:fldCharType="begin"/>
      </w:r>
      <w:r w:rsidRPr="002C2217">
        <w:rPr>
          <w:rFonts w:ascii="Arial" w:hAnsi="Arial" w:cs="Arial"/>
          <w:sz w:val="24"/>
          <w:szCs w:val="24"/>
        </w:rPr>
        <w:instrText>HYPERLINK "garantF1://70221478.4"</w:instrText>
      </w:r>
      <w:r w:rsidRPr="002C2217">
        <w:rPr>
          <w:rFonts w:ascii="Arial" w:hAnsi="Arial" w:cs="Arial"/>
          <w:sz w:val="24"/>
          <w:szCs w:val="24"/>
        </w:rPr>
        <w:fldChar w:fldCharType="separate"/>
      </w:r>
      <w:r w:rsidRPr="002C2217">
        <w:rPr>
          <w:rFonts w:ascii="Arial" w:hAnsi="Arial" w:cs="Arial"/>
          <w:color w:val="106BBE"/>
          <w:sz w:val="24"/>
          <w:szCs w:val="24"/>
        </w:rPr>
        <w:t>Статья 4</w:t>
      </w:r>
      <w:r w:rsidRPr="002C2217">
        <w:rPr>
          <w:rFonts w:ascii="Arial" w:hAnsi="Arial" w:cs="Arial"/>
          <w:sz w:val="24"/>
          <w:szCs w:val="24"/>
        </w:rPr>
        <w:fldChar w:fldCharType="end"/>
      </w:r>
      <w:r w:rsidRPr="002C2217">
        <w:rPr>
          <w:rFonts w:ascii="Arial" w:hAnsi="Arial" w:cs="Arial"/>
          <w:sz w:val="24"/>
          <w:szCs w:val="24"/>
        </w:rPr>
        <w:t>. Основные принципы охраны здоровья граждан от воздействия окружающего табачного дыма и последствий потребления табака</w:t>
      </w:r>
    </w:p>
    <w:bookmarkEnd w:id="5"/>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В комментируемой </w:t>
      </w:r>
      <w:hyperlink r:id="rId113" w:history="1">
        <w:r w:rsidRPr="002C2217">
          <w:rPr>
            <w:rFonts w:ascii="Arial" w:hAnsi="Arial" w:cs="Arial"/>
            <w:color w:val="106BBE"/>
            <w:sz w:val="24"/>
            <w:szCs w:val="24"/>
          </w:rPr>
          <w:t>статье</w:t>
        </w:r>
      </w:hyperlink>
      <w:r w:rsidRPr="002C2217">
        <w:rPr>
          <w:rFonts w:ascii="Arial" w:hAnsi="Arial" w:cs="Arial"/>
          <w:sz w:val="24"/>
          <w:szCs w:val="24"/>
        </w:rPr>
        <w:t xml:space="preserve"> определен перечень основных принципов охраны здоровья граждан от воздействия окружающего табачного дыма и последствий потребления табака. </w:t>
      </w:r>
      <w:hyperlink r:id="rId114" w:history="1">
        <w:r w:rsidRPr="002C2217">
          <w:rPr>
            <w:rFonts w:ascii="Arial" w:hAnsi="Arial" w:cs="Arial"/>
            <w:color w:val="106BBE"/>
            <w:sz w:val="24"/>
            <w:szCs w:val="24"/>
          </w:rPr>
          <w:t>Федеральный закон</w:t>
        </w:r>
      </w:hyperlink>
      <w:r w:rsidRPr="002C2217">
        <w:rPr>
          <w:rFonts w:ascii="Arial" w:hAnsi="Arial" w:cs="Arial"/>
          <w:sz w:val="24"/>
          <w:szCs w:val="24"/>
        </w:rPr>
        <w:t xml:space="preserve"> "Об ограничении курения табака" такой регламентации не содержал. Нововведение обусловлено положениями </w:t>
      </w:r>
      <w:hyperlink r:id="rId115" w:history="1">
        <w:r w:rsidRPr="002C2217">
          <w:rPr>
            <w:rFonts w:ascii="Arial" w:hAnsi="Arial" w:cs="Arial"/>
            <w:color w:val="106BBE"/>
            <w:sz w:val="24"/>
            <w:szCs w:val="24"/>
          </w:rPr>
          <w:t>ст. 4</w:t>
        </w:r>
      </w:hyperlink>
      <w:r w:rsidRPr="002C2217">
        <w:rPr>
          <w:rFonts w:ascii="Arial" w:hAnsi="Arial" w:cs="Arial"/>
          <w:sz w:val="24"/>
          <w:szCs w:val="24"/>
        </w:rPr>
        <w:t xml:space="preserve"> "Руководящие принципы" Рамочной конвенции ВОЗ по борьбе против табака, согласно которой для достижения цели данной Конвенции и ее протоколов и осуществления ее положений Стороны руководствуются, в частности, принципами, изложенными в названной статье.</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116" w:history="1">
        <w:r w:rsidR="002C2217" w:rsidRPr="002C2217">
          <w:rPr>
            <w:rFonts w:ascii="Arial" w:hAnsi="Arial" w:cs="Arial"/>
            <w:color w:val="106BBE"/>
            <w:sz w:val="24"/>
            <w:szCs w:val="24"/>
          </w:rPr>
          <w:t>Концепция</w:t>
        </w:r>
      </w:hyperlink>
      <w:r w:rsidR="002C2217" w:rsidRPr="002C2217">
        <w:rPr>
          <w:rFonts w:ascii="Arial" w:hAnsi="Arial" w:cs="Arial"/>
          <w:sz w:val="24"/>
          <w:szCs w:val="24"/>
        </w:rPr>
        <w:t xml:space="preserve"> осуществления государственной политики противодействия потреблению табака на 2010-2015 годы, утв. </w:t>
      </w:r>
      <w:hyperlink r:id="rId117" w:history="1">
        <w:r w:rsidR="002C2217" w:rsidRPr="002C2217">
          <w:rPr>
            <w:rFonts w:ascii="Arial" w:hAnsi="Arial" w:cs="Arial"/>
            <w:color w:val="106BBE"/>
            <w:sz w:val="24"/>
            <w:szCs w:val="24"/>
          </w:rPr>
          <w:t>распоряжением</w:t>
        </w:r>
      </w:hyperlink>
      <w:r w:rsidR="002C2217" w:rsidRPr="002C2217">
        <w:rPr>
          <w:rFonts w:ascii="Arial" w:hAnsi="Arial" w:cs="Arial"/>
          <w:sz w:val="24"/>
          <w:szCs w:val="24"/>
        </w:rPr>
        <w:t xml:space="preserve"> Правительства РФ от 23 сентября 2010 г. N 1563-р (см. </w:t>
      </w:r>
      <w:hyperlink w:anchor="sub_5" w:history="1">
        <w:r w:rsidR="002C2217" w:rsidRPr="002C2217">
          <w:rPr>
            <w:rFonts w:ascii="Arial" w:hAnsi="Arial" w:cs="Arial"/>
            <w:color w:val="106BBE"/>
            <w:sz w:val="24"/>
            <w:szCs w:val="24"/>
          </w:rPr>
          <w:t>коммент.</w:t>
        </w:r>
      </w:hyperlink>
      <w:r w:rsidR="002C2217" w:rsidRPr="002C2217">
        <w:rPr>
          <w:rFonts w:ascii="Arial" w:hAnsi="Arial" w:cs="Arial"/>
          <w:sz w:val="24"/>
          <w:szCs w:val="24"/>
        </w:rPr>
        <w:t xml:space="preserve"> к ст. 5 Закона), предусматривала следующие основные принципы, на которых основывается реализация данной Концепции: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главенство права граждан на обладание наивысшим уровнем здоровья, признание права граждан на свободный от табачного дыма воздух и на защиту от вредного воздействия табачного дыма;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приоритетность защиты здоровья граждан над интересами табачной промышленности;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системный подход при формировании мероприятий, направленных на снижение потребления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международное сотрудничество и взаимодействие органов государственной власти, институтов гражданского общества, представителей бизнеса и граждан, не связанных с табачными компаниями;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информационная открытость и независимость оценки результатов реализации данной </w:t>
      </w:r>
      <w:hyperlink r:id="rId118" w:history="1">
        <w:r w:rsidRPr="002C2217">
          <w:rPr>
            <w:rFonts w:ascii="Arial" w:hAnsi="Arial" w:cs="Arial"/>
            <w:color w:val="106BBE"/>
            <w:sz w:val="24"/>
            <w:szCs w:val="24"/>
          </w:rPr>
          <w:t>Концепции</w:t>
        </w:r>
      </w:hyperlink>
      <w:r w:rsidRPr="002C2217">
        <w:rPr>
          <w:rFonts w:ascii="Arial" w:hAnsi="Arial" w:cs="Arial"/>
          <w:sz w:val="24"/>
          <w:szCs w:val="24"/>
        </w:rPr>
        <w:t xml:space="preserve"> (в т.ч. с участием представителей гражданского общества и международных организаций);</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lastRenderedPageBreak/>
        <w:t>непрерывность и последовательность в реализации мероприятий, направленных на снижение потребления табака, с учетом достигнутых результатов.</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Комментируемая </w:t>
      </w:r>
      <w:hyperlink r:id="rId119" w:history="1">
        <w:r w:rsidRPr="002C2217">
          <w:rPr>
            <w:rFonts w:ascii="Arial" w:hAnsi="Arial" w:cs="Arial"/>
            <w:color w:val="106BBE"/>
            <w:sz w:val="24"/>
            <w:szCs w:val="24"/>
          </w:rPr>
          <w:t>статья</w:t>
        </w:r>
      </w:hyperlink>
      <w:r w:rsidRPr="002C2217">
        <w:rPr>
          <w:rFonts w:ascii="Arial" w:hAnsi="Arial" w:cs="Arial"/>
          <w:sz w:val="24"/>
          <w:szCs w:val="24"/>
        </w:rPr>
        <w:t xml:space="preserve"> называет следующие основные принципы охраны здоровья граждан от воздействия окружающего табачного дыма и последствий потребления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1) соблюдение прав граждан в сфере охраны здоровья граждан от воздействия окружающего табачного дыма и последствий потребления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Данный принцип закреплен соответственно положению </w:t>
      </w:r>
      <w:hyperlink r:id="rId120" w:history="1">
        <w:r w:rsidRPr="002C2217">
          <w:rPr>
            <w:rFonts w:ascii="Arial" w:hAnsi="Arial" w:cs="Arial"/>
            <w:color w:val="106BBE"/>
            <w:sz w:val="24"/>
            <w:szCs w:val="24"/>
          </w:rPr>
          <w:t>п. 1 ст. 4</w:t>
        </w:r>
      </w:hyperlink>
      <w:r w:rsidRPr="002C2217">
        <w:rPr>
          <w:rFonts w:ascii="Arial" w:hAnsi="Arial" w:cs="Arial"/>
          <w:sz w:val="24"/>
          <w:szCs w:val="24"/>
        </w:rPr>
        <w:t xml:space="preserve"> Федерального закона "Об основах охраны здоровья граждан в Российской Федерации", предусматривающему такой основной принцип охраны здоровья, как соблюдение прав граждан в сфере охраны здоровья и обеспечение связанных с этими правами государственных гарантий. Содержание этого принципа раскрыто в </w:t>
      </w:r>
      <w:hyperlink r:id="rId121" w:history="1">
        <w:r w:rsidRPr="002C2217">
          <w:rPr>
            <w:rFonts w:ascii="Arial" w:hAnsi="Arial" w:cs="Arial"/>
            <w:color w:val="106BBE"/>
            <w:sz w:val="24"/>
            <w:szCs w:val="24"/>
          </w:rPr>
          <w:t>ст. 5</w:t>
        </w:r>
      </w:hyperlink>
      <w:r w:rsidRPr="002C2217">
        <w:rPr>
          <w:rFonts w:ascii="Arial" w:hAnsi="Arial" w:cs="Arial"/>
          <w:sz w:val="24"/>
          <w:szCs w:val="24"/>
        </w:rPr>
        <w:t xml:space="preserve"> названного Закона следующим образом: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 (</w:t>
      </w:r>
      <w:hyperlink r:id="rId122" w:history="1">
        <w:r w:rsidRPr="002C2217">
          <w:rPr>
            <w:rFonts w:ascii="Arial" w:hAnsi="Arial" w:cs="Arial"/>
            <w:color w:val="106BBE"/>
            <w:sz w:val="24"/>
            <w:szCs w:val="24"/>
          </w:rPr>
          <w:t>ч. 1</w:t>
        </w:r>
      </w:hyperlink>
      <w:r w:rsidRPr="002C2217">
        <w:rPr>
          <w:rFonts w:ascii="Arial" w:hAnsi="Arial" w:cs="Arial"/>
          <w:sz w:val="24"/>
          <w:szCs w:val="24"/>
        </w:rPr>
        <w:t>);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 (</w:t>
      </w:r>
      <w:hyperlink r:id="rId123" w:history="1">
        <w:r w:rsidRPr="002C2217">
          <w:rPr>
            <w:rFonts w:ascii="Arial" w:hAnsi="Arial" w:cs="Arial"/>
            <w:color w:val="106BBE"/>
            <w:sz w:val="24"/>
            <w:szCs w:val="24"/>
          </w:rPr>
          <w:t>ч. 2</w:t>
        </w:r>
      </w:hyperlink>
      <w:r w:rsidRPr="002C2217">
        <w:rPr>
          <w:rFonts w:ascii="Arial" w:hAnsi="Arial" w:cs="Arial"/>
          <w:sz w:val="24"/>
          <w:szCs w:val="24"/>
        </w:rPr>
        <w:t>); государство гарантирует гражданам защиту от любых форм дискриминации, обусловленной наличием у них каких-либо заболеваний (</w:t>
      </w:r>
      <w:hyperlink r:id="rId124" w:history="1">
        <w:r w:rsidRPr="002C2217">
          <w:rPr>
            <w:rFonts w:ascii="Arial" w:hAnsi="Arial" w:cs="Arial"/>
            <w:color w:val="106BBE"/>
            <w:sz w:val="24"/>
            <w:szCs w:val="24"/>
          </w:rPr>
          <w:t>ч. 3</w:t>
        </w:r>
      </w:hyperlink>
      <w:r w:rsidRPr="002C2217">
        <w:rPr>
          <w:rFonts w:ascii="Arial" w:hAnsi="Arial" w:cs="Arial"/>
          <w:sz w:val="24"/>
          <w:szCs w:val="24"/>
        </w:rPr>
        <w:t>);</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2) предупреждение заболеваемости, инвалидности, преждевременной смертности населения, связанных с воздействием окружающего табачного дыма и потреблением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Этот принцип основан на положении </w:t>
      </w:r>
      <w:hyperlink r:id="rId125" w:history="1">
        <w:r w:rsidRPr="002C2217">
          <w:rPr>
            <w:rFonts w:ascii="Arial" w:hAnsi="Arial" w:cs="Arial"/>
            <w:color w:val="106BBE"/>
            <w:sz w:val="24"/>
            <w:szCs w:val="24"/>
          </w:rPr>
          <w:t>п. 8 ст. 4</w:t>
        </w:r>
      </w:hyperlink>
      <w:r w:rsidRPr="002C2217">
        <w:rPr>
          <w:rFonts w:ascii="Arial" w:hAnsi="Arial" w:cs="Arial"/>
          <w:sz w:val="24"/>
          <w:szCs w:val="24"/>
        </w:rPr>
        <w:t xml:space="preserve"> Федерального закона "Об основах охраны здоровья граждан в Российской Федерации", предусматривающему такой основной принцип охраны здоровья, как приоритет профилактики в сфере охраны здоровья. Как определено в </w:t>
      </w:r>
      <w:hyperlink r:id="rId126" w:history="1">
        <w:r w:rsidRPr="002C2217">
          <w:rPr>
            <w:rFonts w:ascii="Arial" w:hAnsi="Arial" w:cs="Arial"/>
            <w:color w:val="106BBE"/>
            <w:sz w:val="24"/>
            <w:szCs w:val="24"/>
          </w:rPr>
          <w:t>ст. 12</w:t>
        </w:r>
      </w:hyperlink>
      <w:r w:rsidRPr="002C2217">
        <w:rPr>
          <w:rFonts w:ascii="Arial" w:hAnsi="Arial" w:cs="Arial"/>
          <w:sz w:val="24"/>
          <w:szCs w:val="24"/>
        </w:rPr>
        <w:t xml:space="preserve"> названного Закона, приоритет профилактики в сфере охраны здоровья обеспечивается путем: 1) разработки и реализации программ формирования здорового образа жизни, в том числе программ снижения потребления алкоголя и табака, предупреждения и борьбы с немедицинским потреблением наркотических средств и психотропных веществ; 2) осуществления санитарно-противоэпидемических (профилактических) мероприятий; 3) осуществления мероприятий по предупреждению и раннему выявлению заболеваний, в т.ч. предупреждению социально-значимых заболеваний и борьбе с ними; 4) проведения профилактических и иных медицинских осмотров, диспансеризации, диспансерного наблюдения в соответствии с законодательством РФ; 5) осуществления мероприятий по сохранению жизни и здоровья граждан в процессе их обучения и трудовой деятельности в соответствии с законодательством РФ;</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3) ответственность органов государственной власти и органов местного самоуправления, индивидуальных предпринимателей и юридических лиц за обеспечение прав граждан в сфере охраны здоровья граждан от воздействия окружающего табачного дыма и последствий потребления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Указанной ответственности посвящена </w:t>
      </w:r>
      <w:hyperlink r:id="rId127" w:history="1">
        <w:r w:rsidRPr="002C2217">
          <w:rPr>
            <w:rFonts w:ascii="Arial" w:hAnsi="Arial" w:cs="Arial"/>
            <w:color w:val="106BBE"/>
            <w:sz w:val="24"/>
            <w:szCs w:val="24"/>
          </w:rPr>
          <w:t>статья 23</w:t>
        </w:r>
      </w:hyperlink>
      <w:r w:rsidRPr="002C2217">
        <w:rPr>
          <w:rFonts w:ascii="Arial" w:hAnsi="Arial" w:cs="Arial"/>
          <w:sz w:val="24"/>
          <w:szCs w:val="24"/>
        </w:rPr>
        <w:t xml:space="preserve"> комментируемого Закона, согласно которой за нарушение законодательства в сфере охраны здоровья граждан от воздействия окружающего табачного дыма и последствий потребления табака устанавливается дисциплинарная, гражданско-правовая, административная ответственность в соответствии с законодательством РФ. Рассматриваемый принцип закреплен соответственно положению </w:t>
      </w:r>
      <w:hyperlink r:id="rId128" w:history="1">
        <w:r w:rsidRPr="002C2217">
          <w:rPr>
            <w:rFonts w:ascii="Arial" w:hAnsi="Arial" w:cs="Arial"/>
            <w:color w:val="106BBE"/>
            <w:sz w:val="24"/>
            <w:szCs w:val="24"/>
          </w:rPr>
          <w:t>п. 5 ст. 4</w:t>
        </w:r>
      </w:hyperlink>
      <w:r w:rsidRPr="002C2217">
        <w:rPr>
          <w:rFonts w:ascii="Arial" w:hAnsi="Arial" w:cs="Arial"/>
          <w:sz w:val="24"/>
          <w:szCs w:val="24"/>
        </w:rPr>
        <w:t xml:space="preserve"> Федерального закона "Об основах охраны здоровья граждан в Российской Федерации", предусматривающему такой </w:t>
      </w:r>
      <w:r w:rsidRPr="002C2217">
        <w:rPr>
          <w:rFonts w:ascii="Arial" w:hAnsi="Arial" w:cs="Arial"/>
          <w:sz w:val="24"/>
          <w:szCs w:val="24"/>
        </w:rPr>
        <w:lastRenderedPageBreak/>
        <w:t xml:space="preserve">основной принцип охраны здоровья, как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 Содержание этого принципа раскрыто в </w:t>
      </w:r>
      <w:hyperlink r:id="rId129" w:history="1">
        <w:r w:rsidRPr="002C2217">
          <w:rPr>
            <w:rFonts w:ascii="Arial" w:hAnsi="Arial" w:cs="Arial"/>
            <w:color w:val="106BBE"/>
            <w:sz w:val="24"/>
            <w:szCs w:val="24"/>
          </w:rPr>
          <w:t>ст. 9</w:t>
        </w:r>
      </w:hyperlink>
      <w:r w:rsidRPr="002C2217">
        <w:rPr>
          <w:rFonts w:ascii="Arial" w:hAnsi="Arial" w:cs="Arial"/>
          <w:sz w:val="24"/>
          <w:szCs w:val="24"/>
        </w:rPr>
        <w:t xml:space="preserve"> названного Закона следующим образом: органы государственной власти и органы местного самоуправления, медицинские организации и иные организации осуществляют взаимодействие в целях обеспечения прав граждан в сфере охраны здоровья (</w:t>
      </w:r>
      <w:hyperlink r:id="rId130" w:history="1">
        <w:r w:rsidRPr="002C2217">
          <w:rPr>
            <w:rFonts w:ascii="Arial" w:hAnsi="Arial" w:cs="Arial"/>
            <w:color w:val="106BBE"/>
            <w:sz w:val="24"/>
            <w:szCs w:val="24"/>
          </w:rPr>
          <w:t>п. 1</w:t>
        </w:r>
      </w:hyperlink>
      <w:r w:rsidRPr="002C2217">
        <w:rPr>
          <w:rFonts w:ascii="Arial" w:hAnsi="Arial" w:cs="Arial"/>
          <w:sz w:val="24"/>
          <w:szCs w:val="24"/>
        </w:rPr>
        <w:t>);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РФ (</w:t>
      </w:r>
      <w:hyperlink r:id="rId131" w:history="1">
        <w:r w:rsidRPr="002C2217">
          <w:rPr>
            <w:rFonts w:ascii="Arial" w:hAnsi="Arial" w:cs="Arial"/>
            <w:color w:val="106BBE"/>
            <w:sz w:val="24"/>
            <w:szCs w:val="24"/>
          </w:rPr>
          <w:t>п. 2</w:t>
        </w:r>
      </w:hyperlink>
      <w:r w:rsidRPr="002C2217">
        <w:rPr>
          <w:rFonts w:ascii="Arial" w:hAnsi="Arial" w:cs="Arial"/>
          <w:sz w:val="24"/>
          <w:szCs w:val="24"/>
        </w:rPr>
        <w:t>);</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4) системный подход при реализации мероприятий, направленных на предотвращение воздействия окружающего табачного дыма и сокращение потребления табака, непрерывность и последовательность их реализации.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этот принцип реализован в положениях </w:t>
      </w:r>
      <w:hyperlink r:id="rId132" w:history="1">
        <w:r w:rsidRPr="002C2217">
          <w:rPr>
            <w:rFonts w:ascii="Arial" w:hAnsi="Arial" w:cs="Arial"/>
            <w:color w:val="106BBE"/>
            <w:sz w:val="24"/>
            <w:szCs w:val="24"/>
          </w:rPr>
          <w:t>ст. 11</w:t>
        </w:r>
      </w:hyperlink>
      <w:r w:rsidRPr="002C2217">
        <w:rPr>
          <w:rFonts w:ascii="Arial" w:hAnsi="Arial" w:cs="Arial"/>
          <w:sz w:val="24"/>
          <w:szCs w:val="24"/>
        </w:rPr>
        <w:t xml:space="preserve"> комментируемого Закона, определяющих следующие меры, осуществляемые в целях предупреждения возникновения заболеваний, связанных с воздействием окружающего табачного дыма и потреблением табака, сокращения потребления табака: 1) установление запрета курения табака на отдельных территориях, в помещениях и на объектах; 2) ценовые и налоговые меры, направленные на сокращение спроса на табачные изделия; 3) регулирование состава табачных изделий и регулирование раскрытия состава табачных изделий, установление требований к упаковке и маркировке табачных изделий; 4) просвещение населения и информирование его о вреде потребления табака и вредном воздействии окружающего табачного дыма; 5) установление запрета рекламы и стимулирования продажи табака, спонсорства табака; 6) оказание гражданам медицинской помощи, направленной на прекращение потребления табака, лечение табачной зависимости и последствий потребления табака; 7) предотвращение незаконной торговли табачной продукцией и табачными изделиями; 8) ограничение торговли табачной продукцией и табачными изделиями; 9) установление запрета продажи табачной продукции несовершеннолетним и несовершеннолетними, запрета потребления табака несовершеннолетними, запрета вовлечения детей в процесс потребления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5) приоритет охраны здоровья граждан перед интересами табачных организаций.</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данный принцип частично реализован в положениях </w:t>
      </w:r>
      <w:hyperlink r:id="rId133" w:history="1">
        <w:r w:rsidRPr="002C2217">
          <w:rPr>
            <w:rFonts w:ascii="Arial" w:hAnsi="Arial" w:cs="Arial"/>
            <w:color w:val="106BBE"/>
            <w:sz w:val="24"/>
            <w:szCs w:val="24"/>
          </w:rPr>
          <w:t>ст. 8</w:t>
        </w:r>
      </w:hyperlink>
      <w:r w:rsidRPr="002C2217">
        <w:rPr>
          <w:rFonts w:ascii="Arial" w:hAnsi="Arial" w:cs="Arial"/>
          <w:sz w:val="24"/>
          <w:szCs w:val="24"/>
        </w:rPr>
        <w:t xml:space="preserve"> комментируемого Закона, регламентирующих взаимодействие органов государственной власти и органов местного самоуправления с табачными организациями. В соответствии с </w:t>
      </w:r>
      <w:hyperlink r:id="rId134" w:history="1">
        <w:r w:rsidRPr="002C2217">
          <w:rPr>
            <w:rFonts w:ascii="Arial" w:hAnsi="Arial" w:cs="Arial"/>
            <w:color w:val="106BBE"/>
            <w:sz w:val="24"/>
            <w:szCs w:val="24"/>
          </w:rPr>
          <w:t>ч. 1</w:t>
        </w:r>
      </w:hyperlink>
      <w:r w:rsidRPr="002C2217">
        <w:rPr>
          <w:rFonts w:ascii="Arial" w:hAnsi="Arial" w:cs="Arial"/>
          <w:sz w:val="24"/>
          <w:szCs w:val="24"/>
        </w:rPr>
        <w:t xml:space="preserve"> указанной статьи при взаимодействии с индивидуальными предпринимателями, юридическими лицами в сфере охраны здоровья граждан от воздействия окружающего табачного дыма и последствий потребления табака органы государственной власти и органы местного самоуправления обязаны обеспечить подотчетность и прозрачность такого взаимодействия;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6) обеспечение международного сотрудничества России в сфере охраны здоровья граждан от воздействия окружающего табачного дыма и последствий потребления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Положением </w:t>
      </w:r>
      <w:hyperlink r:id="rId135" w:history="1">
        <w:r w:rsidRPr="002C2217">
          <w:rPr>
            <w:rFonts w:ascii="Arial" w:hAnsi="Arial" w:cs="Arial"/>
            <w:color w:val="106BBE"/>
            <w:sz w:val="24"/>
            <w:szCs w:val="24"/>
          </w:rPr>
          <w:t>п. 7 ст. 5</w:t>
        </w:r>
      </w:hyperlink>
      <w:r w:rsidRPr="002C2217">
        <w:rPr>
          <w:rFonts w:ascii="Arial" w:hAnsi="Arial" w:cs="Arial"/>
          <w:sz w:val="24"/>
          <w:szCs w:val="24"/>
        </w:rPr>
        <w:t xml:space="preserve"> комментируемого Закона к полномочиям федеральных органов государственной власти в сфере охраны здоровья граждан от воздействия окружающего табачного дыма и последствий потребления табака отнесено международное сотрудничество России, включая заключение международных договоров РФ, в сфере охраны здоровья граждан от воздействия окружающего табачного дыма и последствий потребления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lastRenderedPageBreak/>
        <w:t>7) взаимодействие органов государственной власти, органов местного самоуправления, граждан, в т.ч. индивидуальных предпринимателей, и юридических лиц, не связанных с табачными организациями.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Этот принцип частично реализован в положении </w:t>
      </w:r>
      <w:hyperlink r:id="rId136" w:history="1">
        <w:r w:rsidRPr="002C2217">
          <w:rPr>
            <w:rFonts w:ascii="Arial" w:hAnsi="Arial" w:cs="Arial"/>
            <w:color w:val="106BBE"/>
            <w:sz w:val="24"/>
            <w:szCs w:val="24"/>
          </w:rPr>
          <w:t>п. 4 ч. 1 ст. 9</w:t>
        </w:r>
      </w:hyperlink>
      <w:r w:rsidRPr="002C2217">
        <w:rPr>
          <w:rFonts w:ascii="Arial" w:hAnsi="Arial" w:cs="Arial"/>
          <w:sz w:val="24"/>
          <w:szCs w:val="24"/>
        </w:rPr>
        <w:t xml:space="preserve"> комментируемого Закона, предусматривающем такое право граждан в сфере охраны здоровья граждан от воздействия окружающего табачного дыма и последствий потребления табака, как осуществление общественного контроля за реализацией мероприятий, направленных на предотвращение воздействия окружающего табачного дыма и сокращение потребления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8) открытость и независимость оценки эффективности реализации мероприятий, направленных на предотвращение воздействия окружающего табачного дыма и сокращение потребления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 регламентированы </w:t>
      </w:r>
      <w:hyperlink r:id="rId137" w:history="1">
        <w:r w:rsidRPr="002C2217">
          <w:rPr>
            <w:rFonts w:ascii="Arial" w:hAnsi="Arial" w:cs="Arial"/>
            <w:color w:val="106BBE"/>
            <w:sz w:val="24"/>
            <w:szCs w:val="24"/>
          </w:rPr>
          <w:t>статьей 22</w:t>
        </w:r>
      </w:hyperlink>
      <w:r w:rsidRPr="002C2217">
        <w:rPr>
          <w:rFonts w:ascii="Arial" w:hAnsi="Arial" w:cs="Arial"/>
          <w:sz w:val="24"/>
          <w:szCs w:val="24"/>
        </w:rPr>
        <w:t xml:space="preserve"> комментируемого Закона, согласно </w:t>
      </w:r>
      <w:hyperlink r:id="rId138" w:history="1">
        <w:r w:rsidRPr="002C2217">
          <w:rPr>
            <w:rFonts w:ascii="Arial" w:hAnsi="Arial" w:cs="Arial"/>
            <w:color w:val="106BBE"/>
            <w:sz w:val="24"/>
            <w:szCs w:val="24"/>
          </w:rPr>
          <w:t>ч. 4</w:t>
        </w:r>
      </w:hyperlink>
      <w:r w:rsidRPr="002C2217">
        <w:rPr>
          <w:rFonts w:ascii="Arial" w:hAnsi="Arial" w:cs="Arial"/>
          <w:sz w:val="24"/>
          <w:szCs w:val="24"/>
        </w:rPr>
        <w:t xml:space="preserve"> которой на основании результатов таких мониторинга и оценки эффективности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осуществляются: 1) разработка мероприятий по противодействию потреблению табака, подлежащих включению в федеральные целевые программы охраны и укрепления здоровья граждан и в государственную программу развития здравоохранения; 2) информирование органов исполнительной власти субъектов РФ, органов местного самоуправления и населения о масштабах потребления табака на территории РФ и реализуемых и (или) планируемых мероприятиях по сокращению его потребления; 3) подготовка и представление доклада о выполнении Россией </w:t>
      </w:r>
      <w:hyperlink r:id="rId139" w:history="1">
        <w:r w:rsidRPr="002C2217">
          <w:rPr>
            <w:rFonts w:ascii="Arial" w:hAnsi="Arial" w:cs="Arial"/>
            <w:color w:val="106BBE"/>
            <w:sz w:val="24"/>
            <w:szCs w:val="24"/>
          </w:rPr>
          <w:t>Рамочной конвенции</w:t>
        </w:r>
      </w:hyperlink>
      <w:r w:rsidRPr="002C2217">
        <w:rPr>
          <w:rFonts w:ascii="Arial" w:hAnsi="Arial" w:cs="Arial"/>
          <w:sz w:val="24"/>
          <w:szCs w:val="24"/>
        </w:rPr>
        <w:t xml:space="preserve"> ВОЗ по борьбе против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9) информирование населения о вреде потребления табака и вредном воздействии окружающего табачного дыма.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Осуществление просвещения населения и информирования его о вреде потребления табака и вредном воздействии окружающего табачного дыма урегулировано в </w:t>
      </w:r>
      <w:hyperlink r:id="rId140" w:history="1">
        <w:r w:rsidRPr="002C2217">
          <w:rPr>
            <w:rFonts w:ascii="Arial" w:hAnsi="Arial" w:cs="Arial"/>
            <w:color w:val="106BBE"/>
            <w:sz w:val="24"/>
            <w:szCs w:val="24"/>
          </w:rPr>
          <w:t>ст. 15</w:t>
        </w:r>
      </w:hyperlink>
      <w:r w:rsidRPr="002C2217">
        <w:rPr>
          <w:rFonts w:ascii="Arial" w:hAnsi="Arial" w:cs="Arial"/>
          <w:sz w:val="24"/>
          <w:szCs w:val="24"/>
        </w:rPr>
        <w:t xml:space="preserve"> комментируемого Закона, в соответствии с </w:t>
      </w:r>
      <w:hyperlink r:id="rId141" w:history="1">
        <w:r w:rsidRPr="002C2217">
          <w:rPr>
            <w:rFonts w:ascii="Arial" w:hAnsi="Arial" w:cs="Arial"/>
            <w:color w:val="106BBE"/>
            <w:sz w:val="24"/>
            <w:szCs w:val="24"/>
          </w:rPr>
          <w:t>ч. 1</w:t>
        </w:r>
      </w:hyperlink>
      <w:r w:rsidRPr="002C2217">
        <w:rPr>
          <w:rFonts w:ascii="Arial" w:hAnsi="Arial" w:cs="Arial"/>
          <w:sz w:val="24"/>
          <w:szCs w:val="24"/>
        </w:rPr>
        <w:t xml:space="preserve"> которой в целях сокращения спроса на табак и табачные изделия, профилактики заболеваний, связанных с потреблением табака, формирования ответственного отношения к здоровью и отрицательного отношения к потреблению табака осуществляются просвещение населения и информирование его о вреде потребления табака и вредном воздействии окружающего табачного дыма, которые включают в себя предоставление информации: 1) о преимуществах прекращения потребления табака; 2) об отрицательных медицинских, демографических и социально-экономических последствиях потребления табака; 3) о табачной промышленности;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10) возмещение вреда, причиненного жизни или здоровью, имуществу гражданина, в т.ч. имуществу индивидуального предпринимателя, или юридического лица вследствие нарушения законодательства в сфере охраны здоровья граждан от воздействия окружающего табачного дыма и последствий потребления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Данный принцип предопределен наличием гражданско-правовой ответственности, которая регламентирована, прежде всего, </w:t>
      </w:r>
      <w:hyperlink r:id="rId142" w:history="1">
        <w:r w:rsidRPr="002C2217">
          <w:rPr>
            <w:rFonts w:ascii="Arial" w:hAnsi="Arial" w:cs="Arial"/>
            <w:color w:val="106BBE"/>
            <w:sz w:val="24"/>
            <w:szCs w:val="24"/>
          </w:rPr>
          <w:t>главой 59</w:t>
        </w:r>
      </w:hyperlink>
      <w:r w:rsidRPr="002C2217">
        <w:rPr>
          <w:rFonts w:ascii="Arial" w:hAnsi="Arial" w:cs="Arial"/>
          <w:sz w:val="24"/>
          <w:szCs w:val="24"/>
        </w:rPr>
        <w:t xml:space="preserve"> "Обязательства вследствие причинения вреда" части второй ГК РФ. Названную главу открывает </w:t>
      </w:r>
      <w:hyperlink r:id="rId143" w:history="1">
        <w:r w:rsidRPr="002C2217">
          <w:rPr>
            <w:rFonts w:ascii="Arial" w:hAnsi="Arial" w:cs="Arial"/>
            <w:color w:val="106BBE"/>
            <w:sz w:val="24"/>
            <w:szCs w:val="24"/>
          </w:rPr>
          <w:t>статья 1064</w:t>
        </w:r>
      </w:hyperlink>
      <w:r w:rsidRPr="002C2217">
        <w:rPr>
          <w:rFonts w:ascii="Arial" w:hAnsi="Arial" w:cs="Arial"/>
          <w:sz w:val="24"/>
          <w:szCs w:val="24"/>
        </w:rPr>
        <w:t xml:space="preserve"> "Общие основания ответственности за причинение вреда", согласно </w:t>
      </w:r>
      <w:hyperlink r:id="rId144" w:history="1">
        <w:r w:rsidRPr="002C2217">
          <w:rPr>
            <w:rFonts w:ascii="Arial" w:hAnsi="Arial" w:cs="Arial"/>
            <w:color w:val="106BBE"/>
            <w:sz w:val="24"/>
            <w:szCs w:val="24"/>
          </w:rPr>
          <w:t>п. 1</w:t>
        </w:r>
      </w:hyperlink>
      <w:r w:rsidRPr="002C2217">
        <w:rPr>
          <w:rFonts w:ascii="Arial" w:hAnsi="Arial" w:cs="Arial"/>
          <w:sz w:val="24"/>
          <w:szCs w:val="24"/>
        </w:rPr>
        <w:t xml:space="preserve"> которой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p>
    <w:bookmarkStart w:id="6" w:name="sub_5"/>
    <w:p w:rsidR="002C2217" w:rsidRPr="002C2217" w:rsidRDefault="002C2217" w:rsidP="002C2217">
      <w:pPr>
        <w:autoSpaceDE w:val="0"/>
        <w:autoSpaceDN w:val="0"/>
        <w:adjustRightInd w:val="0"/>
        <w:spacing w:after="0" w:line="240" w:lineRule="auto"/>
        <w:ind w:left="1612" w:hanging="892"/>
        <w:jc w:val="both"/>
        <w:rPr>
          <w:rFonts w:ascii="Arial" w:hAnsi="Arial" w:cs="Arial"/>
          <w:sz w:val="24"/>
          <w:szCs w:val="24"/>
        </w:rPr>
      </w:pPr>
      <w:r w:rsidRPr="002C2217">
        <w:rPr>
          <w:rFonts w:ascii="Arial" w:hAnsi="Arial" w:cs="Arial"/>
          <w:sz w:val="24"/>
          <w:szCs w:val="24"/>
        </w:rPr>
        <w:fldChar w:fldCharType="begin"/>
      </w:r>
      <w:r w:rsidRPr="002C2217">
        <w:rPr>
          <w:rFonts w:ascii="Arial" w:hAnsi="Arial" w:cs="Arial"/>
          <w:sz w:val="24"/>
          <w:szCs w:val="24"/>
        </w:rPr>
        <w:instrText>HYPERLINK "garantF1://70221478.5"</w:instrText>
      </w:r>
      <w:r w:rsidRPr="002C2217">
        <w:rPr>
          <w:rFonts w:ascii="Arial" w:hAnsi="Arial" w:cs="Arial"/>
          <w:sz w:val="24"/>
          <w:szCs w:val="24"/>
        </w:rPr>
        <w:fldChar w:fldCharType="separate"/>
      </w:r>
      <w:r w:rsidRPr="002C2217">
        <w:rPr>
          <w:rFonts w:ascii="Arial" w:hAnsi="Arial" w:cs="Arial"/>
          <w:color w:val="106BBE"/>
          <w:sz w:val="24"/>
          <w:szCs w:val="24"/>
        </w:rPr>
        <w:t>Статья 5</w:t>
      </w:r>
      <w:r w:rsidRPr="002C2217">
        <w:rPr>
          <w:rFonts w:ascii="Arial" w:hAnsi="Arial" w:cs="Arial"/>
          <w:sz w:val="24"/>
          <w:szCs w:val="24"/>
        </w:rPr>
        <w:fldChar w:fldCharType="end"/>
      </w:r>
      <w:r w:rsidRPr="002C2217">
        <w:rPr>
          <w:rFonts w:ascii="Arial" w:hAnsi="Arial" w:cs="Arial"/>
          <w:sz w:val="24"/>
          <w:szCs w:val="24"/>
        </w:rPr>
        <w:t>. Полномочия федеральных органов государственной власти в сфере охраны здоровья граждан от воздействия окружающего табачного дыма и последствий потребления табака</w:t>
      </w:r>
    </w:p>
    <w:bookmarkEnd w:id="6"/>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Комментируемая </w:t>
      </w:r>
      <w:hyperlink r:id="rId145" w:history="1">
        <w:r w:rsidRPr="002C2217">
          <w:rPr>
            <w:rFonts w:ascii="Arial" w:hAnsi="Arial" w:cs="Arial"/>
            <w:color w:val="106BBE"/>
            <w:sz w:val="24"/>
            <w:szCs w:val="24"/>
          </w:rPr>
          <w:t>статья</w:t>
        </w:r>
      </w:hyperlink>
      <w:r w:rsidRPr="002C2217">
        <w:rPr>
          <w:rFonts w:ascii="Arial" w:hAnsi="Arial" w:cs="Arial"/>
          <w:sz w:val="24"/>
          <w:szCs w:val="24"/>
        </w:rPr>
        <w:t xml:space="preserve"> определяет полномочия федеральных органов государственной власти в сфере охраны здоровья граждан от воздействия окружающего табачного дыма и последствий потребления табака. В двух следующих статьях определены полномочия соответственно органов государственной власти субъектов РФ и органов местного самоуправления в указанной сфере. Как говорилось выше (см. </w:t>
      </w:r>
      <w:hyperlink w:anchor="sub_99999" w:history="1">
        <w:r w:rsidRPr="002C2217">
          <w:rPr>
            <w:rFonts w:ascii="Arial" w:hAnsi="Arial" w:cs="Arial"/>
            <w:color w:val="106BBE"/>
            <w:sz w:val="24"/>
            <w:szCs w:val="24"/>
          </w:rPr>
          <w:t>введение</w:t>
        </w:r>
      </w:hyperlink>
      <w:r w:rsidRPr="002C2217">
        <w:rPr>
          <w:rFonts w:ascii="Arial" w:hAnsi="Arial" w:cs="Arial"/>
          <w:sz w:val="24"/>
          <w:szCs w:val="24"/>
        </w:rPr>
        <w:t xml:space="preserve">), разграничение полномочий между органами власти разных уровней в области охраны здоровья населения от последствий потребления табака является нововведением комментируемого Закона. Ранее в </w:t>
      </w:r>
      <w:hyperlink r:id="rId146" w:history="1">
        <w:r w:rsidRPr="002C2217">
          <w:rPr>
            <w:rFonts w:ascii="Arial" w:hAnsi="Arial" w:cs="Arial"/>
            <w:color w:val="106BBE"/>
            <w:sz w:val="24"/>
            <w:szCs w:val="24"/>
          </w:rPr>
          <w:t>ст. 8</w:t>
        </w:r>
      </w:hyperlink>
      <w:r w:rsidRPr="002C2217">
        <w:rPr>
          <w:rFonts w:ascii="Arial" w:hAnsi="Arial" w:cs="Arial"/>
          <w:sz w:val="24"/>
          <w:szCs w:val="24"/>
        </w:rPr>
        <w:t xml:space="preserve"> Федерального закона "Об ограничении курения табака" предусматривалось лишь то, что Правительство РФ разрабатывает меры по ограничению курения табака и обеспечивает их реализацию. Разграничение указанных полномочий осуществлено с учетом положений </w:t>
      </w:r>
      <w:hyperlink r:id="rId147" w:history="1">
        <w:r w:rsidRPr="002C2217">
          <w:rPr>
            <w:rFonts w:ascii="Arial" w:hAnsi="Arial" w:cs="Arial"/>
            <w:color w:val="106BBE"/>
            <w:sz w:val="24"/>
            <w:szCs w:val="24"/>
          </w:rPr>
          <w:t>Рамочной конвенции</w:t>
        </w:r>
      </w:hyperlink>
      <w:r w:rsidRPr="002C2217">
        <w:rPr>
          <w:rFonts w:ascii="Arial" w:hAnsi="Arial" w:cs="Arial"/>
          <w:sz w:val="24"/>
          <w:szCs w:val="24"/>
        </w:rPr>
        <w:t xml:space="preserve"> ВОЗ по борьбе против табака и международного опыта.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Как установлено в </w:t>
      </w:r>
      <w:hyperlink r:id="rId148" w:history="1">
        <w:r w:rsidRPr="002C2217">
          <w:rPr>
            <w:rFonts w:ascii="Arial" w:hAnsi="Arial" w:cs="Arial"/>
            <w:color w:val="106BBE"/>
            <w:sz w:val="24"/>
            <w:szCs w:val="24"/>
          </w:rPr>
          <w:t>ст. 10</w:t>
        </w:r>
      </w:hyperlink>
      <w:r w:rsidRPr="002C2217">
        <w:rPr>
          <w:rFonts w:ascii="Arial" w:hAnsi="Arial" w:cs="Arial"/>
          <w:sz w:val="24"/>
          <w:szCs w:val="24"/>
        </w:rPr>
        <w:t xml:space="preserve"> Конституции РФ, государственная власть в России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 В соответствии с </w:t>
      </w:r>
      <w:hyperlink r:id="rId149" w:history="1">
        <w:r w:rsidRPr="002C2217">
          <w:rPr>
            <w:rFonts w:ascii="Arial" w:hAnsi="Arial" w:cs="Arial"/>
            <w:color w:val="106BBE"/>
            <w:sz w:val="24"/>
            <w:szCs w:val="24"/>
          </w:rPr>
          <w:t>ч. 1 ст. 11</w:t>
        </w:r>
      </w:hyperlink>
      <w:r w:rsidRPr="002C2217">
        <w:rPr>
          <w:rFonts w:ascii="Arial" w:hAnsi="Arial" w:cs="Arial"/>
          <w:sz w:val="24"/>
          <w:szCs w:val="24"/>
        </w:rPr>
        <w:t xml:space="preserve"> Конституции РФ государственную власть в России осуществляют Президент РФ, Федеральное Собрание (Совет Федерации и Государственная Дума), Правительство РФ, суды России.</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150" w:history="1">
        <w:r w:rsidR="002C2217" w:rsidRPr="002C2217">
          <w:rPr>
            <w:rFonts w:ascii="Arial" w:hAnsi="Arial" w:cs="Arial"/>
            <w:color w:val="106BBE"/>
            <w:sz w:val="24"/>
            <w:szCs w:val="24"/>
          </w:rPr>
          <w:t>Указом</w:t>
        </w:r>
      </w:hyperlink>
      <w:r w:rsidR="002C2217" w:rsidRPr="002C2217">
        <w:rPr>
          <w:rFonts w:ascii="Arial" w:hAnsi="Arial" w:cs="Arial"/>
          <w:sz w:val="24"/>
          <w:szCs w:val="24"/>
        </w:rPr>
        <w:t xml:space="preserve"> Президента РФ от 9 марта 2004 г. N 314 "О системе и структуре федеральных органов исполнительной власти"</w:t>
      </w:r>
      <w:hyperlink w:anchor="sub_9919" w:history="1">
        <w:r w:rsidR="002C2217" w:rsidRPr="002C2217">
          <w:rPr>
            <w:rFonts w:ascii="Arial" w:hAnsi="Arial" w:cs="Arial"/>
            <w:color w:val="106BBE"/>
            <w:sz w:val="24"/>
            <w:szCs w:val="24"/>
          </w:rPr>
          <w:t>*(19)</w:t>
        </w:r>
      </w:hyperlink>
      <w:r w:rsidR="002C2217" w:rsidRPr="002C2217">
        <w:rPr>
          <w:rFonts w:ascii="Arial" w:hAnsi="Arial" w:cs="Arial"/>
          <w:sz w:val="24"/>
          <w:szCs w:val="24"/>
        </w:rPr>
        <w:t xml:space="preserve"> установлено, что в систему федеральных органов исполнительной власти входят федеральные министерства, федеральные службы и федеральные агентства. </w:t>
      </w:r>
      <w:hyperlink r:id="rId151" w:history="1">
        <w:r w:rsidR="002C2217" w:rsidRPr="002C2217">
          <w:rPr>
            <w:rFonts w:ascii="Arial" w:hAnsi="Arial" w:cs="Arial"/>
            <w:color w:val="106BBE"/>
            <w:sz w:val="24"/>
            <w:szCs w:val="24"/>
          </w:rPr>
          <w:t>Структура</w:t>
        </w:r>
      </w:hyperlink>
      <w:r w:rsidR="002C2217" w:rsidRPr="002C2217">
        <w:rPr>
          <w:rFonts w:ascii="Arial" w:hAnsi="Arial" w:cs="Arial"/>
          <w:sz w:val="24"/>
          <w:szCs w:val="24"/>
        </w:rPr>
        <w:t xml:space="preserve"> федеральных органов исполнительной власти утверждена </w:t>
      </w:r>
      <w:hyperlink r:id="rId152" w:history="1">
        <w:r w:rsidR="002C2217" w:rsidRPr="002C2217">
          <w:rPr>
            <w:rFonts w:ascii="Arial" w:hAnsi="Arial" w:cs="Arial"/>
            <w:color w:val="106BBE"/>
            <w:sz w:val="24"/>
            <w:szCs w:val="24"/>
          </w:rPr>
          <w:t>Указом</w:t>
        </w:r>
      </w:hyperlink>
      <w:r w:rsidR="002C2217" w:rsidRPr="002C2217">
        <w:rPr>
          <w:rFonts w:ascii="Arial" w:hAnsi="Arial" w:cs="Arial"/>
          <w:sz w:val="24"/>
          <w:szCs w:val="24"/>
        </w:rPr>
        <w:t xml:space="preserve"> Президента РФ от 21 мая 2012 г. N 636 "О структуре федеральных органов исполнительной власти"</w:t>
      </w:r>
      <w:hyperlink w:anchor="sub_9920" w:history="1">
        <w:r w:rsidR="002C2217" w:rsidRPr="002C2217">
          <w:rPr>
            <w:rFonts w:ascii="Arial" w:hAnsi="Arial" w:cs="Arial"/>
            <w:color w:val="106BBE"/>
            <w:sz w:val="24"/>
            <w:szCs w:val="24"/>
          </w:rPr>
          <w:t>*(20)</w:t>
        </w:r>
      </w:hyperlink>
      <w:r w:rsidR="002C2217" w:rsidRPr="002C2217">
        <w:rPr>
          <w:rFonts w:ascii="Arial" w:hAnsi="Arial" w:cs="Arial"/>
          <w:sz w:val="24"/>
          <w:szCs w:val="24"/>
        </w:rPr>
        <w:t>.</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Непосредственно в комментируемой </w:t>
      </w:r>
      <w:hyperlink r:id="rId153" w:history="1">
        <w:r w:rsidRPr="002C2217">
          <w:rPr>
            <w:rFonts w:ascii="Arial" w:hAnsi="Arial" w:cs="Arial"/>
            <w:color w:val="106BBE"/>
            <w:sz w:val="24"/>
            <w:szCs w:val="24"/>
          </w:rPr>
          <w:t>статье</w:t>
        </w:r>
      </w:hyperlink>
      <w:r w:rsidRPr="002C2217">
        <w:rPr>
          <w:rFonts w:ascii="Arial" w:hAnsi="Arial" w:cs="Arial"/>
          <w:sz w:val="24"/>
          <w:szCs w:val="24"/>
        </w:rPr>
        <w:t xml:space="preserve"> предусмотрены следующие полномочия федеральных органов государственной власти в сфере охраны здоровья граждан от воздействия окружающего табачного дыма и последствий потребления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1) проведение единой государственной политики в сфере охраны здоровья граждан от воздействия окружающего табачного дыма и последствий потребления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В </w:t>
      </w:r>
      <w:hyperlink r:id="rId154" w:history="1">
        <w:r w:rsidRPr="002C2217">
          <w:rPr>
            <w:rFonts w:ascii="Arial" w:hAnsi="Arial" w:cs="Arial"/>
            <w:color w:val="106BBE"/>
            <w:sz w:val="24"/>
            <w:szCs w:val="24"/>
          </w:rPr>
          <w:t>статье 16</w:t>
        </w:r>
      </w:hyperlink>
      <w:r w:rsidRPr="002C2217">
        <w:rPr>
          <w:rFonts w:ascii="Arial" w:hAnsi="Arial" w:cs="Arial"/>
          <w:sz w:val="24"/>
          <w:szCs w:val="24"/>
        </w:rPr>
        <w:t xml:space="preserve"> Федерального конституционного закона "О Правительстве Российской Федерации", посвященной полномочиям Правительства РФ в социальной сфере наряду с прочим предусмотрено, что Правительство РФ принимает меры по реализации прав граждан на охрану здоровья. В рамках осуществления данного полномочия издано </w:t>
      </w:r>
      <w:hyperlink r:id="rId155" w:history="1">
        <w:r w:rsidRPr="002C2217">
          <w:rPr>
            <w:rFonts w:ascii="Arial" w:hAnsi="Arial" w:cs="Arial"/>
            <w:color w:val="106BBE"/>
            <w:sz w:val="24"/>
            <w:szCs w:val="24"/>
          </w:rPr>
          <w:t>распоряжение</w:t>
        </w:r>
      </w:hyperlink>
      <w:r w:rsidRPr="002C2217">
        <w:rPr>
          <w:rFonts w:ascii="Arial" w:hAnsi="Arial" w:cs="Arial"/>
          <w:sz w:val="24"/>
          <w:szCs w:val="24"/>
        </w:rPr>
        <w:t xml:space="preserve"> Правительства РФ от 23 сентября 2010 г. N 1563-р</w:t>
      </w:r>
      <w:hyperlink w:anchor="sub_9921" w:history="1">
        <w:r w:rsidRPr="002C2217">
          <w:rPr>
            <w:rFonts w:ascii="Arial" w:hAnsi="Arial" w:cs="Arial"/>
            <w:color w:val="106BBE"/>
            <w:sz w:val="24"/>
            <w:szCs w:val="24"/>
          </w:rPr>
          <w:t>*(21)</w:t>
        </w:r>
      </w:hyperlink>
      <w:r w:rsidRPr="002C2217">
        <w:rPr>
          <w:rFonts w:ascii="Arial" w:hAnsi="Arial" w:cs="Arial"/>
          <w:sz w:val="24"/>
          <w:szCs w:val="24"/>
        </w:rPr>
        <w:t xml:space="preserve">, которым утверждены </w:t>
      </w:r>
      <w:hyperlink r:id="rId156" w:history="1">
        <w:r w:rsidRPr="002C2217">
          <w:rPr>
            <w:rFonts w:ascii="Arial" w:hAnsi="Arial" w:cs="Arial"/>
            <w:color w:val="106BBE"/>
            <w:sz w:val="24"/>
            <w:szCs w:val="24"/>
          </w:rPr>
          <w:t>Концепция</w:t>
        </w:r>
      </w:hyperlink>
      <w:r w:rsidRPr="002C2217">
        <w:rPr>
          <w:rFonts w:ascii="Arial" w:hAnsi="Arial" w:cs="Arial"/>
          <w:sz w:val="24"/>
          <w:szCs w:val="24"/>
        </w:rPr>
        <w:t xml:space="preserve"> осуществления государственной политики противодействия потреблению табака на 2010-2015 годы и План мероприятий по реализации названной Концепции.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Цель названной </w:t>
      </w:r>
      <w:hyperlink r:id="rId157" w:history="1">
        <w:r w:rsidRPr="002C2217">
          <w:rPr>
            <w:rFonts w:ascii="Arial" w:hAnsi="Arial" w:cs="Arial"/>
            <w:color w:val="106BBE"/>
            <w:sz w:val="24"/>
            <w:szCs w:val="24"/>
          </w:rPr>
          <w:t>Концепции</w:t>
        </w:r>
      </w:hyperlink>
      <w:r w:rsidRPr="002C2217">
        <w:rPr>
          <w:rFonts w:ascii="Arial" w:hAnsi="Arial" w:cs="Arial"/>
          <w:sz w:val="24"/>
          <w:szCs w:val="24"/>
        </w:rPr>
        <w:t xml:space="preserve"> обозначена в ней следующим образом: целью Концепции является создание условий для защиты здоровья россиян от последствий потребления табака и воздействия табачного дыма путем реализации мер, направленных на снижение потребления табака и уменьшение его воздействия на человека; достижение данной цели означает формирование общества, в котором граждане будут защищены от потерь многих лет продуктивной жизни, снижения производительности труда, расходов на лечение тяжелых заболеваний, связанных с </w:t>
      </w:r>
      <w:r w:rsidRPr="002C2217">
        <w:rPr>
          <w:rFonts w:ascii="Arial" w:hAnsi="Arial" w:cs="Arial"/>
          <w:sz w:val="24"/>
          <w:szCs w:val="24"/>
        </w:rPr>
        <w:lastRenderedPageBreak/>
        <w:t>потреблением табака; итогом реализации Концепции является создание условий для дальнейшего постоянного снижения распространенности потребления табака среди населения, что позволит в долгосрочной перспективе снизить уровень распространенности потребления табака среди населения России до 25%, а также достичь ежегодного снижения показателей заболеваемости и смертности от болезней, связанных с потреблением табака.</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158" w:history="1">
        <w:r w:rsidR="002C2217" w:rsidRPr="002C2217">
          <w:rPr>
            <w:rFonts w:ascii="Arial" w:hAnsi="Arial" w:cs="Arial"/>
            <w:color w:val="106BBE"/>
            <w:sz w:val="24"/>
            <w:szCs w:val="24"/>
          </w:rPr>
          <w:t>Приказом</w:t>
        </w:r>
      </w:hyperlink>
      <w:r w:rsidR="002C2217" w:rsidRPr="002C2217">
        <w:rPr>
          <w:rFonts w:ascii="Arial" w:hAnsi="Arial" w:cs="Arial"/>
          <w:sz w:val="24"/>
          <w:szCs w:val="24"/>
        </w:rPr>
        <w:t xml:space="preserve"> Минздравсоцразвития России от 30 декабря 2010 г. N 1231 утвержден </w:t>
      </w:r>
      <w:hyperlink r:id="rId159" w:history="1">
        <w:r w:rsidR="002C2217" w:rsidRPr="002C2217">
          <w:rPr>
            <w:rFonts w:ascii="Arial" w:hAnsi="Arial" w:cs="Arial"/>
            <w:color w:val="106BBE"/>
            <w:sz w:val="24"/>
            <w:szCs w:val="24"/>
          </w:rPr>
          <w:t>План</w:t>
        </w:r>
      </w:hyperlink>
      <w:r w:rsidR="002C2217" w:rsidRPr="002C2217">
        <w:rPr>
          <w:rFonts w:ascii="Arial" w:hAnsi="Arial" w:cs="Arial"/>
          <w:sz w:val="24"/>
          <w:szCs w:val="24"/>
        </w:rPr>
        <w:t xml:space="preserve"> мероприятий Министерства здравоохранения и социального развития Российской Федерации по реализации Концепции осуществления государственной политики противодействия потреблению табака на 2010-2015 годы</w:t>
      </w:r>
      <w:hyperlink w:anchor="sub_9922" w:history="1">
        <w:r w:rsidR="002C2217" w:rsidRPr="002C2217">
          <w:rPr>
            <w:rFonts w:ascii="Arial" w:hAnsi="Arial" w:cs="Arial"/>
            <w:color w:val="106BBE"/>
            <w:sz w:val="24"/>
            <w:szCs w:val="24"/>
          </w:rPr>
          <w:t>*(22)</w:t>
        </w:r>
      </w:hyperlink>
      <w:r w:rsidR="002C2217" w:rsidRPr="002C2217">
        <w:rPr>
          <w:rFonts w:ascii="Arial" w:hAnsi="Arial" w:cs="Arial"/>
          <w:sz w:val="24"/>
          <w:szCs w:val="24"/>
        </w:rPr>
        <w:t>;</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2) защита прав человека и гражданина в сфере охраны здоровья граждан от воздействия окружающего табачного дыма и последствий потребления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Соответственно положением </w:t>
      </w:r>
      <w:hyperlink r:id="rId160" w:history="1">
        <w:r w:rsidRPr="002C2217">
          <w:rPr>
            <w:rFonts w:ascii="Arial" w:hAnsi="Arial" w:cs="Arial"/>
            <w:color w:val="106BBE"/>
            <w:sz w:val="24"/>
            <w:szCs w:val="24"/>
          </w:rPr>
          <w:t>п. 1 ст. 6</w:t>
        </w:r>
      </w:hyperlink>
      <w:r w:rsidRPr="002C2217">
        <w:rPr>
          <w:rFonts w:ascii="Arial" w:hAnsi="Arial" w:cs="Arial"/>
          <w:sz w:val="24"/>
          <w:szCs w:val="24"/>
        </w:rPr>
        <w:t xml:space="preserve"> комментируемого Закона к полномочиям органов государственной власти субъектов отнесена защита прав человека и гражданина в указанной сфере на территориях субъектов РФ. Такое регулирование предопределено положениями </w:t>
      </w:r>
      <w:hyperlink r:id="rId161" w:history="1">
        <w:r w:rsidRPr="002C2217">
          <w:rPr>
            <w:rFonts w:ascii="Arial" w:hAnsi="Arial" w:cs="Arial"/>
            <w:color w:val="106BBE"/>
            <w:sz w:val="24"/>
            <w:szCs w:val="24"/>
          </w:rPr>
          <w:t>п. "д"</w:t>
        </w:r>
      </w:hyperlink>
      <w:r w:rsidRPr="002C2217">
        <w:rPr>
          <w:rFonts w:ascii="Arial" w:hAnsi="Arial" w:cs="Arial"/>
          <w:sz w:val="24"/>
          <w:szCs w:val="24"/>
        </w:rPr>
        <w:t xml:space="preserve">, </w:t>
      </w:r>
      <w:hyperlink r:id="rId162" w:history="1">
        <w:r w:rsidRPr="002C2217">
          <w:rPr>
            <w:rFonts w:ascii="Arial" w:hAnsi="Arial" w:cs="Arial"/>
            <w:color w:val="106BBE"/>
            <w:sz w:val="24"/>
            <w:szCs w:val="24"/>
          </w:rPr>
          <w:t>"ж"</w:t>
        </w:r>
      </w:hyperlink>
      <w:r w:rsidRPr="002C2217">
        <w:rPr>
          <w:rFonts w:ascii="Arial" w:hAnsi="Arial" w:cs="Arial"/>
          <w:sz w:val="24"/>
          <w:szCs w:val="24"/>
        </w:rPr>
        <w:t xml:space="preserve"> и </w:t>
      </w:r>
      <w:hyperlink r:id="rId163" w:history="1">
        <w:r w:rsidRPr="002C2217">
          <w:rPr>
            <w:rFonts w:ascii="Arial" w:hAnsi="Arial" w:cs="Arial"/>
            <w:color w:val="106BBE"/>
            <w:sz w:val="24"/>
            <w:szCs w:val="24"/>
          </w:rPr>
          <w:t>"к" ч. 1 ст. 72</w:t>
        </w:r>
      </w:hyperlink>
      <w:r w:rsidRPr="002C2217">
        <w:rPr>
          <w:rFonts w:ascii="Arial" w:hAnsi="Arial" w:cs="Arial"/>
          <w:sz w:val="24"/>
          <w:szCs w:val="24"/>
        </w:rPr>
        <w:t xml:space="preserve"> Конституции РФ, относящими охрану окружающей среды и обеспечение экологической безопасности, координацию вопросов здравоохранения, законодательство об охране окружающей среды к совместному ведению России и ее субъектов. В соответствии с </w:t>
      </w:r>
      <w:hyperlink r:id="rId164" w:history="1">
        <w:r w:rsidRPr="002C2217">
          <w:rPr>
            <w:rFonts w:ascii="Arial" w:hAnsi="Arial" w:cs="Arial"/>
            <w:color w:val="106BBE"/>
            <w:sz w:val="24"/>
            <w:szCs w:val="24"/>
          </w:rPr>
          <w:t>ч. 2 ст. 76</w:t>
        </w:r>
      </w:hyperlink>
      <w:r w:rsidRPr="002C2217">
        <w:rPr>
          <w:rFonts w:ascii="Arial" w:hAnsi="Arial" w:cs="Arial"/>
          <w:sz w:val="24"/>
          <w:szCs w:val="24"/>
        </w:rPr>
        <w:t xml:space="preserve"> Конституции РФ по предметам совместного ведения России и ее субъектов издаются федеральные законы и принимаемые в соответствии с ними законы и иные нормативные правовые акты субъектов РФ;</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3) обеспечение организации оказания гражданам медицинской помощи, направленной на прекращение потребления табака, лечение табачной зависимости и последствий потребления табака, в федеральных медицинских организациях в соответствии с законодательством в сфере охраны здоровья.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Согласно </w:t>
      </w:r>
      <w:hyperlink r:id="rId165" w:history="1">
        <w:r w:rsidRPr="002C2217">
          <w:rPr>
            <w:rFonts w:ascii="Arial" w:hAnsi="Arial" w:cs="Arial"/>
            <w:color w:val="106BBE"/>
            <w:sz w:val="24"/>
            <w:szCs w:val="24"/>
          </w:rPr>
          <w:t>пункту 11 ч. 1 ст. 14</w:t>
        </w:r>
      </w:hyperlink>
      <w:r w:rsidRPr="002C2217">
        <w:rPr>
          <w:rFonts w:ascii="Arial" w:hAnsi="Arial" w:cs="Arial"/>
          <w:sz w:val="24"/>
          <w:szCs w:val="24"/>
        </w:rPr>
        <w:t xml:space="preserve"> Федерального закона "Об основах охраны здоровья граждан в Российской Федерации" к полномочиям федеральных органов государственной власти в сфере охраны здоровья относится организация оказания гражданам первичной медико-санитарной помощи, специализированной, в том числе высокотехнологичной, медицинской помощи, скорой, в т.ч. скорой специализированной, медицинской помощи и паллиативной медицинской помощи федеральными медицинскими организациями;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4) разработка и реализация мероприятий по охране здоровья граждан от воздействия окружающего табачного дыма и последствий потребления табака, включение указанных мероприятий в установленном порядке в федеральные целевые программы в сфере охраны и укрепления здоровья граждан, в государственную программу развития здравоохранения.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Соответственно положением </w:t>
      </w:r>
      <w:hyperlink r:id="rId166" w:history="1">
        <w:r w:rsidRPr="002C2217">
          <w:rPr>
            <w:rFonts w:ascii="Arial" w:hAnsi="Arial" w:cs="Arial"/>
            <w:color w:val="106BBE"/>
            <w:sz w:val="24"/>
            <w:szCs w:val="24"/>
          </w:rPr>
          <w:t>п. 2 ст. 6</w:t>
        </w:r>
      </w:hyperlink>
      <w:r w:rsidRPr="002C2217">
        <w:rPr>
          <w:rFonts w:ascii="Arial" w:hAnsi="Arial" w:cs="Arial"/>
          <w:sz w:val="24"/>
          <w:szCs w:val="24"/>
        </w:rPr>
        <w:t xml:space="preserve"> комментируемого Закона к полномочиям органов государственной власти субъектов отнесены разработка и реализация указанных мероприятий на территориях субъектов РФ. Аналогично сказанному в отношении </w:t>
      </w:r>
      <w:hyperlink r:id="rId167" w:history="1">
        <w:r w:rsidRPr="002C2217">
          <w:rPr>
            <w:rFonts w:ascii="Arial" w:hAnsi="Arial" w:cs="Arial"/>
            <w:color w:val="106BBE"/>
            <w:sz w:val="24"/>
            <w:szCs w:val="24"/>
          </w:rPr>
          <w:t>п. 3</w:t>
        </w:r>
      </w:hyperlink>
      <w:r w:rsidRPr="002C2217">
        <w:rPr>
          <w:rFonts w:ascii="Arial" w:hAnsi="Arial" w:cs="Arial"/>
          <w:sz w:val="24"/>
          <w:szCs w:val="24"/>
        </w:rPr>
        <w:t xml:space="preserve"> комментируемой статьи следует отметить, что такое регулирование предопределено положениями </w:t>
      </w:r>
      <w:hyperlink r:id="rId168" w:history="1">
        <w:r w:rsidRPr="002C2217">
          <w:rPr>
            <w:rFonts w:ascii="Arial" w:hAnsi="Arial" w:cs="Arial"/>
            <w:color w:val="106BBE"/>
            <w:sz w:val="24"/>
            <w:szCs w:val="24"/>
          </w:rPr>
          <w:t>п. "д"</w:t>
        </w:r>
      </w:hyperlink>
      <w:r w:rsidRPr="002C2217">
        <w:rPr>
          <w:rFonts w:ascii="Arial" w:hAnsi="Arial" w:cs="Arial"/>
          <w:sz w:val="24"/>
          <w:szCs w:val="24"/>
        </w:rPr>
        <w:t xml:space="preserve">, </w:t>
      </w:r>
      <w:hyperlink r:id="rId169" w:history="1">
        <w:r w:rsidRPr="002C2217">
          <w:rPr>
            <w:rFonts w:ascii="Arial" w:hAnsi="Arial" w:cs="Arial"/>
            <w:color w:val="106BBE"/>
            <w:sz w:val="24"/>
            <w:szCs w:val="24"/>
          </w:rPr>
          <w:t>"ж"</w:t>
        </w:r>
      </w:hyperlink>
      <w:r w:rsidRPr="002C2217">
        <w:rPr>
          <w:rFonts w:ascii="Arial" w:hAnsi="Arial" w:cs="Arial"/>
          <w:sz w:val="24"/>
          <w:szCs w:val="24"/>
        </w:rPr>
        <w:t xml:space="preserve"> и </w:t>
      </w:r>
      <w:hyperlink r:id="rId170" w:history="1">
        <w:r w:rsidRPr="002C2217">
          <w:rPr>
            <w:rFonts w:ascii="Arial" w:hAnsi="Arial" w:cs="Arial"/>
            <w:color w:val="106BBE"/>
            <w:sz w:val="24"/>
            <w:szCs w:val="24"/>
          </w:rPr>
          <w:t>"к" ч. 1 ст. 72</w:t>
        </w:r>
      </w:hyperlink>
      <w:r w:rsidRPr="002C2217">
        <w:rPr>
          <w:rFonts w:ascii="Arial" w:hAnsi="Arial" w:cs="Arial"/>
          <w:sz w:val="24"/>
          <w:szCs w:val="24"/>
        </w:rPr>
        <w:t xml:space="preserve"> Конституции РФ, относящими охрану окружающей среды и обеспечение экологической безопасности, координацию вопросов здравоохранения, законодательство об охране окружающей среды к совместному ведению России и ее субъектов. </w:t>
      </w:r>
      <w:hyperlink r:id="rId171" w:history="1">
        <w:r w:rsidRPr="002C2217">
          <w:rPr>
            <w:rFonts w:ascii="Arial" w:hAnsi="Arial" w:cs="Arial"/>
            <w:color w:val="106BBE"/>
            <w:sz w:val="24"/>
            <w:szCs w:val="24"/>
          </w:rPr>
          <w:t>Государственная программа</w:t>
        </w:r>
      </w:hyperlink>
      <w:r w:rsidRPr="002C2217">
        <w:rPr>
          <w:rFonts w:ascii="Arial" w:hAnsi="Arial" w:cs="Arial"/>
          <w:sz w:val="24"/>
          <w:szCs w:val="24"/>
        </w:rPr>
        <w:t xml:space="preserve"> Российской Федерации "Развитие здравоохранения" утверждена </w:t>
      </w:r>
      <w:hyperlink r:id="rId172" w:history="1">
        <w:r w:rsidRPr="002C2217">
          <w:rPr>
            <w:rFonts w:ascii="Arial" w:hAnsi="Arial" w:cs="Arial"/>
            <w:color w:val="106BBE"/>
            <w:sz w:val="24"/>
            <w:szCs w:val="24"/>
          </w:rPr>
          <w:t>распоряжением</w:t>
        </w:r>
      </w:hyperlink>
      <w:r w:rsidRPr="002C2217">
        <w:rPr>
          <w:rFonts w:ascii="Arial" w:hAnsi="Arial" w:cs="Arial"/>
          <w:sz w:val="24"/>
          <w:szCs w:val="24"/>
        </w:rPr>
        <w:t xml:space="preserve"> Правительства РФ от 24 декабря 2012 г. N 2511-р</w:t>
      </w:r>
      <w:hyperlink w:anchor="sub_9923" w:history="1">
        <w:r w:rsidRPr="002C2217">
          <w:rPr>
            <w:rFonts w:ascii="Arial" w:hAnsi="Arial" w:cs="Arial"/>
            <w:color w:val="106BBE"/>
            <w:sz w:val="24"/>
            <w:szCs w:val="24"/>
          </w:rPr>
          <w:t>*(23)</w:t>
        </w:r>
      </w:hyperlink>
      <w:r w:rsidRPr="002C2217">
        <w:rPr>
          <w:rFonts w:ascii="Arial" w:hAnsi="Arial" w:cs="Arial"/>
          <w:sz w:val="24"/>
          <w:szCs w:val="24"/>
        </w:rPr>
        <w:t>;</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lastRenderedPageBreak/>
        <w:t>5) координация деятельности федеральных органов исполнительной власти, органов исполнительной власти субъектов РФ в сфере охраны здоровья граждан от воздействия окружающего табачного дыма и последствий потребления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Положением </w:t>
      </w:r>
      <w:hyperlink r:id="rId173" w:history="1">
        <w:r w:rsidRPr="002C2217">
          <w:rPr>
            <w:rFonts w:ascii="Arial" w:hAnsi="Arial" w:cs="Arial"/>
            <w:color w:val="106BBE"/>
            <w:sz w:val="24"/>
            <w:szCs w:val="24"/>
          </w:rPr>
          <w:t>п. 3 ст. 6</w:t>
        </w:r>
      </w:hyperlink>
      <w:r w:rsidRPr="002C2217">
        <w:rPr>
          <w:rFonts w:ascii="Arial" w:hAnsi="Arial" w:cs="Arial"/>
          <w:sz w:val="24"/>
          <w:szCs w:val="24"/>
        </w:rPr>
        <w:t xml:space="preserve"> комментируемого Закона к полномочия органов государственной власти субъектов РФ отнесена координация деятельности исполнительных органов государственной власти субъектов РФ в сфере охраны здоровья граждан от воздействия окружающего табачного дыма и последствий потребления табака, субъектов государственной системы здравоохранения, муниципальной системы здравоохранения и частной системы здравоохранения на территориях субъектов РФ по оказанию гражданам медицинской помощи, направленной на прекращение потребления табака, лечение табачной зависимости и последствий потребления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Как представляется, такое регулирование не вполне согласуется с положением </w:t>
      </w:r>
      <w:hyperlink r:id="rId174" w:history="1">
        <w:r w:rsidRPr="002C2217">
          <w:rPr>
            <w:rFonts w:ascii="Arial" w:hAnsi="Arial" w:cs="Arial"/>
            <w:color w:val="106BBE"/>
            <w:sz w:val="24"/>
            <w:szCs w:val="24"/>
          </w:rPr>
          <w:t>п. 3 ч. 2 ст. 14</w:t>
        </w:r>
      </w:hyperlink>
      <w:r w:rsidRPr="002C2217">
        <w:rPr>
          <w:rFonts w:ascii="Arial" w:hAnsi="Arial" w:cs="Arial"/>
          <w:sz w:val="24"/>
          <w:szCs w:val="24"/>
        </w:rPr>
        <w:t xml:space="preserve"> Федерального закона "Об основах охраны здоровья граждан в Российской Федерации", относящим к полномочиям федерального органа исполнительной власти, осуществляющего выработку государственной политики и нормативное правовое регулирование в сфере здравоохранения, координацию деятельности в сфере охраны здоровья федеральных органов исполнительной власти, органов исполнительной власти субъектов РФ,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 Указанным федеральным органом исполнительной власти в соответствии с Постановлениями Правительства РФ </w:t>
      </w:r>
      <w:hyperlink r:id="rId175" w:history="1">
        <w:r w:rsidRPr="002C2217">
          <w:rPr>
            <w:rFonts w:ascii="Arial" w:hAnsi="Arial" w:cs="Arial"/>
            <w:color w:val="106BBE"/>
            <w:sz w:val="24"/>
            <w:szCs w:val="24"/>
          </w:rPr>
          <w:t>от 31 мая 2012 г. N 533</w:t>
        </w:r>
      </w:hyperlink>
      <w:r w:rsidRPr="002C2217">
        <w:rPr>
          <w:rFonts w:ascii="Arial" w:hAnsi="Arial" w:cs="Arial"/>
          <w:sz w:val="24"/>
          <w:szCs w:val="24"/>
        </w:rPr>
        <w:t xml:space="preserve"> "О некоторых вопросах организации деятельности Министерства здравоохранения Российской Федерации, Федеральной службы по надзору в сфере здравоохранения и Федерального медико-биологического агентства"</w:t>
      </w:r>
      <w:hyperlink w:anchor="sub_9924" w:history="1">
        <w:r w:rsidRPr="002C2217">
          <w:rPr>
            <w:rFonts w:ascii="Arial" w:hAnsi="Arial" w:cs="Arial"/>
            <w:color w:val="106BBE"/>
            <w:sz w:val="24"/>
            <w:szCs w:val="24"/>
          </w:rPr>
          <w:t>*(24)</w:t>
        </w:r>
      </w:hyperlink>
      <w:r w:rsidRPr="002C2217">
        <w:rPr>
          <w:rFonts w:ascii="Arial" w:hAnsi="Arial" w:cs="Arial"/>
          <w:sz w:val="24"/>
          <w:szCs w:val="24"/>
        </w:rPr>
        <w:t xml:space="preserve"> и </w:t>
      </w:r>
      <w:hyperlink r:id="rId176" w:history="1">
        <w:r w:rsidRPr="002C2217">
          <w:rPr>
            <w:rFonts w:ascii="Arial" w:hAnsi="Arial" w:cs="Arial"/>
            <w:color w:val="106BBE"/>
            <w:sz w:val="24"/>
            <w:szCs w:val="24"/>
          </w:rPr>
          <w:t>от 19 июня 2012 г. N 608</w:t>
        </w:r>
      </w:hyperlink>
      <w:r w:rsidRPr="002C2217">
        <w:rPr>
          <w:rFonts w:ascii="Arial" w:hAnsi="Arial" w:cs="Arial"/>
          <w:sz w:val="24"/>
          <w:szCs w:val="24"/>
        </w:rPr>
        <w:t xml:space="preserve"> "Об утверждении Положения о Министерстве здравоохранения Российской Федерации"</w:t>
      </w:r>
      <w:hyperlink w:anchor="sub_9925" w:history="1">
        <w:r w:rsidRPr="002C2217">
          <w:rPr>
            <w:rFonts w:ascii="Arial" w:hAnsi="Arial" w:cs="Arial"/>
            <w:color w:val="106BBE"/>
            <w:sz w:val="24"/>
            <w:szCs w:val="24"/>
          </w:rPr>
          <w:t>*(25)</w:t>
        </w:r>
      </w:hyperlink>
      <w:r w:rsidRPr="002C2217">
        <w:rPr>
          <w:rFonts w:ascii="Arial" w:hAnsi="Arial" w:cs="Arial"/>
          <w:sz w:val="24"/>
          <w:szCs w:val="24"/>
        </w:rPr>
        <w:t xml:space="preserve"> является Минздрав России;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6) организация и осуществление государственного контроля в сфере охраны здоровья граждан от воздействия окружающего табачного дыма и последствий потребления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Данное положение закреплено соответственно положению </w:t>
      </w:r>
      <w:hyperlink r:id="rId177" w:history="1">
        <w:r w:rsidRPr="002C2217">
          <w:rPr>
            <w:rFonts w:ascii="Arial" w:hAnsi="Arial" w:cs="Arial"/>
            <w:color w:val="106BBE"/>
            <w:sz w:val="24"/>
            <w:szCs w:val="24"/>
          </w:rPr>
          <w:t>п. 8 ч. 1 ст. 14</w:t>
        </w:r>
      </w:hyperlink>
      <w:r w:rsidRPr="002C2217">
        <w:rPr>
          <w:rFonts w:ascii="Arial" w:hAnsi="Arial" w:cs="Arial"/>
          <w:sz w:val="24"/>
          <w:szCs w:val="24"/>
        </w:rPr>
        <w:t xml:space="preserve"> Федерального закона "Об основах охраны здоровья граждан в Российской Федерации", относящему к полномочиям федеральных органов государственной власти в сфере охраны здоровья организацию и осуществление контроля в сфере охраны здоровья, в том числе за соблюдением требований технических регламентов в сфере охраны здоровья;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7) международное сотрудничество России, включая заключение международных договоров РФ, в сфере охраны здоровья граждан от воздействия окружающего табачного дыма и последствий потребления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Аналогично сказанному в отношении предыдущему пункту можно отметить, что данное положение закреплено соответственно положению </w:t>
      </w:r>
      <w:hyperlink r:id="rId178" w:history="1">
        <w:r w:rsidRPr="002C2217">
          <w:rPr>
            <w:rFonts w:ascii="Arial" w:hAnsi="Arial" w:cs="Arial"/>
            <w:color w:val="106BBE"/>
            <w:sz w:val="24"/>
            <w:szCs w:val="24"/>
          </w:rPr>
          <w:t>п. 17 ч. 1 ст. 14</w:t>
        </w:r>
      </w:hyperlink>
      <w:r w:rsidRPr="002C2217">
        <w:rPr>
          <w:rFonts w:ascii="Arial" w:hAnsi="Arial" w:cs="Arial"/>
          <w:sz w:val="24"/>
          <w:szCs w:val="24"/>
        </w:rPr>
        <w:t xml:space="preserve"> Федерального закона "Об основах охраны здоровья граждан в Российской Федерации", относящему к полномочиям федеральных органов государственной власти в сфере охраны здоровья международное сотрудничество РФ в сфере охраны здоровья, включая заключение международных договоров РФ.</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179" w:history="1">
        <w:r w:rsidR="002C2217" w:rsidRPr="002C2217">
          <w:rPr>
            <w:rFonts w:ascii="Arial" w:hAnsi="Arial" w:cs="Arial"/>
            <w:color w:val="106BBE"/>
            <w:sz w:val="24"/>
            <w:szCs w:val="24"/>
          </w:rPr>
          <w:t>Распоряжением</w:t>
        </w:r>
      </w:hyperlink>
      <w:r w:rsidR="002C2217" w:rsidRPr="002C2217">
        <w:rPr>
          <w:rFonts w:ascii="Arial" w:hAnsi="Arial" w:cs="Arial"/>
          <w:sz w:val="24"/>
          <w:szCs w:val="24"/>
        </w:rPr>
        <w:t xml:space="preserve"> Правительства РФ от 13 октября 2008 г. N 1478-р</w:t>
      </w:r>
      <w:hyperlink w:anchor="sub_9926" w:history="1">
        <w:r w:rsidR="002C2217" w:rsidRPr="002C2217">
          <w:rPr>
            <w:rFonts w:ascii="Arial" w:hAnsi="Arial" w:cs="Arial"/>
            <w:color w:val="106BBE"/>
            <w:sz w:val="24"/>
            <w:szCs w:val="24"/>
          </w:rPr>
          <w:t>*(26)</w:t>
        </w:r>
      </w:hyperlink>
      <w:r w:rsidR="002C2217" w:rsidRPr="002C2217">
        <w:rPr>
          <w:rFonts w:ascii="Arial" w:hAnsi="Arial" w:cs="Arial"/>
          <w:sz w:val="24"/>
          <w:szCs w:val="24"/>
        </w:rPr>
        <w:t xml:space="preserve"> в связи с присоединением России к </w:t>
      </w:r>
      <w:hyperlink r:id="rId180" w:history="1">
        <w:r w:rsidR="002C2217" w:rsidRPr="002C2217">
          <w:rPr>
            <w:rFonts w:ascii="Arial" w:hAnsi="Arial" w:cs="Arial"/>
            <w:color w:val="106BBE"/>
            <w:sz w:val="24"/>
            <w:szCs w:val="24"/>
          </w:rPr>
          <w:t>Рамочной конвенции</w:t>
        </w:r>
      </w:hyperlink>
      <w:r w:rsidR="002C2217" w:rsidRPr="002C2217">
        <w:rPr>
          <w:rFonts w:ascii="Arial" w:hAnsi="Arial" w:cs="Arial"/>
          <w:sz w:val="24"/>
          <w:szCs w:val="24"/>
        </w:rPr>
        <w:t xml:space="preserve"> ВОЗ по борьбе против табака принято предложение Минздравсоцразвития России, согласованное с МИДом России и Минфином России, о возложении на Минздравсоцразвития России функций по координации проведения работ и обеспечению выполнения Россией обязательств, </w:t>
      </w:r>
      <w:r w:rsidR="002C2217" w:rsidRPr="002C2217">
        <w:rPr>
          <w:rFonts w:ascii="Arial" w:hAnsi="Arial" w:cs="Arial"/>
          <w:sz w:val="24"/>
          <w:szCs w:val="24"/>
        </w:rPr>
        <w:lastRenderedPageBreak/>
        <w:t xml:space="preserve">вытекающих из Конвенции. Минздравсоцразвития России в соответствии с </w:t>
      </w:r>
      <w:hyperlink r:id="rId181" w:history="1">
        <w:r w:rsidR="002C2217" w:rsidRPr="002C2217">
          <w:rPr>
            <w:rFonts w:ascii="Arial" w:hAnsi="Arial" w:cs="Arial"/>
            <w:color w:val="106BBE"/>
            <w:sz w:val="24"/>
            <w:szCs w:val="24"/>
          </w:rPr>
          <w:t>Указом</w:t>
        </w:r>
      </w:hyperlink>
      <w:r w:rsidR="002C2217" w:rsidRPr="002C2217">
        <w:rPr>
          <w:rFonts w:ascii="Arial" w:hAnsi="Arial" w:cs="Arial"/>
          <w:sz w:val="24"/>
          <w:szCs w:val="24"/>
        </w:rPr>
        <w:t xml:space="preserve"> Президента РФ от 21 мая 2012 г. N 636 "О структуре федеральных органов исполнительной власти" преобразовано в Минздрав России и Минтруд России с передачей функции по выработке и реализации государственной политики и нормативно-правовому регулированию в сфере здравоохранения, Минздраву России. Соответственно, функции по координации проведения работ и обеспечению выполнения Россией обязательств, вытекающих из Конвенции ВОЗ по борьбе против табака, возложены на Минздрав России;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8) 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 а также информирование на основе полученных данных органов исполнительной власти субъектов РФ, органов местного самоуправления и населения о масштабах потребления табака на территории РФ, о реализуемых и (или) планируемых мероприятиях по сокращению его потребления.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Соответственно положением </w:t>
      </w:r>
      <w:hyperlink r:id="rId182" w:history="1">
        <w:r w:rsidRPr="002C2217">
          <w:rPr>
            <w:rFonts w:ascii="Arial" w:hAnsi="Arial" w:cs="Arial"/>
            <w:color w:val="106BBE"/>
            <w:sz w:val="24"/>
            <w:szCs w:val="24"/>
          </w:rPr>
          <w:t>п. 4 ст. 6</w:t>
        </w:r>
      </w:hyperlink>
      <w:r w:rsidRPr="002C2217">
        <w:rPr>
          <w:rFonts w:ascii="Arial" w:hAnsi="Arial" w:cs="Arial"/>
          <w:sz w:val="24"/>
          <w:szCs w:val="24"/>
        </w:rPr>
        <w:t xml:space="preserve"> комментируемого Закона к полномочиям органов государственной власти субъектов отнесено участие в осуществлении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 на территориях субъектов РФ, а также информирование органов местного самоуправления и населения о масштабах потребления табака на территории соответствующего субъекта РФ, о реализуемых и (или) планируемых мероприятиях по сокращению потребления табака, а положением </w:t>
      </w:r>
      <w:hyperlink r:id="rId183" w:history="1">
        <w:r w:rsidRPr="002C2217">
          <w:rPr>
            <w:rFonts w:ascii="Arial" w:hAnsi="Arial" w:cs="Arial"/>
            <w:color w:val="106BBE"/>
            <w:sz w:val="24"/>
            <w:szCs w:val="24"/>
          </w:rPr>
          <w:t>п. 3 ст. 7</w:t>
        </w:r>
      </w:hyperlink>
      <w:r w:rsidRPr="002C2217">
        <w:rPr>
          <w:rFonts w:ascii="Arial" w:hAnsi="Arial" w:cs="Arial"/>
          <w:sz w:val="24"/>
          <w:szCs w:val="24"/>
        </w:rPr>
        <w:t xml:space="preserve"> данного Закона к полномочиям органов местного самоуправления - информирование населения о масштабах потребления табака на территории соответствующего муниципального образования, о реализуемых и (или) планируемых мероприятиях по сокращению его потребления, в т.ч. на основании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p>
    <w:bookmarkStart w:id="7" w:name="sub_6"/>
    <w:p w:rsidR="002C2217" w:rsidRPr="002C2217" w:rsidRDefault="002C2217" w:rsidP="002C2217">
      <w:pPr>
        <w:autoSpaceDE w:val="0"/>
        <w:autoSpaceDN w:val="0"/>
        <w:adjustRightInd w:val="0"/>
        <w:spacing w:after="0" w:line="240" w:lineRule="auto"/>
        <w:ind w:left="1612" w:hanging="892"/>
        <w:jc w:val="both"/>
        <w:rPr>
          <w:rFonts w:ascii="Arial" w:hAnsi="Arial" w:cs="Arial"/>
          <w:sz w:val="24"/>
          <w:szCs w:val="24"/>
        </w:rPr>
      </w:pPr>
      <w:r w:rsidRPr="002C2217">
        <w:rPr>
          <w:rFonts w:ascii="Arial" w:hAnsi="Arial" w:cs="Arial"/>
          <w:sz w:val="24"/>
          <w:szCs w:val="24"/>
        </w:rPr>
        <w:fldChar w:fldCharType="begin"/>
      </w:r>
      <w:r w:rsidRPr="002C2217">
        <w:rPr>
          <w:rFonts w:ascii="Arial" w:hAnsi="Arial" w:cs="Arial"/>
          <w:sz w:val="24"/>
          <w:szCs w:val="24"/>
        </w:rPr>
        <w:instrText>HYPERLINK "garantF1://70221478.6"</w:instrText>
      </w:r>
      <w:r w:rsidRPr="002C2217">
        <w:rPr>
          <w:rFonts w:ascii="Arial" w:hAnsi="Arial" w:cs="Arial"/>
          <w:sz w:val="24"/>
          <w:szCs w:val="24"/>
        </w:rPr>
        <w:fldChar w:fldCharType="separate"/>
      </w:r>
      <w:r w:rsidRPr="002C2217">
        <w:rPr>
          <w:rFonts w:ascii="Arial" w:hAnsi="Arial" w:cs="Arial"/>
          <w:color w:val="106BBE"/>
          <w:sz w:val="24"/>
          <w:szCs w:val="24"/>
        </w:rPr>
        <w:t>Статья 6</w:t>
      </w:r>
      <w:r w:rsidRPr="002C2217">
        <w:rPr>
          <w:rFonts w:ascii="Arial" w:hAnsi="Arial" w:cs="Arial"/>
          <w:sz w:val="24"/>
          <w:szCs w:val="24"/>
        </w:rPr>
        <w:fldChar w:fldCharType="end"/>
      </w:r>
      <w:r w:rsidRPr="002C2217">
        <w:rPr>
          <w:rFonts w:ascii="Arial" w:hAnsi="Arial" w:cs="Arial"/>
          <w:sz w:val="24"/>
          <w:szCs w:val="24"/>
        </w:rPr>
        <w:t>. Полномочия органов государственной власти субъектов Российской Федерации в сфере охраны здоровья граждан от воздействия окружающего табачного дыма и последствий потребления табака</w:t>
      </w:r>
    </w:p>
    <w:bookmarkEnd w:id="7"/>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В комментируемой </w:t>
      </w:r>
      <w:hyperlink r:id="rId184" w:history="1">
        <w:r w:rsidRPr="002C2217">
          <w:rPr>
            <w:rFonts w:ascii="Arial" w:hAnsi="Arial" w:cs="Arial"/>
            <w:color w:val="106BBE"/>
            <w:sz w:val="24"/>
            <w:szCs w:val="24"/>
          </w:rPr>
          <w:t>статье</w:t>
        </w:r>
      </w:hyperlink>
      <w:r w:rsidRPr="002C2217">
        <w:rPr>
          <w:rFonts w:ascii="Arial" w:hAnsi="Arial" w:cs="Arial"/>
          <w:sz w:val="24"/>
          <w:szCs w:val="24"/>
        </w:rPr>
        <w:t xml:space="preserve"> определены полномочия органов государственной власти субъектов РФ в сфере охраны здоровья граждан от воздействия окружающего табачного дыма и последствий потребления табака. Предыдущая </w:t>
      </w:r>
      <w:hyperlink r:id="rId185" w:history="1">
        <w:r w:rsidRPr="002C2217">
          <w:rPr>
            <w:rFonts w:ascii="Arial" w:hAnsi="Arial" w:cs="Arial"/>
            <w:color w:val="106BBE"/>
            <w:sz w:val="24"/>
            <w:szCs w:val="24"/>
          </w:rPr>
          <w:t>статья</w:t>
        </w:r>
      </w:hyperlink>
      <w:r w:rsidRPr="002C2217">
        <w:rPr>
          <w:rFonts w:ascii="Arial" w:hAnsi="Arial" w:cs="Arial"/>
          <w:sz w:val="24"/>
          <w:szCs w:val="24"/>
        </w:rPr>
        <w:t xml:space="preserve"> определяет полномочия федеральных органов государственной власти в указанной сфере, а следующая статья - полномочия органов местного самоуправления в указанной сфере.</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Согласно </w:t>
      </w:r>
      <w:hyperlink r:id="rId186" w:history="1">
        <w:r w:rsidRPr="002C2217">
          <w:rPr>
            <w:rFonts w:ascii="Arial" w:hAnsi="Arial" w:cs="Arial"/>
            <w:color w:val="106BBE"/>
            <w:sz w:val="24"/>
            <w:szCs w:val="24"/>
          </w:rPr>
          <w:t>части 2 ст. 11</w:t>
        </w:r>
      </w:hyperlink>
      <w:r w:rsidRPr="002C2217">
        <w:rPr>
          <w:rFonts w:ascii="Arial" w:hAnsi="Arial" w:cs="Arial"/>
          <w:sz w:val="24"/>
          <w:szCs w:val="24"/>
        </w:rPr>
        <w:t xml:space="preserve"> Конституции РФ государственную власть в субъектах РФ осуществляют образуемые ими органы государственной власти. В </w:t>
      </w:r>
      <w:hyperlink r:id="rId187" w:history="1">
        <w:r w:rsidRPr="002C2217">
          <w:rPr>
            <w:rFonts w:ascii="Arial" w:hAnsi="Arial" w:cs="Arial"/>
            <w:color w:val="106BBE"/>
            <w:sz w:val="24"/>
            <w:szCs w:val="24"/>
          </w:rPr>
          <w:t>части 3</w:t>
        </w:r>
      </w:hyperlink>
      <w:r w:rsidRPr="002C2217">
        <w:rPr>
          <w:rFonts w:ascii="Arial" w:hAnsi="Arial" w:cs="Arial"/>
          <w:sz w:val="24"/>
          <w:szCs w:val="24"/>
        </w:rPr>
        <w:t xml:space="preserve"> указанной статьи установлено, что разграничение предметов ведения и полномочий между органами государственной власти России и органами государственной власти субъектов РФ осуществляется данной Конституцией, Федеративным и иными договорами о разграничении предметов ведения и полномочий.</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В соответствии со </w:t>
      </w:r>
      <w:hyperlink r:id="rId188" w:history="1">
        <w:r w:rsidRPr="002C2217">
          <w:rPr>
            <w:rFonts w:ascii="Arial" w:hAnsi="Arial" w:cs="Arial"/>
            <w:color w:val="106BBE"/>
            <w:sz w:val="24"/>
            <w:szCs w:val="24"/>
          </w:rPr>
          <w:t>ст. 2</w:t>
        </w:r>
      </w:hyperlink>
      <w:r w:rsidRPr="002C2217">
        <w:rPr>
          <w:rFonts w:ascii="Arial" w:hAnsi="Arial" w:cs="Arial"/>
          <w:sz w:val="24"/>
          <w:szCs w:val="24"/>
        </w:rP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систему органов государственной власти субъекта РФ составляют: законодательный (представительный) орган государственной власти субъекта РФ; высший исполнительный орган государственной власти субъекта РФ; иные органы государственной власти субъекта РФ, образуемые в соответствии с конституцией (уставом) субъекта РФ. Там же предусмотрено, что конституцией </w:t>
      </w:r>
      <w:r w:rsidRPr="002C2217">
        <w:rPr>
          <w:rFonts w:ascii="Arial" w:hAnsi="Arial" w:cs="Arial"/>
          <w:sz w:val="24"/>
          <w:szCs w:val="24"/>
        </w:rPr>
        <w:lastRenderedPageBreak/>
        <w:t>(уставом) субъекта РФ может быть установлена должность высшего должностного лица субъекта РФ.</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Положения </w:t>
      </w:r>
      <w:hyperlink r:id="rId189" w:history="1">
        <w:r w:rsidRPr="002C2217">
          <w:rPr>
            <w:rFonts w:ascii="Arial" w:hAnsi="Arial" w:cs="Arial"/>
            <w:color w:val="106BBE"/>
            <w:sz w:val="24"/>
            <w:szCs w:val="24"/>
          </w:rPr>
          <w:t>п. 2 ст. 26.3</w:t>
        </w:r>
      </w:hyperlink>
      <w:r w:rsidRPr="002C2217">
        <w:rPr>
          <w:rFonts w:ascii="Arial" w:hAnsi="Arial" w:cs="Arial"/>
          <w:sz w:val="24"/>
          <w:szCs w:val="24"/>
        </w:rPr>
        <w:t xml:space="preserve"> названного Закона определяют перечень полномочий органов государственной власти субъекта РФ по предметам совместного ведения, осуществляемых данными органами самостоятельно за счет средств бюджета субъекта РФ (за исключением субвенций из федерального бюджета). Соответственно, при работе над проектом комментируемого Закона вполне резонно обращалось внимание (в частности, Правовым управлением Аппарата Государственной Думы) на то, что принятие законопроекта потребует внесения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полномочий органов государственной власти субъектов РФ. Однако, соответствующие изменения в названный Закона только проектируются.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Комментируемая </w:t>
      </w:r>
      <w:hyperlink r:id="rId190" w:history="1">
        <w:r w:rsidRPr="002C2217">
          <w:rPr>
            <w:rFonts w:ascii="Arial" w:hAnsi="Arial" w:cs="Arial"/>
            <w:color w:val="106BBE"/>
            <w:sz w:val="24"/>
            <w:szCs w:val="24"/>
          </w:rPr>
          <w:t>статья</w:t>
        </w:r>
      </w:hyperlink>
      <w:r w:rsidRPr="002C2217">
        <w:rPr>
          <w:rFonts w:ascii="Arial" w:hAnsi="Arial" w:cs="Arial"/>
          <w:sz w:val="24"/>
          <w:szCs w:val="24"/>
        </w:rPr>
        <w:t xml:space="preserve"> непосредственно предусматривает следующие полномочия органов государственной власти субъектов РФ в сфере охраны здоровья граждан от воздействия окружающего табачного дыма и последствий потребления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8" w:name="sub_100000"/>
      <w:r w:rsidRPr="002C2217">
        <w:rPr>
          <w:rFonts w:ascii="Arial" w:hAnsi="Arial" w:cs="Arial"/>
          <w:sz w:val="24"/>
          <w:szCs w:val="24"/>
        </w:rPr>
        <w:t>1) защита прав человека и гражданина в сфере охраны здоровья граждан от воздействия окружающего табачного дыма и последствий потребления табака на территориях субъектов РФ.</w:t>
      </w:r>
    </w:p>
    <w:bookmarkEnd w:id="8"/>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Данное положение, но без указания на территории субъектов РФ, определено в </w:t>
      </w:r>
      <w:hyperlink r:id="rId191" w:history="1">
        <w:r w:rsidRPr="002C2217">
          <w:rPr>
            <w:rFonts w:ascii="Arial" w:hAnsi="Arial" w:cs="Arial"/>
            <w:color w:val="106BBE"/>
            <w:sz w:val="24"/>
            <w:szCs w:val="24"/>
          </w:rPr>
          <w:t>п. 2 ст. 5</w:t>
        </w:r>
      </w:hyperlink>
      <w:r w:rsidRPr="002C2217">
        <w:rPr>
          <w:rFonts w:ascii="Arial" w:hAnsi="Arial" w:cs="Arial"/>
          <w:sz w:val="24"/>
          <w:szCs w:val="24"/>
        </w:rPr>
        <w:t xml:space="preserve"> комментируемого Закона в качестве полномочия федеральных органов государственной власти. Как говорилось в комментарии к указанной статье, такое регулирование предопределено положениями </w:t>
      </w:r>
      <w:hyperlink r:id="rId192" w:history="1">
        <w:r w:rsidRPr="002C2217">
          <w:rPr>
            <w:rFonts w:ascii="Arial" w:hAnsi="Arial" w:cs="Arial"/>
            <w:color w:val="106BBE"/>
            <w:sz w:val="24"/>
            <w:szCs w:val="24"/>
          </w:rPr>
          <w:t>п. "д"</w:t>
        </w:r>
      </w:hyperlink>
      <w:r w:rsidRPr="002C2217">
        <w:rPr>
          <w:rFonts w:ascii="Arial" w:hAnsi="Arial" w:cs="Arial"/>
          <w:sz w:val="24"/>
          <w:szCs w:val="24"/>
        </w:rPr>
        <w:t xml:space="preserve">, </w:t>
      </w:r>
      <w:hyperlink r:id="rId193" w:history="1">
        <w:r w:rsidRPr="002C2217">
          <w:rPr>
            <w:rFonts w:ascii="Arial" w:hAnsi="Arial" w:cs="Arial"/>
            <w:color w:val="106BBE"/>
            <w:sz w:val="24"/>
            <w:szCs w:val="24"/>
          </w:rPr>
          <w:t>"ж"</w:t>
        </w:r>
      </w:hyperlink>
      <w:r w:rsidRPr="002C2217">
        <w:rPr>
          <w:rFonts w:ascii="Arial" w:hAnsi="Arial" w:cs="Arial"/>
          <w:sz w:val="24"/>
          <w:szCs w:val="24"/>
        </w:rPr>
        <w:t xml:space="preserve"> и </w:t>
      </w:r>
      <w:hyperlink r:id="rId194" w:history="1">
        <w:r w:rsidRPr="002C2217">
          <w:rPr>
            <w:rFonts w:ascii="Arial" w:hAnsi="Arial" w:cs="Arial"/>
            <w:color w:val="106BBE"/>
            <w:sz w:val="24"/>
            <w:szCs w:val="24"/>
          </w:rPr>
          <w:t>"к" ч. 1 ст. 72</w:t>
        </w:r>
      </w:hyperlink>
      <w:r w:rsidRPr="002C2217">
        <w:rPr>
          <w:rFonts w:ascii="Arial" w:hAnsi="Arial" w:cs="Arial"/>
          <w:sz w:val="24"/>
          <w:szCs w:val="24"/>
        </w:rPr>
        <w:t xml:space="preserve"> Конституции РФ, относящими охрану окружающей среды и обеспечение экологической безопасности, координацию вопросов здравоохранения, законодательство об охране окружающей среды к совместному ведению России и ее субъектов. В соответствии с </w:t>
      </w:r>
      <w:hyperlink r:id="rId195" w:history="1">
        <w:r w:rsidRPr="002C2217">
          <w:rPr>
            <w:rFonts w:ascii="Arial" w:hAnsi="Arial" w:cs="Arial"/>
            <w:color w:val="106BBE"/>
            <w:sz w:val="24"/>
            <w:szCs w:val="24"/>
          </w:rPr>
          <w:t>ч. 2 ст. 76</w:t>
        </w:r>
      </w:hyperlink>
      <w:r w:rsidRPr="002C2217">
        <w:rPr>
          <w:rFonts w:ascii="Arial" w:hAnsi="Arial" w:cs="Arial"/>
          <w:sz w:val="24"/>
          <w:szCs w:val="24"/>
        </w:rPr>
        <w:t xml:space="preserve"> Конституции РФ по предметам совместного ведения России и ее субъектов издаются федеральные законы и принимаемые в соответствии с ними законы и иные нормативные правовые акты субъектов РФ;</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2) разработка и реализация мероприятий по охране здоровья граждан от воздействия окружающего табачного дыма и последствий потребления табака на территориях субъектов РФ.</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Аналогично предыдущему </w:t>
      </w:r>
      <w:hyperlink w:anchor="sub_100000" w:history="1">
        <w:r w:rsidRPr="002C2217">
          <w:rPr>
            <w:rFonts w:ascii="Arial" w:hAnsi="Arial" w:cs="Arial"/>
            <w:color w:val="106BBE"/>
            <w:sz w:val="24"/>
            <w:szCs w:val="24"/>
          </w:rPr>
          <w:t>пункту</w:t>
        </w:r>
      </w:hyperlink>
      <w:r w:rsidRPr="002C2217">
        <w:rPr>
          <w:rFonts w:ascii="Arial" w:hAnsi="Arial" w:cs="Arial"/>
          <w:sz w:val="24"/>
          <w:szCs w:val="24"/>
        </w:rPr>
        <w:t xml:space="preserve"> речь идет о разработке и реализации указанных мероприятий на территориях субъектов РФ. Согласно </w:t>
      </w:r>
      <w:hyperlink r:id="rId196" w:history="1">
        <w:r w:rsidRPr="002C2217">
          <w:rPr>
            <w:rFonts w:ascii="Arial" w:hAnsi="Arial" w:cs="Arial"/>
            <w:color w:val="106BBE"/>
            <w:sz w:val="24"/>
            <w:szCs w:val="24"/>
          </w:rPr>
          <w:t>пункту 4 ст. 5</w:t>
        </w:r>
      </w:hyperlink>
      <w:r w:rsidRPr="002C2217">
        <w:rPr>
          <w:rFonts w:ascii="Arial" w:hAnsi="Arial" w:cs="Arial"/>
          <w:sz w:val="24"/>
          <w:szCs w:val="24"/>
        </w:rPr>
        <w:t xml:space="preserve"> комментируемого Закона к полномочиям федеральных органов государственной власти отнесены разработка и реализация мероприятий по охране здоровья граждан от воздействия окружающего табачного дыма и последствий потребления табака, включение указанных мероприятий в установленном порядке в федеральные целевые программы в сфере охраны и укрепления здоровья граждан, в государственную программу развития здравоохранения;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3) координация деятельности исполнительных органов государственной власти субъектов РФ в сфере охраны здоровья граждан от воздействия окружающего табачного дыма и последствий потребления табака, субъектов государственной системы здравоохранения, муниципальной системы здравоохранения и частной системы здравоохранения на территориях субъектов РФ по оказанию гражданам медицинской помощи, направленной на прекращение потребления табака, лечение табачной зависимости и последствий потребления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Данное положение закреплено соответственно положению </w:t>
      </w:r>
      <w:hyperlink r:id="rId197" w:history="1">
        <w:r w:rsidRPr="002C2217">
          <w:rPr>
            <w:rFonts w:ascii="Arial" w:hAnsi="Arial" w:cs="Arial"/>
            <w:color w:val="106BBE"/>
            <w:sz w:val="24"/>
            <w:szCs w:val="24"/>
          </w:rPr>
          <w:t>п. 11 ч. 1 ст. 16</w:t>
        </w:r>
      </w:hyperlink>
      <w:r w:rsidRPr="002C2217">
        <w:rPr>
          <w:rFonts w:ascii="Arial" w:hAnsi="Arial" w:cs="Arial"/>
          <w:sz w:val="24"/>
          <w:szCs w:val="24"/>
        </w:rPr>
        <w:t xml:space="preserve"> Федерального закона "Об основах охраны здоровья граждан в Российской Федерации", </w:t>
      </w:r>
      <w:r w:rsidRPr="002C2217">
        <w:rPr>
          <w:rFonts w:ascii="Arial" w:hAnsi="Arial" w:cs="Arial"/>
          <w:sz w:val="24"/>
          <w:szCs w:val="24"/>
        </w:rPr>
        <w:lastRenderedPageBreak/>
        <w:t xml:space="preserve">относящему к полномочиям органов государственной власти субъектов РФ в сфере охраны здоровья координацию деятельности исполнительных органов государственной власти субъекта РФ в сфере охраны здоровья, субъектов государственной, муниципальной и частной систем здравоохранения на территории субъекта РФ. В соответствии с </w:t>
      </w:r>
      <w:hyperlink r:id="rId198" w:history="1">
        <w:r w:rsidRPr="002C2217">
          <w:rPr>
            <w:rFonts w:ascii="Arial" w:hAnsi="Arial" w:cs="Arial"/>
            <w:color w:val="106BBE"/>
            <w:sz w:val="24"/>
            <w:szCs w:val="24"/>
          </w:rPr>
          <w:t>п. 5 ст. 5</w:t>
        </w:r>
      </w:hyperlink>
      <w:r w:rsidRPr="002C2217">
        <w:rPr>
          <w:rFonts w:ascii="Arial" w:hAnsi="Arial" w:cs="Arial"/>
          <w:sz w:val="24"/>
          <w:szCs w:val="24"/>
        </w:rPr>
        <w:t xml:space="preserve"> комментируемого Закона к полномочиям федеральных органов государственной власти в сфере охраны здоровья граждан от воздействия окружающего табачного дыма и последствий потребления табака отнесена координация деятельности федеральных органов исполнительной власти, органов исполнительной власти субъектов РФ в сфере охраны здоровья граждан от воздействия окружающего табачного дыма и последствий потребления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4) участие в осуществлении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 на территориях субъектов РФ, а также информирование органов местного самоуправления и населения о масштабах потребления табака на территории соответствующего субъекта РФ, о реализуемых и (или) планируемых мероприятиях по сокращению потребления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К полномочиям федеральных органов государственной власти в соответствии с </w:t>
      </w:r>
      <w:hyperlink r:id="rId199" w:history="1">
        <w:r w:rsidRPr="002C2217">
          <w:rPr>
            <w:rFonts w:ascii="Arial" w:hAnsi="Arial" w:cs="Arial"/>
            <w:color w:val="106BBE"/>
            <w:sz w:val="24"/>
            <w:szCs w:val="24"/>
          </w:rPr>
          <w:t>п. 8 ст. 5</w:t>
        </w:r>
      </w:hyperlink>
      <w:r w:rsidRPr="002C2217">
        <w:rPr>
          <w:rFonts w:ascii="Arial" w:hAnsi="Arial" w:cs="Arial"/>
          <w:sz w:val="24"/>
          <w:szCs w:val="24"/>
        </w:rPr>
        <w:t xml:space="preserve"> комментируемого Закона отнесены 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 а также информирование на основе полученных данных органов исполнительной власти субъектов РФ, органов местного самоуправления и населения о масштабах потребления табака на территории РФ, о реализуемых и (или) планируемых мероприятиях по сокращению его потребления. К полномочиям органов местного самоуправления положением </w:t>
      </w:r>
      <w:hyperlink r:id="rId200" w:history="1">
        <w:r w:rsidRPr="002C2217">
          <w:rPr>
            <w:rFonts w:ascii="Arial" w:hAnsi="Arial" w:cs="Arial"/>
            <w:color w:val="106BBE"/>
            <w:sz w:val="24"/>
            <w:szCs w:val="24"/>
          </w:rPr>
          <w:t>п. 3 ст. 7</w:t>
        </w:r>
      </w:hyperlink>
      <w:r w:rsidRPr="002C2217">
        <w:rPr>
          <w:rFonts w:ascii="Arial" w:hAnsi="Arial" w:cs="Arial"/>
          <w:sz w:val="24"/>
          <w:szCs w:val="24"/>
        </w:rPr>
        <w:t xml:space="preserve"> данного Закона отнесено информирование населения о масштабах потребления табака на территории соответствующего муниципального образования, о реализуемых и (или) планируемых мероприятиях по сокращению его потребления, в т.ч. на основании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5) обеспечение организации оказания гражданам медицинской помощи, направленной на прекращение потребления табака, лечение табачной зависимости и последствий потребления табака, в медицинских организациях субъектов РФ в соответствии с законодательством в сфере охраны здоровья.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Согласно </w:t>
      </w:r>
      <w:hyperlink r:id="rId201" w:history="1">
        <w:r w:rsidRPr="002C2217">
          <w:rPr>
            <w:rFonts w:ascii="Arial" w:hAnsi="Arial" w:cs="Arial"/>
            <w:color w:val="106BBE"/>
            <w:sz w:val="24"/>
            <w:szCs w:val="24"/>
          </w:rPr>
          <w:t>пункту 5 ч. 1 ст. 16</w:t>
        </w:r>
      </w:hyperlink>
      <w:r w:rsidRPr="002C2217">
        <w:rPr>
          <w:rFonts w:ascii="Arial" w:hAnsi="Arial" w:cs="Arial"/>
          <w:sz w:val="24"/>
          <w:szCs w:val="24"/>
        </w:rPr>
        <w:t xml:space="preserve"> Федерального закона "Об основах охраны здоровья граждан в Российской Федерации" к полномочиям органов государственной власти субъектов РФ в сфере охраны здоровья относится организация оказания населению субъекта РФ первичной медико-санитарной помощи, специализированной, в т.ч. высокотехнологичной, медицинской помощи, скорой, в т.ч. скорой специализированной, медицинской помощи и паллиативной медицинской помощи в медицинских организациях субъекта РФ;</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6) принятие дополнительных мер, направленных на охрану здоровья граждан от воздействия окружающего табачного дыма и последствий потребления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Соответственно, перечень полномочий органов государственной власти субъектов РФ в сфере охраны здоровья граждан от воздействия окружающего табачного дыма и последствий потребления табака сформулирован в комментируемой статье открытым. Указание на возможность принятия таких дополнительных мер согласуется с положениями </w:t>
      </w:r>
      <w:hyperlink r:id="rId202" w:history="1">
        <w:r w:rsidRPr="002C2217">
          <w:rPr>
            <w:rFonts w:ascii="Arial" w:hAnsi="Arial" w:cs="Arial"/>
            <w:color w:val="106BBE"/>
            <w:sz w:val="24"/>
            <w:szCs w:val="24"/>
          </w:rPr>
          <w:t>ст. 26.3-1</w:t>
        </w:r>
      </w:hyperlink>
      <w:r w:rsidRPr="002C2217">
        <w:rPr>
          <w:rFonts w:ascii="Arial" w:hAnsi="Arial" w:cs="Arial"/>
          <w:sz w:val="24"/>
          <w:szCs w:val="24"/>
        </w:rPr>
        <w:t xml:space="preserve"> "Участие органов государственной власти субъектов Российской Федерации в осуществлении полномочий по предметам ведения Российской Федерации, а также полномочий по предметам совместного ведения" Федерального закона "Об общих принципах организации законодательных </w:t>
      </w:r>
      <w:r w:rsidRPr="002C2217">
        <w:rPr>
          <w:rFonts w:ascii="Arial" w:hAnsi="Arial" w:cs="Arial"/>
          <w:sz w:val="24"/>
          <w:szCs w:val="24"/>
        </w:rPr>
        <w:lastRenderedPageBreak/>
        <w:t xml:space="preserve">(представительных) и исполнительных органов государственной власти субъектов Российской Федерации". Среди прочего в названной статье (в ред. </w:t>
      </w:r>
      <w:hyperlink r:id="rId203" w:history="1">
        <w:r w:rsidRPr="002C2217">
          <w:rPr>
            <w:rFonts w:ascii="Arial" w:hAnsi="Arial" w:cs="Arial"/>
            <w:color w:val="106BBE"/>
            <w:sz w:val="24"/>
            <w:szCs w:val="24"/>
          </w:rPr>
          <w:t>Федерального закона</w:t>
        </w:r>
      </w:hyperlink>
      <w:r w:rsidRPr="002C2217">
        <w:rPr>
          <w:rFonts w:ascii="Arial" w:hAnsi="Arial" w:cs="Arial"/>
          <w:sz w:val="24"/>
          <w:szCs w:val="24"/>
        </w:rPr>
        <w:t xml:space="preserve"> от 31 декабря 2005 г. N 199-ФЗ</w:t>
      </w:r>
      <w:hyperlink w:anchor="sub_9927" w:history="1">
        <w:r w:rsidRPr="002C2217">
          <w:rPr>
            <w:rFonts w:ascii="Arial" w:hAnsi="Arial" w:cs="Arial"/>
            <w:color w:val="106BBE"/>
            <w:sz w:val="24"/>
            <w:szCs w:val="24"/>
          </w:rPr>
          <w:t>*(27)</w:t>
        </w:r>
      </w:hyperlink>
      <w:r w:rsidRPr="002C2217">
        <w:rPr>
          <w:rFonts w:ascii="Arial" w:hAnsi="Arial" w:cs="Arial"/>
          <w:sz w:val="24"/>
          <w:szCs w:val="24"/>
        </w:rPr>
        <w:t>) предусмотрено, что органы государственной власти субъекта РФ вправе устанавливать за счет средств бюджета субъекта РФ (за исключением финансовых средств, передаваемых из федерального бюджета бюджету субъекта РФ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p>
    <w:bookmarkStart w:id="9" w:name="sub_7"/>
    <w:p w:rsidR="002C2217" w:rsidRPr="002C2217" w:rsidRDefault="002C2217" w:rsidP="002C2217">
      <w:pPr>
        <w:autoSpaceDE w:val="0"/>
        <w:autoSpaceDN w:val="0"/>
        <w:adjustRightInd w:val="0"/>
        <w:spacing w:after="0" w:line="240" w:lineRule="auto"/>
        <w:ind w:left="1612" w:hanging="892"/>
        <w:jc w:val="both"/>
        <w:rPr>
          <w:rFonts w:ascii="Arial" w:hAnsi="Arial" w:cs="Arial"/>
          <w:sz w:val="24"/>
          <w:szCs w:val="24"/>
        </w:rPr>
      </w:pPr>
      <w:r w:rsidRPr="002C2217">
        <w:rPr>
          <w:rFonts w:ascii="Arial" w:hAnsi="Arial" w:cs="Arial"/>
          <w:sz w:val="24"/>
          <w:szCs w:val="24"/>
        </w:rPr>
        <w:fldChar w:fldCharType="begin"/>
      </w:r>
      <w:r w:rsidRPr="002C2217">
        <w:rPr>
          <w:rFonts w:ascii="Arial" w:hAnsi="Arial" w:cs="Arial"/>
          <w:sz w:val="24"/>
          <w:szCs w:val="24"/>
        </w:rPr>
        <w:instrText>HYPERLINK "garantF1://70221478.7"</w:instrText>
      </w:r>
      <w:r w:rsidRPr="002C2217">
        <w:rPr>
          <w:rFonts w:ascii="Arial" w:hAnsi="Arial" w:cs="Arial"/>
          <w:sz w:val="24"/>
          <w:szCs w:val="24"/>
        </w:rPr>
        <w:fldChar w:fldCharType="separate"/>
      </w:r>
      <w:r w:rsidRPr="002C2217">
        <w:rPr>
          <w:rFonts w:ascii="Arial" w:hAnsi="Arial" w:cs="Arial"/>
          <w:color w:val="106BBE"/>
          <w:sz w:val="24"/>
          <w:szCs w:val="24"/>
        </w:rPr>
        <w:t>Статья 7</w:t>
      </w:r>
      <w:r w:rsidRPr="002C2217">
        <w:rPr>
          <w:rFonts w:ascii="Arial" w:hAnsi="Arial" w:cs="Arial"/>
          <w:sz w:val="24"/>
          <w:szCs w:val="24"/>
        </w:rPr>
        <w:fldChar w:fldCharType="end"/>
      </w:r>
      <w:r w:rsidRPr="002C2217">
        <w:rPr>
          <w:rFonts w:ascii="Arial" w:hAnsi="Arial" w:cs="Arial"/>
          <w:sz w:val="24"/>
          <w:szCs w:val="24"/>
        </w:rPr>
        <w:t>. Полномочия органов местного самоуправления в сфере охраны здоровья граждан от воздействия окружающего табачного дыма и последствий потребления табака</w:t>
      </w:r>
    </w:p>
    <w:bookmarkEnd w:id="9"/>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Комментируемая </w:t>
      </w:r>
      <w:hyperlink r:id="rId204" w:history="1">
        <w:r w:rsidRPr="002C2217">
          <w:rPr>
            <w:rFonts w:ascii="Arial" w:hAnsi="Arial" w:cs="Arial"/>
            <w:color w:val="106BBE"/>
            <w:sz w:val="24"/>
            <w:szCs w:val="24"/>
          </w:rPr>
          <w:t>статья</w:t>
        </w:r>
      </w:hyperlink>
      <w:r w:rsidRPr="002C2217">
        <w:rPr>
          <w:rFonts w:ascii="Arial" w:hAnsi="Arial" w:cs="Arial"/>
          <w:sz w:val="24"/>
          <w:szCs w:val="24"/>
        </w:rPr>
        <w:t xml:space="preserve"> определяет полномочия органов местного самоуправления в сфере охраны здоровья граждан от воздействия окружающего табачного дыма и последствий потребления табака. Данная статья следует за статьями, определяющими полномочия в указанной сфере федеральных органов государственной власти и органов государственной власти субъектов РФ.</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В </w:t>
      </w:r>
      <w:hyperlink r:id="rId205" w:history="1">
        <w:r w:rsidRPr="002C2217">
          <w:rPr>
            <w:rFonts w:ascii="Arial" w:hAnsi="Arial" w:cs="Arial"/>
            <w:color w:val="106BBE"/>
            <w:sz w:val="24"/>
            <w:szCs w:val="24"/>
          </w:rPr>
          <w:t>статье 12</w:t>
        </w:r>
      </w:hyperlink>
      <w:r w:rsidRPr="002C2217">
        <w:rPr>
          <w:rFonts w:ascii="Arial" w:hAnsi="Arial" w:cs="Arial"/>
          <w:sz w:val="24"/>
          <w:szCs w:val="24"/>
        </w:rPr>
        <w:t xml:space="preserve"> Конституции РФ в качестве одной из основ конституционного строя установлено, что местное самоуправление в пределах своих полномочий самостоятельно и что органы местного самоуправления не входят в систему органов государственной власти. Как отмечалось в </w:t>
      </w:r>
      <w:hyperlink r:id="rId206" w:history="1">
        <w:r w:rsidRPr="002C2217">
          <w:rPr>
            <w:rFonts w:ascii="Arial" w:hAnsi="Arial" w:cs="Arial"/>
            <w:color w:val="106BBE"/>
            <w:sz w:val="24"/>
            <w:szCs w:val="24"/>
          </w:rPr>
          <w:t>Определении</w:t>
        </w:r>
      </w:hyperlink>
      <w:r w:rsidRPr="002C2217">
        <w:rPr>
          <w:rFonts w:ascii="Arial" w:hAnsi="Arial" w:cs="Arial"/>
          <w:sz w:val="24"/>
          <w:szCs w:val="24"/>
        </w:rPr>
        <w:t xml:space="preserve"> КС России от 2 ноября 2006 г. N 540-О</w:t>
      </w:r>
      <w:hyperlink w:anchor="sub_9928" w:history="1">
        <w:r w:rsidRPr="002C2217">
          <w:rPr>
            <w:rFonts w:ascii="Arial" w:hAnsi="Arial" w:cs="Arial"/>
            <w:color w:val="106BBE"/>
            <w:sz w:val="24"/>
            <w:szCs w:val="24"/>
          </w:rPr>
          <w:t>*(28)</w:t>
        </w:r>
      </w:hyperlink>
      <w:r w:rsidRPr="002C2217">
        <w:rPr>
          <w:rFonts w:ascii="Arial" w:hAnsi="Arial" w:cs="Arial"/>
          <w:sz w:val="24"/>
          <w:szCs w:val="24"/>
        </w:rPr>
        <w:t xml:space="preserve">, из данного конституционного положения и из положений </w:t>
      </w:r>
      <w:hyperlink r:id="rId207" w:history="1">
        <w:r w:rsidRPr="002C2217">
          <w:rPr>
            <w:rFonts w:ascii="Arial" w:hAnsi="Arial" w:cs="Arial"/>
            <w:color w:val="106BBE"/>
            <w:sz w:val="24"/>
            <w:szCs w:val="24"/>
          </w:rPr>
          <w:t>ч. 1 ст. 130</w:t>
        </w:r>
      </w:hyperlink>
      <w:r w:rsidRPr="002C2217">
        <w:rPr>
          <w:rFonts w:ascii="Arial" w:hAnsi="Arial" w:cs="Arial"/>
          <w:sz w:val="24"/>
          <w:szCs w:val="24"/>
        </w:rPr>
        <w:t xml:space="preserve">, </w:t>
      </w:r>
      <w:hyperlink r:id="rId208" w:history="1">
        <w:r w:rsidRPr="002C2217">
          <w:rPr>
            <w:rFonts w:ascii="Arial" w:hAnsi="Arial" w:cs="Arial"/>
            <w:color w:val="106BBE"/>
            <w:sz w:val="24"/>
            <w:szCs w:val="24"/>
          </w:rPr>
          <w:t>ч. 1</w:t>
        </w:r>
      </w:hyperlink>
      <w:r w:rsidRPr="002C2217">
        <w:rPr>
          <w:rFonts w:ascii="Arial" w:hAnsi="Arial" w:cs="Arial"/>
          <w:sz w:val="24"/>
          <w:szCs w:val="24"/>
        </w:rPr>
        <w:t xml:space="preserve"> и </w:t>
      </w:r>
      <w:hyperlink r:id="rId209" w:history="1">
        <w:r w:rsidRPr="002C2217">
          <w:rPr>
            <w:rFonts w:ascii="Arial" w:hAnsi="Arial" w:cs="Arial"/>
            <w:color w:val="106BBE"/>
            <w:sz w:val="24"/>
            <w:szCs w:val="24"/>
          </w:rPr>
          <w:t>2 ст. 132</w:t>
        </w:r>
      </w:hyperlink>
      <w:r w:rsidRPr="002C2217">
        <w:rPr>
          <w:rFonts w:ascii="Arial" w:hAnsi="Arial" w:cs="Arial"/>
          <w:sz w:val="24"/>
          <w:szCs w:val="24"/>
        </w:rPr>
        <w:t xml:space="preserve"> Конституции РФ следует, что, не входя в систему органов государственной власти, органы местного самоуправления вместе с тем обладают публично-властными полномочиями применительно к возложенным на местное самоуправление задачам, т.е. выполняют функции публичной власти на соответствующем территориальном уровне; при этом конституционными характеристиками местного самоуправления как формы публичной власти обусловливаются особенности его правосубъектности, сопоставимые с особенностями правосубъектности иных публичных образований - России и ее субъектов.</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Согласно </w:t>
      </w:r>
      <w:hyperlink r:id="rId210" w:history="1">
        <w:r w:rsidRPr="002C2217">
          <w:rPr>
            <w:rFonts w:ascii="Arial" w:hAnsi="Arial" w:cs="Arial"/>
            <w:color w:val="106BBE"/>
            <w:sz w:val="24"/>
            <w:szCs w:val="24"/>
          </w:rPr>
          <w:t>определению</w:t>
        </w:r>
      </w:hyperlink>
      <w:r w:rsidRPr="002C2217">
        <w:rPr>
          <w:rFonts w:ascii="Arial" w:hAnsi="Arial" w:cs="Arial"/>
          <w:sz w:val="24"/>
          <w:szCs w:val="24"/>
        </w:rPr>
        <w:t xml:space="preserve">, данному в </w:t>
      </w:r>
      <w:hyperlink r:id="rId211" w:history="1">
        <w:r w:rsidRPr="002C2217">
          <w:rPr>
            <w:rFonts w:ascii="Arial" w:hAnsi="Arial" w:cs="Arial"/>
            <w:color w:val="106BBE"/>
            <w:sz w:val="24"/>
            <w:szCs w:val="24"/>
          </w:rPr>
          <w:t>ч. 1 ст. 2</w:t>
        </w:r>
      </w:hyperlink>
      <w:r w:rsidRPr="002C2217">
        <w:rPr>
          <w:rFonts w:ascii="Arial" w:hAnsi="Arial" w:cs="Arial"/>
          <w:sz w:val="24"/>
          <w:szCs w:val="24"/>
        </w:rPr>
        <w:t xml:space="preserve"> Федерального закона от 6 октября 2003 г. N 131-ФЗ "Об общих принципах организации местного самоуправления в Российской Федерации"</w:t>
      </w:r>
      <w:hyperlink w:anchor="sub_9929" w:history="1">
        <w:r w:rsidRPr="002C2217">
          <w:rPr>
            <w:rFonts w:ascii="Arial" w:hAnsi="Arial" w:cs="Arial"/>
            <w:color w:val="106BBE"/>
            <w:sz w:val="24"/>
            <w:szCs w:val="24"/>
          </w:rPr>
          <w:t>*(29)</w:t>
        </w:r>
      </w:hyperlink>
      <w:r w:rsidRPr="002C2217">
        <w:rPr>
          <w:rFonts w:ascii="Arial" w:hAnsi="Arial" w:cs="Arial"/>
          <w:sz w:val="24"/>
          <w:szCs w:val="24"/>
        </w:rPr>
        <w:t xml:space="preserve">, органы местного самоуправления - это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 Там же определено, что муниципальным образованием является городское или сельское поселение, муниципальный район, городской округ либо внутригородская территория города федерального значения. В соответствии с </w:t>
      </w:r>
      <w:hyperlink r:id="rId212" w:history="1">
        <w:r w:rsidRPr="002C2217">
          <w:rPr>
            <w:rFonts w:ascii="Arial" w:hAnsi="Arial" w:cs="Arial"/>
            <w:color w:val="106BBE"/>
            <w:sz w:val="24"/>
            <w:szCs w:val="24"/>
          </w:rPr>
          <w:t>ч. 1 ст. 34</w:t>
        </w:r>
      </w:hyperlink>
      <w:r w:rsidRPr="002C2217">
        <w:rPr>
          <w:rFonts w:ascii="Arial" w:hAnsi="Arial" w:cs="Arial"/>
          <w:sz w:val="24"/>
          <w:szCs w:val="24"/>
        </w:rPr>
        <w:t xml:space="preserve"> названного Закона (в ред. </w:t>
      </w:r>
      <w:hyperlink r:id="rId213" w:history="1">
        <w:r w:rsidRPr="002C2217">
          <w:rPr>
            <w:rFonts w:ascii="Arial" w:hAnsi="Arial" w:cs="Arial"/>
            <w:color w:val="106BBE"/>
            <w:sz w:val="24"/>
            <w:szCs w:val="24"/>
          </w:rPr>
          <w:t>Федерального закона</w:t>
        </w:r>
      </w:hyperlink>
      <w:r w:rsidRPr="002C2217">
        <w:rPr>
          <w:rFonts w:ascii="Arial" w:hAnsi="Arial" w:cs="Arial"/>
          <w:sz w:val="24"/>
          <w:szCs w:val="24"/>
        </w:rPr>
        <w:t xml:space="preserve"> от 30 ноября 2011 г. N 361-ФЗ</w:t>
      </w:r>
      <w:hyperlink w:anchor="sub_9930" w:history="1">
        <w:r w:rsidRPr="002C2217">
          <w:rPr>
            <w:rFonts w:ascii="Arial" w:hAnsi="Arial" w:cs="Arial"/>
            <w:color w:val="106BBE"/>
            <w:sz w:val="24"/>
            <w:szCs w:val="24"/>
          </w:rPr>
          <w:t>*(30)</w:t>
        </w:r>
      </w:hyperlink>
      <w:r w:rsidRPr="002C2217">
        <w:rPr>
          <w:rFonts w:ascii="Arial" w:hAnsi="Arial" w:cs="Arial"/>
          <w:sz w:val="24"/>
          <w:szCs w:val="24"/>
        </w:rPr>
        <w:t>)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В </w:t>
      </w:r>
      <w:hyperlink r:id="rId214" w:history="1">
        <w:r w:rsidRPr="002C2217">
          <w:rPr>
            <w:rFonts w:ascii="Arial" w:hAnsi="Arial" w:cs="Arial"/>
            <w:color w:val="106BBE"/>
            <w:sz w:val="24"/>
            <w:szCs w:val="24"/>
          </w:rPr>
          <w:t>статьях 14</w:t>
        </w:r>
      </w:hyperlink>
      <w:r w:rsidRPr="002C2217">
        <w:rPr>
          <w:rFonts w:ascii="Arial" w:hAnsi="Arial" w:cs="Arial"/>
          <w:sz w:val="24"/>
          <w:szCs w:val="24"/>
        </w:rPr>
        <w:t xml:space="preserve">, </w:t>
      </w:r>
      <w:hyperlink r:id="rId215" w:history="1">
        <w:r w:rsidRPr="002C2217">
          <w:rPr>
            <w:rFonts w:ascii="Arial" w:hAnsi="Arial" w:cs="Arial"/>
            <w:color w:val="106BBE"/>
            <w:sz w:val="24"/>
            <w:szCs w:val="24"/>
          </w:rPr>
          <w:t>15</w:t>
        </w:r>
      </w:hyperlink>
      <w:r w:rsidRPr="002C2217">
        <w:rPr>
          <w:rFonts w:ascii="Arial" w:hAnsi="Arial" w:cs="Arial"/>
          <w:sz w:val="24"/>
          <w:szCs w:val="24"/>
        </w:rPr>
        <w:t xml:space="preserve"> и </w:t>
      </w:r>
      <w:hyperlink r:id="rId216" w:history="1">
        <w:r w:rsidRPr="002C2217">
          <w:rPr>
            <w:rFonts w:ascii="Arial" w:hAnsi="Arial" w:cs="Arial"/>
            <w:color w:val="106BBE"/>
            <w:sz w:val="24"/>
            <w:szCs w:val="24"/>
          </w:rPr>
          <w:t>16</w:t>
        </w:r>
      </w:hyperlink>
      <w:r w:rsidRPr="002C2217">
        <w:rPr>
          <w:rFonts w:ascii="Arial" w:hAnsi="Arial" w:cs="Arial"/>
          <w:sz w:val="24"/>
          <w:szCs w:val="24"/>
        </w:rPr>
        <w:t xml:space="preserve"> Федерального закона "Об общих принципах организации местного самоуправления в Российской Федерации" определены перечни вопросов местного значения соответственно поселения, муниципального района и городского </w:t>
      </w:r>
      <w:r w:rsidRPr="002C2217">
        <w:rPr>
          <w:rFonts w:ascii="Arial" w:hAnsi="Arial" w:cs="Arial"/>
          <w:sz w:val="24"/>
          <w:szCs w:val="24"/>
        </w:rPr>
        <w:lastRenderedPageBreak/>
        <w:t xml:space="preserve">округа. </w:t>
      </w:r>
      <w:hyperlink r:id="rId217" w:history="1">
        <w:r w:rsidRPr="002C2217">
          <w:rPr>
            <w:rFonts w:ascii="Arial" w:hAnsi="Arial" w:cs="Arial"/>
            <w:color w:val="106BBE"/>
            <w:sz w:val="24"/>
            <w:szCs w:val="24"/>
          </w:rPr>
          <w:t>Статьи 14.1</w:t>
        </w:r>
      </w:hyperlink>
      <w:r w:rsidRPr="002C2217">
        <w:rPr>
          <w:rFonts w:ascii="Arial" w:hAnsi="Arial" w:cs="Arial"/>
          <w:sz w:val="24"/>
          <w:szCs w:val="24"/>
        </w:rPr>
        <w:t xml:space="preserve">, </w:t>
      </w:r>
      <w:hyperlink r:id="rId218" w:history="1">
        <w:r w:rsidRPr="002C2217">
          <w:rPr>
            <w:rFonts w:ascii="Arial" w:hAnsi="Arial" w:cs="Arial"/>
            <w:color w:val="106BBE"/>
            <w:sz w:val="24"/>
            <w:szCs w:val="24"/>
          </w:rPr>
          <w:t>15.1</w:t>
        </w:r>
      </w:hyperlink>
      <w:r w:rsidRPr="002C2217">
        <w:rPr>
          <w:rFonts w:ascii="Arial" w:hAnsi="Arial" w:cs="Arial"/>
          <w:sz w:val="24"/>
          <w:szCs w:val="24"/>
        </w:rPr>
        <w:t xml:space="preserve"> и </w:t>
      </w:r>
      <w:hyperlink r:id="rId219" w:history="1">
        <w:r w:rsidRPr="002C2217">
          <w:rPr>
            <w:rFonts w:ascii="Arial" w:hAnsi="Arial" w:cs="Arial"/>
            <w:color w:val="106BBE"/>
            <w:sz w:val="24"/>
            <w:szCs w:val="24"/>
          </w:rPr>
          <w:t>16.1</w:t>
        </w:r>
      </w:hyperlink>
      <w:r w:rsidRPr="002C2217">
        <w:rPr>
          <w:rFonts w:ascii="Arial" w:hAnsi="Arial" w:cs="Arial"/>
          <w:sz w:val="24"/>
          <w:szCs w:val="24"/>
        </w:rPr>
        <w:t xml:space="preserve"> названного Закона содержат перечни прав органов местного самоуправления соответственно поселения, муниципального района и городского округа на решение вопросов, не отнесенных к вопросам местного значения соответственно поселений, муниципального района и городского округа. В </w:t>
      </w:r>
      <w:hyperlink r:id="rId220" w:history="1">
        <w:r w:rsidRPr="002C2217">
          <w:rPr>
            <w:rFonts w:ascii="Arial" w:hAnsi="Arial" w:cs="Arial"/>
            <w:color w:val="106BBE"/>
            <w:sz w:val="24"/>
            <w:szCs w:val="24"/>
          </w:rPr>
          <w:t>статье 17</w:t>
        </w:r>
      </w:hyperlink>
      <w:r w:rsidRPr="002C2217">
        <w:rPr>
          <w:rFonts w:ascii="Arial" w:hAnsi="Arial" w:cs="Arial"/>
          <w:sz w:val="24"/>
          <w:szCs w:val="24"/>
        </w:rPr>
        <w:t xml:space="preserve"> названного Закона предусмотрены полномочия органов местного самоуправления по решению вопросов местного значения. Исходя из этого при работе над проектом комментируемого Закона вполне резонно обращалось внимание (в частности, Правовым управлением Аппарата Государственной Думы) на то, что принятие </w:t>
      </w:r>
      <w:hyperlink r:id="rId221" w:history="1">
        <w:r w:rsidRPr="002C2217">
          <w:rPr>
            <w:rFonts w:ascii="Arial" w:hAnsi="Arial" w:cs="Arial"/>
            <w:color w:val="106BBE"/>
            <w:sz w:val="24"/>
            <w:szCs w:val="24"/>
          </w:rPr>
          <w:t>законопроекта</w:t>
        </w:r>
      </w:hyperlink>
      <w:r w:rsidRPr="002C2217">
        <w:rPr>
          <w:rFonts w:ascii="Arial" w:hAnsi="Arial" w:cs="Arial"/>
          <w:sz w:val="24"/>
          <w:szCs w:val="24"/>
        </w:rPr>
        <w:t xml:space="preserve"> потребует внесения изменений в Федеральный закон "Об общих принципах организации местного самоуправления в Российской Федерации" в части вопросов местного значения муниципальных образований. Однако, соответствующие изменения в названный Закона только проектируются.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Непосредственно в комментируемой </w:t>
      </w:r>
      <w:hyperlink r:id="rId222" w:history="1">
        <w:r w:rsidRPr="002C2217">
          <w:rPr>
            <w:rFonts w:ascii="Arial" w:hAnsi="Arial" w:cs="Arial"/>
            <w:color w:val="106BBE"/>
            <w:sz w:val="24"/>
            <w:szCs w:val="24"/>
          </w:rPr>
          <w:t>статье</w:t>
        </w:r>
      </w:hyperlink>
      <w:r w:rsidRPr="002C2217">
        <w:rPr>
          <w:rFonts w:ascii="Arial" w:hAnsi="Arial" w:cs="Arial"/>
          <w:sz w:val="24"/>
          <w:szCs w:val="24"/>
        </w:rPr>
        <w:t xml:space="preserve"> предусмотрены следующие полномочия органов местного самоуправления в сфере охраны здоровья граждан от воздействия окружающего табачного дыма и последствий потребления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1) участие в реализации мероприятий по охране здоровья граждан от воздействия окружающего табачного дыма и последствий потребления табака на территориях муниципальных образований.</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Следует подчеркнуть, что речь идет, во-первых, об участии в реализации указанных мероприятий, и во-вторых, об осуществлении такого участия на территориях муниципальных образований. Разработка и реализация мероприятий по охране здоровья граждан от воздействия окружающего табачного дыма и последствий потребления табака, включение указанных мероприятий в установленном порядке в федеральные целевые программы в сфере охраны и укрепления здоровья граждан, в государственную программу развития здравоохранения в соответствии с </w:t>
      </w:r>
      <w:hyperlink r:id="rId223" w:history="1">
        <w:r w:rsidRPr="002C2217">
          <w:rPr>
            <w:rFonts w:ascii="Arial" w:hAnsi="Arial" w:cs="Arial"/>
            <w:color w:val="106BBE"/>
            <w:sz w:val="24"/>
            <w:szCs w:val="24"/>
          </w:rPr>
          <w:t>п. 4 ст. 5</w:t>
        </w:r>
      </w:hyperlink>
      <w:r w:rsidRPr="002C2217">
        <w:rPr>
          <w:rFonts w:ascii="Arial" w:hAnsi="Arial" w:cs="Arial"/>
          <w:sz w:val="24"/>
          <w:szCs w:val="24"/>
        </w:rPr>
        <w:t xml:space="preserve"> комментируемого Закона отнесено к полномочиям федеральных органов государственной власти. К полномочия органов государственной власти субъектов РФ согласно </w:t>
      </w:r>
      <w:hyperlink r:id="rId224" w:history="1">
        <w:r w:rsidRPr="002C2217">
          <w:rPr>
            <w:rFonts w:ascii="Arial" w:hAnsi="Arial" w:cs="Arial"/>
            <w:color w:val="106BBE"/>
            <w:sz w:val="24"/>
            <w:szCs w:val="24"/>
          </w:rPr>
          <w:t>п. 2 ст. 6</w:t>
        </w:r>
      </w:hyperlink>
      <w:r w:rsidRPr="002C2217">
        <w:rPr>
          <w:rFonts w:ascii="Arial" w:hAnsi="Arial" w:cs="Arial"/>
          <w:sz w:val="24"/>
          <w:szCs w:val="24"/>
        </w:rPr>
        <w:t xml:space="preserve"> данного Закона отнесены к полномочиям органов государственной власти субъектов РФ;</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2) обеспечение организации оказания гражданам медицинской помощи, направленной на прекращение потребления табака, лечение табачной зависимости и последствий потребления табака, в медицинских организациях муниципальной системы здравоохранения в случае передачи соответствующих полномочий в соответствии с законодательством в сфере охраны здоровья.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Соответствующее регулирование закреплено в следующих положениях </w:t>
      </w:r>
      <w:hyperlink r:id="rId225" w:history="1">
        <w:r w:rsidRPr="002C2217">
          <w:rPr>
            <w:rFonts w:ascii="Arial" w:hAnsi="Arial" w:cs="Arial"/>
            <w:color w:val="106BBE"/>
            <w:sz w:val="24"/>
            <w:szCs w:val="24"/>
          </w:rPr>
          <w:t>ч. 2 ст. 16</w:t>
        </w:r>
      </w:hyperlink>
      <w:r w:rsidRPr="002C2217">
        <w:rPr>
          <w:rFonts w:ascii="Arial" w:hAnsi="Arial" w:cs="Arial"/>
          <w:sz w:val="24"/>
          <w:szCs w:val="24"/>
        </w:rPr>
        <w:t xml:space="preserve"> Федерального закона "Об основах охраны здоровья граждан в Российской Федерации": отдельные указанные в </w:t>
      </w:r>
      <w:hyperlink r:id="rId226" w:history="1">
        <w:r w:rsidRPr="002C2217">
          <w:rPr>
            <w:rFonts w:ascii="Arial" w:hAnsi="Arial" w:cs="Arial"/>
            <w:color w:val="106BBE"/>
            <w:sz w:val="24"/>
            <w:szCs w:val="24"/>
          </w:rPr>
          <w:t>ч. 1</w:t>
        </w:r>
      </w:hyperlink>
      <w:r w:rsidRPr="002C2217">
        <w:rPr>
          <w:rFonts w:ascii="Arial" w:hAnsi="Arial" w:cs="Arial"/>
          <w:sz w:val="24"/>
          <w:szCs w:val="24"/>
        </w:rPr>
        <w:t xml:space="preserve"> данной статьи полномочия органов государственной власти субъектов РФ в сфере охраны здоровья могут быть переданы ими для осуществления органам местного самоуправления в соответствии с </w:t>
      </w:r>
      <w:hyperlink r:id="rId227" w:history="1">
        <w:r w:rsidRPr="002C2217">
          <w:rPr>
            <w:rFonts w:ascii="Arial" w:hAnsi="Arial" w:cs="Arial"/>
            <w:color w:val="106BBE"/>
            <w:sz w:val="24"/>
            <w:szCs w:val="24"/>
          </w:rPr>
          <w:t>Федеральным законом</w:t>
        </w:r>
      </w:hyperlink>
      <w:r w:rsidRPr="002C2217">
        <w:rPr>
          <w:rFonts w:ascii="Arial" w:hAnsi="Arial" w:cs="Arial"/>
          <w:sz w:val="24"/>
          <w:szCs w:val="24"/>
        </w:rP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Муниципальную систему здравоохранения согласно </w:t>
      </w:r>
      <w:hyperlink r:id="rId228" w:history="1">
        <w:r w:rsidRPr="002C2217">
          <w:rPr>
            <w:rFonts w:ascii="Arial" w:hAnsi="Arial" w:cs="Arial"/>
            <w:color w:val="106BBE"/>
            <w:sz w:val="24"/>
            <w:szCs w:val="24"/>
          </w:rPr>
          <w:t>ч. 4 ст. 29</w:t>
        </w:r>
      </w:hyperlink>
      <w:r w:rsidRPr="002C2217">
        <w:rPr>
          <w:rFonts w:ascii="Arial" w:hAnsi="Arial" w:cs="Arial"/>
          <w:sz w:val="24"/>
          <w:szCs w:val="24"/>
        </w:rPr>
        <w:t xml:space="preserve"> Федерального закона "Об основах охраны здоровья граждан в Российской Федерации" составляют: 1) органы местного самоуправления муниципальных районов и городских округов, осуществляющие полномочия в сфере охраны здоровья; 2) подведомственные органам местного самоуправления медицинские организации и фармацевтические организации;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3) информирование населения о масштабах потребления табака на территории соответствующего муниципального образования, о реализуемых и (или) планируемых </w:t>
      </w:r>
      <w:r w:rsidRPr="002C2217">
        <w:rPr>
          <w:rFonts w:ascii="Arial" w:hAnsi="Arial" w:cs="Arial"/>
          <w:sz w:val="24"/>
          <w:szCs w:val="24"/>
        </w:rPr>
        <w:lastRenderedPageBreak/>
        <w:t>мероприятиях по сокращению его потребления, в т.ч. на основании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Положением </w:t>
      </w:r>
      <w:hyperlink r:id="rId229" w:history="1">
        <w:r w:rsidRPr="002C2217">
          <w:rPr>
            <w:rFonts w:ascii="Arial" w:hAnsi="Arial" w:cs="Arial"/>
            <w:color w:val="106BBE"/>
            <w:sz w:val="24"/>
            <w:szCs w:val="24"/>
          </w:rPr>
          <w:t>п. 8 ст. 5</w:t>
        </w:r>
      </w:hyperlink>
      <w:r w:rsidRPr="002C2217">
        <w:rPr>
          <w:rFonts w:ascii="Arial" w:hAnsi="Arial" w:cs="Arial"/>
          <w:sz w:val="24"/>
          <w:szCs w:val="24"/>
        </w:rPr>
        <w:t xml:space="preserve"> комментируемого Закона к полномочиям федеральных органов государственной власти отнесены 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 а также информирование на основе полученных данных органов исполнительной власти субъектов РФ, органов местного самоуправления и населения о масштабах потребления табака на территории РФ, о реализуемых и (или) планируемых мероприятиях по сокращению его потребления, а положением </w:t>
      </w:r>
      <w:hyperlink r:id="rId230" w:history="1">
        <w:r w:rsidRPr="002C2217">
          <w:rPr>
            <w:rFonts w:ascii="Arial" w:hAnsi="Arial" w:cs="Arial"/>
            <w:color w:val="106BBE"/>
            <w:sz w:val="24"/>
            <w:szCs w:val="24"/>
          </w:rPr>
          <w:t>п. 4 ст. 6</w:t>
        </w:r>
      </w:hyperlink>
      <w:r w:rsidRPr="002C2217">
        <w:rPr>
          <w:rFonts w:ascii="Arial" w:hAnsi="Arial" w:cs="Arial"/>
          <w:sz w:val="24"/>
          <w:szCs w:val="24"/>
        </w:rPr>
        <w:t xml:space="preserve"> данного Закона к полномочиям органов государственной власти субъектов РФ - участие в осуществлении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 на территориях субъектов РФ, а также информирование органов местного самоуправления и населения о масштабах потребления табака на территории соответствующего субъекта РФ, о реализуемых и (или) планируемых мероприятиях по сокращению потребления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p>
    <w:bookmarkStart w:id="10" w:name="sub_8"/>
    <w:p w:rsidR="002C2217" w:rsidRPr="002C2217" w:rsidRDefault="002C2217" w:rsidP="002C2217">
      <w:pPr>
        <w:autoSpaceDE w:val="0"/>
        <w:autoSpaceDN w:val="0"/>
        <w:adjustRightInd w:val="0"/>
        <w:spacing w:after="0" w:line="240" w:lineRule="auto"/>
        <w:ind w:left="1612" w:hanging="892"/>
        <w:jc w:val="both"/>
        <w:rPr>
          <w:rFonts w:ascii="Arial" w:hAnsi="Arial" w:cs="Arial"/>
          <w:sz w:val="24"/>
          <w:szCs w:val="24"/>
        </w:rPr>
      </w:pPr>
      <w:r w:rsidRPr="002C2217">
        <w:rPr>
          <w:rFonts w:ascii="Arial" w:hAnsi="Arial" w:cs="Arial"/>
          <w:sz w:val="24"/>
          <w:szCs w:val="24"/>
        </w:rPr>
        <w:fldChar w:fldCharType="begin"/>
      </w:r>
      <w:r w:rsidRPr="002C2217">
        <w:rPr>
          <w:rFonts w:ascii="Arial" w:hAnsi="Arial" w:cs="Arial"/>
          <w:sz w:val="24"/>
          <w:szCs w:val="24"/>
        </w:rPr>
        <w:instrText>HYPERLINK "garantF1://70221478.8"</w:instrText>
      </w:r>
      <w:r w:rsidRPr="002C2217">
        <w:rPr>
          <w:rFonts w:ascii="Arial" w:hAnsi="Arial" w:cs="Arial"/>
          <w:sz w:val="24"/>
          <w:szCs w:val="24"/>
        </w:rPr>
        <w:fldChar w:fldCharType="separate"/>
      </w:r>
      <w:r w:rsidRPr="002C2217">
        <w:rPr>
          <w:rFonts w:ascii="Arial" w:hAnsi="Arial" w:cs="Arial"/>
          <w:color w:val="106BBE"/>
          <w:sz w:val="24"/>
          <w:szCs w:val="24"/>
        </w:rPr>
        <w:t>Статья 8</w:t>
      </w:r>
      <w:r w:rsidRPr="002C2217">
        <w:rPr>
          <w:rFonts w:ascii="Arial" w:hAnsi="Arial" w:cs="Arial"/>
          <w:sz w:val="24"/>
          <w:szCs w:val="24"/>
        </w:rPr>
        <w:fldChar w:fldCharType="end"/>
      </w:r>
      <w:r w:rsidRPr="002C2217">
        <w:rPr>
          <w:rFonts w:ascii="Arial" w:hAnsi="Arial" w:cs="Arial"/>
          <w:sz w:val="24"/>
          <w:szCs w:val="24"/>
        </w:rPr>
        <w:t>. Взаимодействие органов государственной власти и органов местного самоуправления с табачными организациями</w:t>
      </w:r>
    </w:p>
    <w:bookmarkEnd w:id="10"/>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1. В комментируемой </w:t>
      </w:r>
      <w:hyperlink r:id="rId231" w:history="1">
        <w:r w:rsidRPr="002C2217">
          <w:rPr>
            <w:rFonts w:ascii="Arial" w:hAnsi="Arial" w:cs="Arial"/>
            <w:color w:val="106BBE"/>
            <w:sz w:val="24"/>
            <w:szCs w:val="24"/>
          </w:rPr>
          <w:t>статье</w:t>
        </w:r>
      </w:hyperlink>
      <w:r w:rsidRPr="002C2217">
        <w:rPr>
          <w:rFonts w:ascii="Arial" w:hAnsi="Arial" w:cs="Arial"/>
          <w:sz w:val="24"/>
          <w:szCs w:val="24"/>
        </w:rPr>
        <w:t xml:space="preserve"> согласно ее названию регламентировано взаимодействие органов государственной власти и органов местного самоуправления с табачными организациями, под которыми согласно определению, данному в </w:t>
      </w:r>
      <w:hyperlink r:id="rId232" w:history="1">
        <w:r w:rsidRPr="002C2217">
          <w:rPr>
            <w:rFonts w:ascii="Arial" w:hAnsi="Arial" w:cs="Arial"/>
            <w:color w:val="106BBE"/>
            <w:sz w:val="24"/>
            <w:szCs w:val="24"/>
          </w:rPr>
          <w:t>п. 6 ч. 1 ст. 2</w:t>
        </w:r>
      </w:hyperlink>
      <w:r w:rsidRPr="002C2217">
        <w:rPr>
          <w:rFonts w:ascii="Arial" w:hAnsi="Arial" w:cs="Arial"/>
          <w:sz w:val="24"/>
          <w:szCs w:val="24"/>
        </w:rPr>
        <w:t xml:space="preserve"> комментируемого Закона, являются юридические лица независимо от организационно-правовой формы, осуществляющие производство, перемещение через таможенную границу Таможенного союза в рамках ЕврАзЭС или через Государственную границу РФ с государствами - членами Таможенного союза в рамках ЕврАзЭС табачной продукции, либо организации, признаваемые в соответствии с законодательством РФ аффилированными лицами этих юридических лиц, дочерние и зависимые организации, объединения таких лиц, а также организации, созданные такими лицами. В целях данного Закона к табачным организациям приравниваются индивидуальные предприниматели, осуществляющие производство, перемещение через таможенную границу Таможенного союза в рамках ЕврАзЭС или через Государственную границу РФ с государствами - членами Таможенного союза в рамках ЕврАзЭС табачной продукции.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Положения комментируемой </w:t>
      </w:r>
      <w:hyperlink r:id="rId233" w:history="1">
        <w:r w:rsidRPr="002C2217">
          <w:rPr>
            <w:rFonts w:ascii="Arial" w:hAnsi="Arial" w:cs="Arial"/>
            <w:color w:val="106BBE"/>
            <w:sz w:val="24"/>
            <w:szCs w:val="24"/>
          </w:rPr>
          <w:t>статьи</w:t>
        </w:r>
      </w:hyperlink>
      <w:r w:rsidRPr="002C2217">
        <w:rPr>
          <w:rFonts w:ascii="Arial" w:hAnsi="Arial" w:cs="Arial"/>
          <w:sz w:val="24"/>
          <w:szCs w:val="24"/>
        </w:rPr>
        <w:t xml:space="preserve"> не содержались в первоначальном варианте </w:t>
      </w:r>
      <w:hyperlink r:id="rId234" w:history="1">
        <w:r w:rsidRPr="002C2217">
          <w:rPr>
            <w:rFonts w:ascii="Arial" w:hAnsi="Arial" w:cs="Arial"/>
            <w:color w:val="106BBE"/>
            <w:sz w:val="24"/>
            <w:szCs w:val="24"/>
          </w:rPr>
          <w:t>законопроекта</w:t>
        </w:r>
      </w:hyperlink>
      <w:r w:rsidRPr="002C2217">
        <w:rPr>
          <w:rFonts w:ascii="Arial" w:hAnsi="Arial" w:cs="Arial"/>
          <w:sz w:val="24"/>
          <w:szCs w:val="24"/>
        </w:rPr>
        <w:t xml:space="preserve">, принятого в качестве комментируемого Закона. Данные положения включены в законопроект при работе над ним в Государственной Думе. Соответственно </w:t>
      </w:r>
      <w:hyperlink r:id="rId235" w:history="1">
        <w:r w:rsidRPr="002C2217">
          <w:rPr>
            <w:rFonts w:ascii="Arial" w:hAnsi="Arial" w:cs="Arial"/>
            <w:color w:val="106BBE"/>
            <w:sz w:val="24"/>
            <w:szCs w:val="24"/>
          </w:rPr>
          <w:t>Федеральный закон</w:t>
        </w:r>
      </w:hyperlink>
      <w:r w:rsidRPr="002C2217">
        <w:rPr>
          <w:rFonts w:ascii="Arial" w:hAnsi="Arial" w:cs="Arial"/>
          <w:sz w:val="24"/>
          <w:szCs w:val="24"/>
        </w:rPr>
        <w:t xml:space="preserve"> "Об ограничении курения табака" подобные положения не содержал.</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Открывает комментируемую </w:t>
      </w:r>
      <w:hyperlink r:id="rId236" w:history="1">
        <w:r w:rsidRPr="002C2217">
          <w:rPr>
            <w:rFonts w:ascii="Arial" w:hAnsi="Arial" w:cs="Arial"/>
            <w:color w:val="106BBE"/>
            <w:sz w:val="24"/>
            <w:szCs w:val="24"/>
          </w:rPr>
          <w:t>статью</w:t>
        </w:r>
      </w:hyperlink>
      <w:r w:rsidRPr="002C2217">
        <w:rPr>
          <w:rFonts w:ascii="Arial" w:hAnsi="Arial" w:cs="Arial"/>
          <w:sz w:val="24"/>
          <w:szCs w:val="24"/>
        </w:rPr>
        <w:t xml:space="preserve"> часть, регламентирующая взаимодействие органов государственной власти и органов местного самоуправления не с табачными организациями, а с индивидуальными предпринимателями, юридическими лицами в сфере охраны здоровья граждан от воздействия окружающего табачного дыма и последствий потребления табака, т.е. с индивидуальными предпринимателями, юридическими лицами, не связанными с табачными организациями. Такое взаимодействие определено в </w:t>
      </w:r>
      <w:hyperlink r:id="rId237" w:history="1">
        <w:r w:rsidRPr="002C2217">
          <w:rPr>
            <w:rFonts w:ascii="Arial" w:hAnsi="Arial" w:cs="Arial"/>
            <w:color w:val="106BBE"/>
            <w:sz w:val="24"/>
            <w:szCs w:val="24"/>
          </w:rPr>
          <w:t>п. 7 ст. 4</w:t>
        </w:r>
      </w:hyperlink>
      <w:r w:rsidRPr="002C2217">
        <w:rPr>
          <w:rFonts w:ascii="Arial" w:hAnsi="Arial" w:cs="Arial"/>
          <w:sz w:val="24"/>
          <w:szCs w:val="24"/>
        </w:rPr>
        <w:t xml:space="preserve"> комментируемого Закона в качестве одного из основных принципов охраны здоровья граждан от воздействия окружающего табачного дыма и последствий потребления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lastRenderedPageBreak/>
        <w:t xml:space="preserve">В рамках регламентации взаимодействия органов государственной власти и органов местного самоуправления с индивидуальными предпринимателями, юридическими лицами в сфере охраны здоровья граждан от воздействия окружающего табачного дыма и последствий потребления табака </w:t>
      </w:r>
      <w:hyperlink r:id="rId238" w:history="1">
        <w:r w:rsidRPr="002C2217">
          <w:rPr>
            <w:rFonts w:ascii="Arial" w:hAnsi="Arial" w:cs="Arial"/>
            <w:color w:val="106BBE"/>
            <w:sz w:val="24"/>
            <w:szCs w:val="24"/>
          </w:rPr>
          <w:t>часть 1</w:t>
        </w:r>
      </w:hyperlink>
      <w:r w:rsidRPr="002C2217">
        <w:rPr>
          <w:rFonts w:ascii="Arial" w:hAnsi="Arial" w:cs="Arial"/>
          <w:sz w:val="24"/>
          <w:szCs w:val="24"/>
        </w:rPr>
        <w:t xml:space="preserve"> комментируемой статьи устанавливает обязанность органов государственной власти и органов местного самоуправления обеспечить подотчетность и прозрачность такого взаимодействия.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На отношения, связанные с обеспечением доступа пользователей информацией к информации о деятельности государственных органов и органов местного самоуправления, распространяется действие Федерального закона от 9 февраля 2009 г. N 8-ФЗ "Об обеспечении доступа к информации о деятельности государственных органов и органов местного самоуправления"</w:t>
      </w:r>
      <w:hyperlink w:anchor="sub_9931" w:history="1">
        <w:r w:rsidRPr="002C2217">
          <w:rPr>
            <w:rFonts w:ascii="Arial" w:hAnsi="Arial" w:cs="Arial"/>
            <w:color w:val="106BBE"/>
            <w:sz w:val="24"/>
            <w:szCs w:val="24"/>
          </w:rPr>
          <w:t>*(31)</w:t>
        </w:r>
      </w:hyperlink>
      <w:r w:rsidRPr="002C2217">
        <w:rPr>
          <w:rFonts w:ascii="Arial" w:hAnsi="Arial" w:cs="Arial"/>
          <w:sz w:val="24"/>
          <w:szCs w:val="24"/>
        </w:rPr>
        <w:t xml:space="preserve">, что и закреплено в </w:t>
      </w:r>
      <w:hyperlink r:id="rId239" w:history="1">
        <w:r w:rsidRPr="002C2217">
          <w:rPr>
            <w:rFonts w:ascii="Arial" w:hAnsi="Arial" w:cs="Arial"/>
            <w:color w:val="106BBE"/>
            <w:sz w:val="24"/>
            <w:szCs w:val="24"/>
          </w:rPr>
          <w:t>ч. 1</w:t>
        </w:r>
      </w:hyperlink>
      <w:r w:rsidRPr="002C2217">
        <w:rPr>
          <w:rFonts w:ascii="Arial" w:hAnsi="Arial" w:cs="Arial"/>
          <w:sz w:val="24"/>
          <w:szCs w:val="24"/>
        </w:rPr>
        <w:t xml:space="preserve"> его ст. 2.</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В соответствии со </w:t>
      </w:r>
      <w:hyperlink r:id="rId240" w:history="1">
        <w:r w:rsidRPr="002C2217">
          <w:rPr>
            <w:rFonts w:ascii="Arial" w:hAnsi="Arial" w:cs="Arial"/>
            <w:color w:val="106BBE"/>
            <w:sz w:val="24"/>
            <w:szCs w:val="24"/>
          </w:rPr>
          <w:t>ст. 6</w:t>
        </w:r>
      </w:hyperlink>
      <w:r w:rsidRPr="002C2217">
        <w:rPr>
          <w:rFonts w:ascii="Arial" w:hAnsi="Arial" w:cs="Arial"/>
          <w:sz w:val="24"/>
          <w:szCs w:val="24"/>
        </w:rPr>
        <w:t xml:space="preserve"> названного Закона (в ред. </w:t>
      </w:r>
      <w:hyperlink r:id="rId241" w:history="1">
        <w:r w:rsidRPr="002C2217">
          <w:rPr>
            <w:rFonts w:ascii="Arial" w:hAnsi="Arial" w:cs="Arial"/>
            <w:color w:val="106BBE"/>
            <w:sz w:val="24"/>
            <w:szCs w:val="24"/>
          </w:rPr>
          <w:t>Федерального закона</w:t>
        </w:r>
      </w:hyperlink>
      <w:r w:rsidRPr="002C2217">
        <w:rPr>
          <w:rFonts w:ascii="Arial" w:hAnsi="Arial" w:cs="Arial"/>
          <w:sz w:val="24"/>
          <w:szCs w:val="24"/>
        </w:rPr>
        <w:t xml:space="preserve"> от 11 июля 2011 г. N 200-ФЗ</w:t>
      </w:r>
      <w:hyperlink w:anchor="sub_9932" w:history="1">
        <w:r w:rsidRPr="002C2217">
          <w:rPr>
            <w:rFonts w:ascii="Arial" w:hAnsi="Arial" w:cs="Arial"/>
            <w:color w:val="106BBE"/>
            <w:sz w:val="24"/>
            <w:szCs w:val="24"/>
          </w:rPr>
          <w:t>*(32)</w:t>
        </w:r>
      </w:hyperlink>
      <w:r w:rsidRPr="002C2217">
        <w:rPr>
          <w:rFonts w:ascii="Arial" w:hAnsi="Arial" w:cs="Arial"/>
          <w:sz w:val="24"/>
          <w:szCs w:val="24"/>
        </w:rPr>
        <w:t>) доступ к информации о деятельности государственных органов и органов местного самоуправления может обеспечиваться следующими способами: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1) обнародование (опубликование) государственными органами и органами местного самоуправления информации о своей деятельности в средствах массовой информации;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2) размещение государственными органами и органами местного самоуправления информации о своей деятельности в сети "Интернет";</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3) размещение государственными органами и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4) ознакомление пользователей информацией с информацией о деятельности государственных органов и органов местного самоуправления в помещениях, занимаемых указанными органами, а также через библиотечные и архивные фонды;</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государственных органов и коллегиальных органов местного самоуправления, а также на заседаниях коллегиальных органов государственных органов и коллегиальных органов органов местного самоуправления;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6) предоставление пользователям информацией по их запросу информации о деятельности государственных органов и органов местного самоуправления;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7) другими способами, предусмотренными законами и (или) иными нормативными правовыми актами, а в отношении доступа к информации о деятельности органов местного самоуправления - также муниципальными правовыми актами.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2. </w:t>
      </w:r>
      <w:hyperlink r:id="rId242" w:history="1">
        <w:r w:rsidRPr="002C2217">
          <w:rPr>
            <w:rFonts w:ascii="Arial" w:hAnsi="Arial" w:cs="Arial"/>
            <w:color w:val="106BBE"/>
            <w:sz w:val="24"/>
            <w:szCs w:val="24"/>
          </w:rPr>
          <w:t>Часть 2</w:t>
        </w:r>
      </w:hyperlink>
      <w:r w:rsidRPr="002C2217">
        <w:rPr>
          <w:rFonts w:ascii="Arial" w:hAnsi="Arial" w:cs="Arial"/>
          <w:sz w:val="24"/>
          <w:szCs w:val="24"/>
        </w:rPr>
        <w:t xml:space="preserve"> комментируемой статьи, регламентируя взаимодействие органов государственной власти и органов местного самоуправления с табачными организациями, устанавливает:</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во-первых, что такое взаимодействие по вопросам, являющимся предметом регулирования комментируемого Закона, должно осуществляться публично;</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во-вторых, что обращения табачных организаций, направляемые в письменной форме или в форме электронных документов, и ответы на эти обращения подлежат размещению на официальных сайтах органов государственной власти и органов местного самоуправления в информационно-телекоммуникационной сети "Интернет".</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В отношении организации доступа к информации о деятельности государственных органов и органов местного самоуправления, размещаемой в сети </w:t>
      </w:r>
      <w:r w:rsidRPr="002C2217">
        <w:rPr>
          <w:rFonts w:ascii="Arial" w:hAnsi="Arial" w:cs="Arial"/>
          <w:sz w:val="24"/>
          <w:szCs w:val="24"/>
        </w:rPr>
        <w:lastRenderedPageBreak/>
        <w:t xml:space="preserve">"Интернет", в </w:t>
      </w:r>
      <w:hyperlink r:id="rId243" w:history="1">
        <w:r w:rsidRPr="002C2217">
          <w:rPr>
            <w:rFonts w:ascii="Arial" w:hAnsi="Arial" w:cs="Arial"/>
            <w:color w:val="106BBE"/>
            <w:sz w:val="24"/>
            <w:szCs w:val="24"/>
          </w:rPr>
          <w:t>ст. 10</w:t>
        </w:r>
      </w:hyperlink>
      <w:r w:rsidRPr="002C2217">
        <w:rPr>
          <w:rFonts w:ascii="Arial" w:hAnsi="Arial" w:cs="Arial"/>
          <w:sz w:val="24"/>
          <w:szCs w:val="24"/>
        </w:rPr>
        <w:t xml:space="preserve"> Федерального закона "Об обеспечении доступа к информации о деятельности государственных органов и органов местного самоуправления" (в ред. </w:t>
      </w:r>
      <w:hyperlink r:id="rId244" w:history="1">
        <w:r w:rsidRPr="002C2217">
          <w:rPr>
            <w:rFonts w:ascii="Arial" w:hAnsi="Arial" w:cs="Arial"/>
            <w:color w:val="106BBE"/>
            <w:sz w:val="24"/>
            <w:szCs w:val="24"/>
          </w:rPr>
          <w:t>Федерального закона</w:t>
        </w:r>
      </w:hyperlink>
      <w:r w:rsidRPr="002C2217">
        <w:rPr>
          <w:rFonts w:ascii="Arial" w:hAnsi="Arial" w:cs="Arial"/>
          <w:sz w:val="24"/>
          <w:szCs w:val="24"/>
        </w:rPr>
        <w:t xml:space="preserve"> от 11 июля 2011 г. N 200-ФЗ) предусмотрено следующее:</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государственные органы,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по которым пользователем информацией может быть направлен запрос и получена запрашиваемая информация. В случае, если орган местного самоуправления не имеет возможности размещать информацию о своей деятельности в сети "Интернет", указанная информация может размещаться на официальном сайте субъекта РФ, в границах которого находится соответствующее муниципальное образование. Информация о деятельности органов местного самоуправления поселений, входящих в муниципальный район, может размещаться на официальном сайте этого муниципального района (</w:t>
      </w:r>
      <w:hyperlink r:id="rId245" w:history="1">
        <w:r w:rsidRPr="002C2217">
          <w:rPr>
            <w:rFonts w:ascii="Arial" w:hAnsi="Arial" w:cs="Arial"/>
            <w:color w:val="106BBE"/>
            <w:sz w:val="24"/>
            <w:szCs w:val="24"/>
          </w:rPr>
          <w:t>ч. 1</w:t>
        </w:r>
      </w:hyperlink>
      <w:r w:rsidRPr="002C2217">
        <w:rPr>
          <w:rFonts w:ascii="Arial" w:hAnsi="Arial" w:cs="Arial"/>
          <w:sz w:val="24"/>
          <w:szCs w:val="24"/>
        </w:rPr>
        <w:t>);</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в целях обеспечения права неограниченного круга лиц на доступ к информации, указанной в </w:t>
      </w:r>
      <w:hyperlink r:id="rId246" w:history="1">
        <w:r w:rsidRPr="002C2217">
          <w:rPr>
            <w:rFonts w:ascii="Arial" w:hAnsi="Arial" w:cs="Arial"/>
            <w:color w:val="106BBE"/>
            <w:sz w:val="24"/>
            <w:szCs w:val="24"/>
          </w:rPr>
          <w:t>ч. 1</w:t>
        </w:r>
      </w:hyperlink>
      <w:r w:rsidRPr="002C2217">
        <w:rPr>
          <w:rFonts w:ascii="Arial" w:hAnsi="Arial" w:cs="Arial"/>
          <w:sz w:val="24"/>
          <w:szCs w:val="24"/>
        </w:rPr>
        <w:t xml:space="preserve"> данной статьи, в местах, доступных для пользователей информацией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создаются пункты подключения к сети "Интернет" (</w:t>
      </w:r>
      <w:hyperlink r:id="rId247" w:history="1">
        <w:r w:rsidRPr="002C2217">
          <w:rPr>
            <w:rFonts w:ascii="Arial" w:hAnsi="Arial" w:cs="Arial"/>
            <w:color w:val="106BBE"/>
            <w:sz w:val="24"/>
            <w:szCs w:val="24"/>
          </w:rPr>
          <w:t>ч. 2</w:t>
        </w:r>
      </w:hyperlink>
      <w:r w:rsidRPr="002C2217">
        <w:rPr>
          <w:rFonts w:ascii="Arial" w:hAnsi="Arial" w:cs="Arial"/>
          <w:sz w:val="24"/>
          <w:szCs w:val="24"/>
        </w:rPr>
        <w:t>);</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в целях обеспечения права пользователей информацией на доступ к информации, указанной в </w:t>
      </w:r>
      <w:hyperlink r:id="rId248" w:history="1">
        <w:r w:rsidRPr="002C2217">
          <w:rPr>
            <w:rFonts w:ascii="Arial" w:hAnsi="Arial" w:cs="Arial"/>
            <w:color w:val="106BBE"/>
            <w:sz w:val="24"/>
            <w:szCs w:val="24"/>
          </w:rPr>
          <w:t>ч. 1</w:t>
        </w:r>
      </w:hyperlink>
      <w:r w:rsidRPr="002C2217">
        <w:rPr>
          <w:rFonts w:ascii="Arial" w:hAnsi="Arial" w:cs="Arial"/>
          <w:sz w:val="24"/>
          <w:szCs w:val="24"/>
        </w:rPr>
        <w:t xml:space="preserve"> данной статьи, государственные органы, органы местного самоуправления принимают меры по защите этой информации в соответствии с законодательством РФ (</w:t>
      </w:r>
      <w:hyperlink r:id="rId249" w:history="1">
        <w:r w:rsidRPr="002C2217">
          <w:rPr>
            <w:rFonts w:ascii="Arial" w:hAnsi="Arial" w:cs="Arial"/>
            <w:color w:val="106BBE"/>
            <w:sz w:val="24"/>
            <w:szCs w:val="24"/>
          </w:rPr>
          <w:t>ч. 3</w:t>
        </w:r>
      </w:hyperlink>
      <w:r w:rsidRPr="002C2217">
        <w:rPr>
          <w:rFonts w:ascii="Arial" w:hAnsi="Arial" w:cs="Arial"/>
          <w:sz w:val="24"/>
          <w:szCs w:val="24"/>
        </w:rPr>
        <w:t>);</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требования к технологическим, программным и лингвистическим средствам обеспечения пользования официальными сайтами иных государственных органов, а также органов местного самоуправления устанавливаются в пределах своих полномочий указанными органами (</w:t>
      </w:r>
      <w:hyperlink r:id="rId250" w:history="1">
        <w:r w:rsidRPr="002C2217">
          <w:rPr>
            <w:rFonts w:ascii="Arial" w:hAnsi="Arial" w:cs="Arial"/>
            <w:color w:val="106BBE"/>
            <w:sz w:val="24"/>
            <w:szCs w:val="24"/>
          </w:rPr>
          <w:t>ч. 4</w:t>
        </w:r>
      </w:hyperlink>
      <w:r w:rsidRPr="002C2217">
        <w:rPr>
          <w:rFonts w:ascii="Arial" w:hAnsi="Arial" w:cs="Arial"/>
          <w:sz w:val="24"/>
          <w:szCs w:val="24"/>
        </w:rPr>
        <w:t>).</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251" w:history="1">
        <w:r w:rsidR="002C2217" w:rsidRPr="002C2217">
          <w:rPr>
            <w:rFonts w:ascii="Arial" w:hAnsi="Arial" w:cs="Arial"/>
            <w:color w:val="106BBE"/>
            <w:sz w:val="24"/>
            <w:szCs w:val="24"/>
          </w:rPr>
          <w:t>Приказом</w:t>
        </w:r>
      </w:hyperlink>
      <w:r w:rsidR="002C2217" w:rsidRPr="002C2217">
        <w:rPr>
          <w:rFonts w:ascii="Arial" w:hAnsi="Arial" w:cs="Arial"/>
          <w:sz w:val="24"/>
          <w:szCs w:val="24"/>
        </w:rPr>
        <w:t xml:space="preserve"> Минэкономразвития России от 16 ноября 2009 г. N 470 утверждены </w:t>
      </w:r>
      <w:hyperlink r:id="rId252" w:history="1">
        <w:r w:rsidR="002C2217" w:rsidRPr="002C2217">
          <w:rPr>
            <w:rFonts w:ascii="Arial" w:hAnsi="Arial" w:cs="Arial"/>
            <w:color w:val="106BBE"/>
            <w:sz w:val="24"/>
            <w:szCs w:val="24"/>
          </w:rPr>
          <w:t>Требования</w:t>
        </w:r>
      </w:hyperlink>
      <w:r w:rsidR="002C2217" w:rsidRPr="002C2217">
        <w:rPr>
          <w:rFonts w:ascii="Arial" w:hAnsi="Arial" w:cs="Arial"/>
          <w:sz w:val="24"/>
          <w:szCs w:val="24"/>
        </w:rPr>
        <w:t xml:space="preserve"> к технологическим, программным и лингвистическим средствам обеспечения пользования официальными сайтами федеральных органов исполнительной власти</w:t>
      </w:r>
      <w:hyperlink w:anchor="sub_9933" w:history="1">
        <w:r w:rsidR="002C2217" w:rsidRPr="002C2217">
          <w:rPr>
            <w:rFonts w:ascii="Arial" w:hAnsi="Arial" w:cs="Arial"/>
            <w:color w:val="106BBE"/>
            <w:sz w:val="24"/>
            <w:szCs w:val="24"/>
          </w:rPr>
          <w:t>*(33)</w:t>
        </w:r>
      </w:hyperlink>
      <w:r w:rsidR="002C2217" w:rsidRPr="002C2217">
        <w:rPr>
          <w:rFonts w:ascii="Arial" w:hAnsi="Arial" w:cs="Arial"/>
          <w:sz w:val="24"/>
          <w:szCs w:val="24"/>
        </w:rPr>
        <w:t>.</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p>
    <w:bookmarkStart w:id="11" w:name="sub_9"/>
    <w:p w:rsidR="002C2217" w:rsidRPr="002C2217" w:rsidRDefault="002C2217" w:rsidP="002C2217">
      <w:pPr>
        <w:autoSpaceDE w:val="0"/>
        <w:autoSpaceDN w:val="0"/>
        <w:adjustRightInd w:val="0"/>
        <w:spacing w:after="0" w:line="240" w:lineRule="auto"/>
        <w:ind w:left="1612" w:hanging="892"/>
        <w:jc w:val="both"/>
        <w:rPr>
          <w:rFonts w:ascii="Arial" w:hAnsi="Arial" w:cs="Arial"/>
          <w:sz w:val="24"/>
          <w:szCs w:val="24"/>
        </w:rPr>
      </w:pPr>
      <w:r w:rsidRPr="002C2217">
        <w:rPr>
          <w:rFonts w:ascii="Arial" w:hAnsi="Arial" w:cs="Arial"/>
          <w:sz w:val="24"/>
          <w:szCs w:val="24"/>
        </w:rPr>
        <w:fldChar w:fldCharType="begin"/>
      </w:r>
      <w:r w:rsidRPr="002C2217">
        <w:rPr>
          <w:rFonts w:ascii="Arial" w:hAnsi="Arial" w:cs="Arial"/>
          <w:sz w:val="24"/>
          <w:szCs w:val="24"/>
        </w:rPr>
        <w:instrText>HYPERLINK "garantF1://70221478.9"</w:instrText>
      </w:r>
      <w:r w:rsidRPr="002C2217">
        <w:rPr>
          <w:rFonts w:ascii="Arial" w:hAnsi="Arial" w:cs="Arial"/>
          <w:sz w:val="24"/>
          <w:szCs w:val="24"/>
        </w:rPr>
        <w:fldChar w:fldCharType="separate"/>
      </w:r>
      <w:r w:rsidRPr="002C2217">
        <w:rPr>
          <w:rFonts w:ascii="Arial" w:hAnsi="Arial" w:cs="Arial"/>
          <w:color w:val="106BBE"/>
          <w:sz w:val="24"/>
          <w:szCs w:val="24"/>
        </w:rPr>
        <w:t>Статья 9</w:t>
      </w:r>
      <w:r w:rsidRPr="002C2217">
        <w:rPr>
          <w:rFonts w:ascii="Arial" w:hAnsi="Arial" w:cs="Arial"/>
          <w:sz w:val="24"/>
          <w:szCs w:val="24"/>
        </w:rPr>
        <w:fldChar w:fldCharType="end"/>
      </w:r>
      <w:r w:rsidRPr="002C2217">
        <w:rPr>
          <w:rFonts w:ascii="Arial" w:hAnsi="Arial" w:cs="Arial"/>
          <w:sz w:val="24"/>
          <w:szCs w:val="24"/>
        </w:rPr>
        <w:t>. Права и обязанности граждан в сфере охраны здоровья граждан от воздействия окружающего табачного дыма и последствий потребления табака</w:t>
      </w:r>
    </w:p>
    <w:bookmarkEnd w:id="11"/>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1. Комментируемая </w:t>
      </w:r>
      <w:hyperlink r:id="rId253" w:history="1">
        <w:r w:rsidRPr="002C2217">
          <w:rPr>
            <w:rFonts w:ascii="Arial" w:hAnsi="Arial" w:cs="Arial"/>
            <w:color w:val="106BBE"/>
            <w:sz w:val="24"/>
            <w:szCs w:val="24"/>
          </w:rPr>
          <w:t>статья</w:t>
        </w:r>
      </w:hyperlink>
      <w:r w:rsidRPr="002C2217">
        <w:rPr>
          <w:rFonts w:ascii="Arial" w:hAnsi="Arial" w:cs="Arial"/>
          <w:sz w:val="24"/>
          <w:szCs w:val="24"/>
        </w:rPr>
        <w:t xml:space="preserve"> содержит перечень прав и перечень обязанностей граждан в сфере охраны здоровья граждан от воздействия окружающего табачного дыма и последствий потребления табака. В </w:t>
      </w:r>
      <w:hyperlink r:id="rId254" w:history="1">
        <w:r w:rsidRPr="002C2217">
          <w:rPr>
            <w:rFonts w:ascii="Arial" w:hAnsi="Arial" w:cs="Arial"/>
            <w:color w:val="106BBE"/>
            <w:sz w:val="24"/>
            <w:szCs w:val="24"/>
          </w:rPr>
          <w:t>Федеральном законе</w:t>
        </w:r>
      </w:hyperlink>
      <w:r w:rsidRPr="002C2217">
        <w:rPr>
          <w:rFonts w:ascii="Arial" w:hAnsi="Arial" w:cs="Arial"/>
          <w:sz w:val="24"/>
          <w:szCs w:val="24"/>
        </w:rPr>
        <w:t xml:space="preserve"> "Об ограничении курения табака" такие перечни не содержались. Как говорилось выше (см. </w:t>
      </w:r>
      <w:hyperlink w:anchor="sub_99999" w:history="1">
        <w:r w:rsidRPr="002C2217">
          <w:rPr>
            <w:rFonts w:ascii="Arial" w:hAnsi="Arial" w:cs="Arial"/>
            <w:color w:val="106BBE"/>
            <w:sz w:val="24"/>
            <w:szCs w:val="24"/>
          </w:rPr>
          <w:t>введение</w:t>
        </w:r>
      </w:hyperlink>
      <w:r w:rsidRPr="002C2217">
        <w:rPr>
          <w:rFonts w:ascii="Arial" w:hAnsi="Arial" w:cs="Arial"/>
          <w:sz w:val="24"/>
          <w:szCs w:val="24"/>
        </w:rPr>
        <w:t xml:space="preserve">), нововведения разработаны с учетом положений </w:t>
      </w:r>
      <w:hyperlink r:id="rId255" w:history="1">
        <w:r w:rsidRPr="002C2217">
          <w:rPr>
            <w:rFonts w:ascii="Arial" w:hAnsi="Arial" w:cs="Arial"/>
            <w:color w:val="106BBE"/>
            <w:sz w:val="24"/>
            <w:szCs w:val="24"/>
          </w:rPr>
          <w:t>Рамочной конвенции</w:t>
        </w:r>
      </w:hyperlink>
      <w:r w:rsidRPr="002C2217">
        <w:rPr>
          <w:rFonts w:ascii="Arial" w:hAnsi="Arial" w:cs="Arial"/>
          <w:sz w:val="24"/>
          <w:szCs w:val="24"/>
        </w:rPr>
        <w:t xml:space="preserve"> ВОЗ по борьбе против табака и международного опыта.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В </w:t>
      </w:r>
      <w:hyperlink r:id="rId256" w:history="1">
        <w:r w:rsidRPr="002C2217">
          <w:rPr>
            <w:rFonts w:ascii="Arial" w:hAnsi="Arial" w:cs="Arial"/>
            <w:color w:val="106BBE"/>
            <w:sz w:val="24"/>
            <w:szCs w:val="24"/>
          </w:rPr>
          <w:t>части 1</w:t>
        </w:r>
      </w:hyperlink>
      <w:r w:rsidRPr="002C2217">
        <w:rPr>
          <w:rFonts w:ascii="Arial" w:hAnsi="Arial" w:cs="Arial"/>
          <w:sz w:val="24"/>
          <w:szCs w:val="24"/>
        </w:rPr>
        <w:t xml:space="preserve"> комментируемой статьи перечислены следующие права, предоставляемые гражданам в сфере охраны здоровья граждан от воздействия окружающего табачного дыма и последствий потребления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1) право на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Данное право основано на </w:t>
      </w:r>
      <w:hyperlink r:id="rId257" w:history="1">
        <w:r w:rsidRPr="002C2217">
          <w:rPr>
            <w:rFonts w:ascii="Arial" w:hAnsi="Arial" w:cs="Arial"/>
            <w:color w:val="106BBE"/>
            <w:sz w:val="24"/>
            <w:szCs w:val="24"/>
          </w:rPr>
          <w:t>части 1 ст. 41</w:t>
        </w:r>
      </w:hyperlink>
      <w:r w:rsidRPr="002C2217">
        <w:rPr>
          <w:rFonts w:ascii="Arial" w:hAnsi="Arial" w:cs="Arial"/>
          <w:sz w:val="24"/>
          <w:szCs w:val="24"/>
        </w:rPr>
        <w:t xml:space="preserve"> Конституции РФ, провозглашающей право каждого на охрану здоровья и медицинскую помощь, а также на </w:t>
      </w:r>
      <w:hyperlink r:id="rId258" w:history="1">
        <w:r w:rsidRPr="002C2217">
          <w:rPr>
            <w:rFonts w:ascii="Arial" w:hAnsi="Arial" w:cs="Arial"/>
            <w:color w:val="106BBE"/>
            <w:sz w:val="24"/>
            <w:szCs w:val="24"/>
          </w:rPr>
          <w:t>статье 42</w:t>
        </w:r>
      </w:hyperlink>
      <w:r w:rsidRPr="002C2217">
        <w:rPr>
          <w:rFonts w:ascii="Arial" w:hAnsi="Arial" w:cs="Arial"/>
          <w:sz w:val="24"/>
          <w:szCs w:val="24"/>
        </w:rPr>
        <w:t xml:space="preserve"> Конституции РФ, провозглашающей право каждого на благоприятную окружающую </w:t>
      </w:r>
      <w:r w:rsidRPr="002C2217">
        <w:rPr>
          <w:rFonts w:ascii="Arial" w:hAnsi="Arial" w:cs="Arial"/>
          <w:sz w:val="24"/>
          <w:szCs w:val="24"/>
        </w:rPr>
        <w:lastRenderedPageBreak/>
        <w:t>среду, достоверную информацию о ее состоянии и на возмещение ущерба, причиненного его здоровью или имуществу экологическим правонарушением.</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Соответственно изложенным конституционным нормам в </w:t>
      </w:r>
      <w:hyperlink r:id="rId259" w:history="1">
        <w:r w:rsidRPr="002C2217">
          <w:rPr>
            <w:rFonts w:ascii="Arial" w:hAnsi="Arial" w:cs="Arial"/>
            <w:color w:val="106BBE"/>
            <w:sz w:val="24"/>
            <w:szCs w:val="24"/>
          </w:rPr>
          <w:t>ч. 1 ст. 18</w:t>
        </w:r>
      </w:hyperlink>
      <w:r w:rsidRPr="002C2217">
        <w:rPr>
          <w:rFonts w:ascii="Arial" w:hAnsi="Arial" w:cs="Arial"/>
          <w:sz w:val="24"/>
          <w:szCs w:val="24"/>
        </w:rPr>
        <w:t xml:space="preserve"> Федерального закона "Об основах охраны здоровья граждан в Российской Федерации" установлено, что каждый имеет право на охрану здоровья. В соответствии с </w:t>
      </w:r>
      <w:hyperlink r:id="rId260" w:history="1">
        <w:r w:rsidRPr="002C2217">
          <w:rPr>
            <w:rFonts w:ascii="Arial" w:hAnsi="Arial" w:cs="Arial"/>
            <w:color w:val="106BBE"/>
            <w:sz w:val="24"/>
            <w:szCs w:val="24"/>
          </w:rPr>
          <w:t>ч. 2</w:t>
        </w:r>
      </w:hyperlink>
      <w:r w:rsidRPr="002C2217">
        <w:rPr>
          <w:rFonts w:ascii="Arial" w:hAnsi="Arial" w:cs="Arial"/>
          <w:sz w:val="24"/>
          <w:szCs w:val="24"/>
        </w:rPr>
        <w:t xml:space="preserve"> указанной статьи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помощью;</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2) право на медицинскую помощь, направленную на прекращение потребления табака и лечение табачной зависимости.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Аналогично сказанному в отношении предыдущего пункта следует отметить, что рассматриваемое право основано на </w:t>
      </w:r>
      <w:hyperlink r:id="rId261" w:history="1">
        <w:r w:rsidRPr="002C2217">
          <w:rPr>
            <w:rFonts w:ascii="Arial" w:hAnsi="Arial" w:cs="Arial"/>
            <w:color w:val="106BBE"/>
            <w:sz w:val="24"/>
            <w:szCs w:val="24"/>
          </w:rPr>
          <w:t>части 1 ст. 41</w:t>
        </w:r>
      </w:hyperlink>
      <w:r w:rsidRPr="002C2217">
        <w:rPr>
          <w:rFonts w:ascii="Arial" w:hAnsi="Arial" w:cs="Arial"/>
          <w:sz w:val="24"/>
          <w:szCs w:val="24"/>
        </w:rPr>
        <w:t xml:space="preserve"> Конституции РФ, провозглашающей право каждого на охрану здоровья и медицинскую помощь. Соответственно изложенной конституционной норме в </w:t>
      </w:r>
      <w:hyperlink r:id="rId262" w:history="1">
        <w:r w:rsidRPr="002C2217">
          <w:rPr>
            <w:rFonts w:ascii="Arial" w:hAnsi="Arial" w:cs="Arial"/>
            <w:color w:val="106BBE"/>
            <w:sz w:val="24"/>
            <w:szCs w:val="24"/>
          </w:rPr>
          <w:t>ч. 1 ст. 19</w:t>
        </w:r>
      </w:hyperlink>
      <w:r w:rsidRPr="002C2217">
        <w:rPr>
          <w:rFonts w:ascii="Arial" w:hAnsi="Arial" w:cs="Arial"/>
          <w:sz w:val="24"/>
          <w:szCs w:val="24"/>
        </w:rPr>
        <w:t xml:space="preserve"> Федерального закона "Об основах охраны здоровья граждан в Российской Федерации" установлено, что каждый имеет право на медицинскую помощь. Согласно </w:t>
      </w:r>
      <w:hyperlink r:id="rId263" w:history="1">
        <w:r w:rsidRPr="002C2217">
          <w:rPr>
            <w:rFonts w:ascii="Arial" w:hAnsi="Arial" w:cs="Arial"/>
            <w:color w:val="106BBE"/>
            <w:sz w:val="24"/>
            <w:szCs w:val="24"/>
          </w:rPr>
          <w:t>части 2</w:t>
        </w:r>
      </w:hyperlink>
      <w:r w:rsidRPr="002C2217">
        <w:rPr>
          <w:rFonts w:ascii="Arial" w:hAnsi="Arial" w:cs="Arial"/>
          <w:sz w:val="24"/>
          <w:szCs w:val="24"/>
        </w:rPr>
        <w:t xml:space="preserve"> указанной статьи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т.ч. в соответствии с договором добровольного медицинского страхования.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Оказание гражданам медицинской помощи, направленной на прекращение потребления табака, лечение табачной зависимости и последствий потребления табака регламентированы </w:t>
      </w:r>
      <w:hyperlink r:id="rId264" w:history="1">
        <w:r w:rsidRPr="002C2217">
          <w:rPr>
            <w:rFonts w:ascii="Arial" w:hAnsi="Arial" w:cs="Arial"/>
            <w:color w:val="106BBE"/>
            <w:sz w:val="24"/>
            <w:szCs w:val="24"/>
          </w:rPr>
          <w:t>статьей 17</w:t>
        </w:r>
      </w:hyperlink>
      <w:r w:rsidRPr="002C2217">
        <w:rPr>
          <w:rFonts w:ascii="Arial" w:hAnsi="Arial" w:cs="Arial"/>
          <w:sz w:val="24"/>
          <w:szCs w:val="24"/>
        </w:rPr>
        <w:t xml:space="preserve"> комментируемого Закона, согласно </w:t>
      </w:r>
      <w:hyperlink r:id="rId265" w:history="1">
        <w:r w:rsidRPr="002C2217">
          <w:rPr>
            <w:rFonts w:ascii="Arial" w:hAnsi="Arial" w:cs="Arial"/>
            <w:color w:val="106BBE"/>
            <w:sz w:val="24"/>
            <w:szCs w:val="24"/>
          </w:rPr>
          <w:t>ч. 1</w:t>
        </w:r>
      </w:hyperlink>
      <w:r w:rsidRPr="002C2217">
        <w:rPr>
          <w:rFonts w:ascii="Arial" w:hAnsi="Arial" w:cs="Arial"/>
          <w:sz w:val="24"/>
          <w:szCs w:val="24"/>
        </w:rPr>
        <w:t xml:space="preserve"> которой лицам, потребляющим табак и обратившимся в медицинские организации, оказывается медицинская помощь, направленная на прекращение потребления табака, лечение табачной зависимости и последствий потребления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3) право на получение в соответствии с законодательством РФ в органах государственной власти, органах местного самоуправления, у индивидуальных предпринимателей, юридических лиц информации о мероприятиях, направленных на предотвращение воздействия окружающего табачного дыма и сокращение потребления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Это право основано на изложенном выше положении </w:t>
      </w:r>
      <w:hyperlink r:id="rId266" w:history="1">
        <w:r w:rsidRPr="002C2217">
          <w:rPr>
            <w:rFonts w:ascii="Arial" w:hAnsi="Arial" w:cs="Arial"/>
            <w:color w:val="106BBE"/>
            <w:sz w:val="24"/>
            <w:szCs w:val="24"/>
          </w:rPr>
          <w:t>ст. 42</w:t>
        </w:r>
      </w:hyperlink>
      <w:r w:rsidRPr="002C2217">
        <w:rPr>
          <w:rFonts w:ascii="Arial" w:hAnsi="Arial" w:cs="Arial"/>
          <w:sz w:val="24"/>
          <w:szCs w:val="24"/>
        </w:rPr>
        <w:t xml:space="preserve"> Конституции РФ, согласно которому каждый имеет право на достоверную информацию о состоянии окружающей среды. На этом же конституционном положении основана </w:t>
      </w:r>
      <w:hyperlink r:id="rId267" w:history="1">
        <w:r w:rsidRPr="002C2217">
          <w:rPr>
            <w:rFonts w:ascii="Arial" w:hAnsi="Arial" w:cs="Arial"/>
            <w:color w:val="106BBE"/>
            <w:sz w:val="24"/>
            <w:szCs w:val="24"/>
          </w:rPr>
          <w:t>статья 19</w:t>
        </w:r>
      </w:hyperlink>
      <w:r w:rsidRPr="002C2217">
        <w:rPr>
          <w:rFonts w:ascii="Arial" w:hAnsi="Arial" w:cs="Arial"/>
          <w:sz w:val="24"/>
          <w:szCs w:val="24"/>
        </w:rPr>
        <w:t xml:space="preserve"> Федерального закона "Об основах охраны здоровья граждан в Российской Федерации", предусматривающая, что 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Рассматриваемому праву частично корреспондирует установленная в </w:t>
      </w:r>
      <w:hyperlink r:id="rId268" w:history="1">
        <w:r w:rsidRPr="002C2217">
          <w:rPr>
            <w:rFonts w:ascii="Arial" w:hAnsi="Arial" w:cs="Arial"/>
            <w:color w:val="106BBE"/>
            <w:sz w:val="24"/>
            <w:szCs w:val="24"/>
          </w:rPr>
          <w:t>п. 4 ч. 2 ст. 10</w:t>
        </w:r>
      </w:hyperlink>
      <w:r w:rsidRPr="002C2217">
        <w:rPr>
          <w:rFonts w:ascii="Arial" w:hAnsi="Arial" w:cs="Arial"/>
          <w:sz w:val="24"/>
          <w:szCs w:val="24"/>
        </w:rPr>
        <w:t xml:space="preserve"> комментируемого Закона обязанность индивидуальных предпринимателей и юридических лиц предоставлять гражданам информацию о мероприятиях, реализуемых указанными индивидуальными предпринимателями и юридическими лицами и </w:t>
      </w:r>
      <w:r w:rsidRPr="002C2217">
        <w:rPr>
          <w:rFonts w:ascii="Arial" w:hAnsi="Arial" w:cs="Arial"/>
          <w:sz w:val="24"/>
          <w:szCs w:val="24"/>
        </w:rPr>
        <w:lastRenderedPageBreak/>
        <w:t>направленных на предотвращение воздействия окружающего табачного дыма и сокращение потребления табака.</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269" w:history="1">
        <w:r w:rsidR="002C2217" w:rsidRPr="002C2217">
          <w:rPr>
            <w:rFonts w:ascii="Arial" w:hAnsi="Arial" w:cs="Arial"/>
            <w:color w:val="106BBE"/>
            <w:sz w:val="24"/>
            <w:szCs w:val="24"/>
          </w:rPr>
          <w:t>Статья 15</w:t>
        </w:r>
      </w:hyperlink>
      <w:r w:rsidR="002C2217" w:rsidRPr="002C2217">
        <w:rPr>
          <w:rFonts w:ascii="Arial" w:hAnsi="Arial" w:cs="Arial"/>
          <w:sz w:val="24"/>
          <w:szCs w:val="24"/>
        </w:rPr>
        <w:t xml:space="preserve"> комментируемого Закона регламентирует просвещение населения и информирование его о вреде потребления табака и вредном воздействии окружающего табачного дыма. Согласно </w:t>
      </w:r>
      <w:hyperlink r:id="rId270" w:history="1">
        <w:r w:rsidR="002C2217" w:rsidRPr="002C2217">
          <w:rPr>
            <w:rFonts w:ascii="Arial" w:hAnsi="Arial" w:cs="Arial"/>
            <w:color w:val="106BBE"/>
            <w:sz w:val="24"/>
            <w:szCs w:val="24"/>
          </w:rPr>
          <w:t>части 1</w:t>
        </w:r>
      </w:hyperlink>
      <w:r w:rsidR="002C2217" w:rsidRPr="002C2217">
        <w:rPr>
          <w:rFonts w:ascii="Arial" w:hAnsi="Arial" w:cs="Arial"/>
          <w:sz w:val="24"/>
          <w:szCs w:val="24"/>
        </w:rPr>
        <w:t xml:space="preserve"> указанной статьи в целях сокращения спроса на табак и табачные изделия, профилактики заболеваний, связанных с потреблением табака, формирования ответственного отношения к здоровью и отрицательного отношения к потреблению табака осуществляются просвещение населения и информирование его о вреде потребления табака и вредном воздействии окружающего табачного дыма;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4) право на осуществление общественного контроля за реализацией мероприятий, направленных на предотвращение воздействия окружающего табачного дыма и сокращение потребления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Комментируемый </w:t>
      </w:r>
      <w:hyperlink r:id="rId271" w:history="1">
        <w:r w:rsidRPr="002C2217">
          <w:rPr>
            <w:rFonts w:ascii="Arial" w:hAnsi="Arial" w:cs="Arial"/>
            <w:color w:val="106BBE"/>
            <w:sz w:val="24"/>
            <w:szCs w:val="24"/>
          </w:rPr>
          <w:t>Закон</w:t>
        </w:r>
      </w:hyperlink>
      <w:r w:rsidRPr="002C2217">
        <w:rPr>
          <w:rFonts w:ascii="Arial" w:hAnsi="Arial" w:cs="Arial"/>
          <w:sz w:val="24"/>
          <w:szCs w:val="24"/>
        </w:rPr>
        <w:t xml:space="preserve"> не регламентирует осуществление такого общественного контроля, но в качестве ориентиров такой регламентации представляется допустимым использовать положения </w:t>
      </w:r>
      <w:hyperlink r:id="rId272" w:history="1">
        <w:r w:rsidRPr="002C2217">
          <w:rPr>
            <w:rFonts w:ascii="Arial" w:hAnsi="Arial" w:cs="Arial"/>
            <w:color w:val="106BBE"/>
            <w:sz w:val="24"/>
            <w:szCs w:val="24"/>
          </w:rPr>
          <w:t>ст. 24</w:t>
        </w:r>
      </w:hyperlink>
      <w:r w:rsidRPr="002C2217">
        <w:rPr>
          <w:rFonts w:ascii="Arial" w:hAnsi="Arial" w:cs="Arial"/>
          <w:sz w:val="24"/>
          <w:szCs w:val="24"/>
        </w:rPr>
        <w:t xml:space="preserve"> Федерального закона от 22 ноября 1995 г.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hyperlink w:anchor="sub_9934" w:history="1">
        <w:r w:rsidRPr="002C2217">
          <w:rPr>
            <w:rFonts w:ascii="Arial" w:hAnsi="Arial" w:cs="Arial"/>
            <w:color w:val="106BBE"/>
            <w:sz w:val="24"/>
            <w:szCs w:val="24"/>
          </w:rPr>
          <w:t>*(34)</w:t>
        </w:r>
      </w:hyperlink>
      <w:r w:rsidRPr="002C2217">
        <w:rPr>
          <w:rFonts w:ascii="Arial" w:hAnsi="Arial" w:cs="Arial"/>
          <w:sz w:val="24"/>
          <w:szCs w:val="24"/>
        </w:rPr>
        <w:t>, регламентирующие осуществление общественного контроля за соблюдением названного Закона: общественный контроль за соблюдением названного Закона осуществляется гражданами и общественными объединениями (</w:t>
      </w:r>
      <w:hyperlink r:id="rId273" w:history="1">
        <w:r w:rsidRPr="002C2217">
          <w:rPr>
            <w:rFonts w:ascii="Arial" w:hAnsi="Arial" w:cs="Arial"/>
            <w:color w:val="106BBE"/>
            <w:sz w:val="24"/>
            <w:szCs w:val="24"/>
          </w:rPr>
          <w:t>п. 1</w:t>
        </w:r>
      </w:hyperlink>
      <w:r w:rsidRPr="002C2217">
        <w:rPr>
          <w:rFonts w:ascii="Arial" w:hAnsi="Arial" w:cs="Arial"/>
          <w:sz w:val="24"/>
          <w:szCs w:val="24"/>
        </w:rPr>
        <w:t>); государственные органы и должностные лица обязаны содействовать гражданам и общественным объединениям в проведении соответствующих проверок фактов нарушения названного Закона и в 10-тидневный срок уведомлять заявителей о принятых решениях (</w:t>
      </w:r>
      <w:hyperlink r:id="rId274" w:history="1">
        <w:r w:rsidRPr="002C2217">
          <w:rPr>
            <w:rFonts w:ascii="Arial" w:hAnsi="Arial" w:cs="Arial"/>
            <w:color w:val="106BBE"/>
            <w:sz w:val="24"/>
            <w:szCs w:val="24"/>
          </w:rPr>
          <w:t>п. 2</w:t>
        </w:r>
      </w:hyperlink>
      <w:r w:rsidRPr="002C2217">
        <w:rPr>
          <w:rFonts w:ascii="Arial" w:hAnsi="Arial" w:cs="Arial"/>
          <w:sz w:val="24"/>
          <w:szCs w:val="24"/>
        </w:rPr>
        <w:t>); в целях анализа возможных социально-экономических последствий законодательных инициатив по вопросам регулирования производства и оборота этилового спирта, алкогольной и спиртосодержащей продукции, практики применения законодательства и разработки соответствующих рекомендаций могут создаваться консультативно-экспертные советы при федеральных органах законодательной и исполнительной власти, органах законодательной и исполнительной власти субъектов РФ; положение о консультативно-экспертном совете утверждается органом, принявшим решение о создании такого совета (</w:t>
      </w:r>
      <w:hyperlink r:id="rId275" w:history="1">
        <w:r w:rsidRPr="002C2217">
          <w:rPr>
            <w:rFonts w:ascii="Arial" w:hAnsi="Arial" w:cs="Arial"/>
            <w:color w:val="106BBE"/>
            <w:sz w:val="24"/>
            <w:szCs w:val="24"/>
          </w:rPr>
          <w:t>п. 3</w:t>
        </w:r>
      </w:hyperlink>
      <w:r w:rsidRPr="002C2217">
        <w:rPr>
          <w:rFonts w:ascii="Arial" w:hAnsi="Arial" w:cs="Arial"/>
          <w:sz w:val="24"/>
          <w:szCs w:val="24"/>
        </w:rPr>
        <w:t>);</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5) право на внесение в органы государственной власти, органы местного самоуправления предложений об обеспечении охраны здоровья граждан от воздействия окружающего табачного дыма и последствий потребления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Данное право основано на </w:t>
      </w:r>
      <w:hyperlink r:id="rId276" w:history="1">
        <w:r w:rsidRPr="002C2217">
          <w:rPr>
            <w:rFonts w:ascii="Arial" w:hAnsi="Arial" w:cs="Arial"/>
            <w:color w:val="106BBE"/>
            <w:sz w:val="24"/>
            <w:szCs w:val="24"/>
          </w:rPr>
          <w:t>статье 33</w:t>
        </w:r>
      </w:hyperlink>
      <w:r w:rsidRPr="002C2217">
        <w:rPr>
          <w:rFonts w:ascii="Arial" w:hAnsi="Arial" w:cs="Arial"/>
          <w:sz w:val="24"/>
          <w:szCs w:val="24"/>
        </w:rPr>
        <w:t xml:space="preserve"> Конституции РФ, провозглашающей право граждане РФ обращаться лично, а также направлять индивидуальные и коллективные обращения в государственные органы и органы местного самоуправления. Правоотношения, связанные с реализацией гражданином РФ изложенной конституционной нормы, регулируются Федеральным законом от 2 мая 2006 г. N 59-ФЗ "О порядке рассмотрения обращений граждан Российской Федерации"</w:t>
      </w:r>
      <w:hyperlink w:anchor="sub_9935" w:history="1">
        <w:r w:rsidRPr="002C2217">
          <w:rPr>
            <w:rFonts w:ascii="Arial" w:hAnsi="Arial" w:cs="Arial"/>
            <w:color w:val="106BBE"/>
            <w:sz w:val="24"/>
            <w:szCs w:val="24"/>
          </w:rPr>
          <w:t>*(35)</w:t>
        </w:r>
      </w:hyperlink>
      <w:r w:rsidRPr="002C2217">
        <w:rPr>
          <w:rFonts w:ascii="Arial" w:hAnsi="Arial" w:cs="Arial"/>
          <w:sz w:val="24"/>
          <w:szCs w:val="24"/>
        </w:rPr>
        <w:t xml:space="preserve">, что и закреплено в </w:t>
      </w:r>
      <w:hyperlink r:id="rId277" w:history="1">
        <w:r w:rsidRPr="002C2217">
          <w:rPr>
            <w:rFonts w:ascii="Arial" w:hAnsi="Arial" w:cs="Arial"/>
            <w:color w:val="106BBE"/>
            <w:sz w:val="24"/>
            <w:szCs w:val="24"/>
          </w:rPr>
          <w:t>ч. 1</w:t>
        </w:r>
      </w:hyperlink>
      <w:r w:rsidRPr="002C2217">
        <w:rPr>
          <w:rFonts w:ascii="Arial" w:hAnsi="Arial" w:cs="Arial"/>
          <w:sz w:val="24"/>
          <w:szCs w:val="24"/>
        </w:rPr>
        <w:t xml:space="preserve"> его ст. 1. Как определено в </w:t>
      </w:r>
      <w:hyperlink r:id="rId278" w:history="1">
        <w:r w:rsidRPr="002C2217">
          <w:rPr>
            <w:rFonts w:ascii="Arial" w:hAnsi="Arial" w:cs="Arial"/>
            <w:color w:val="106BBE"/>
            <w:sz w:val="24"/>
            <w:szCs w:val="24"/>
          </w:rPr>
          <w:t>п. 2 ст. 4</w:t>
        </w:r>
      </w:hyperlink>
      <w:r w:rsidRPr="002C2217">
        <w:rPr>
          <w:rFonts w:ascii="Arial" w:hAnsi="Arial" w:cs="Arial"/>
          <w:sz w:val="24"/>
          <w:szCs w:val="24"/>
        </w:rPr>
        <w:t xml:space="preserve"> названного Закона, предложение - это рекомендация гражданина РФ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6) право на возмещение вреда, причиненного их жизни или здоровью, имуществу вследствие нарушения другими гражданами, в т.ч. индивидуальными предпринимателями, и (или) юридическими лицами законодательства в сфере охраны </w:t>
      </w:r>
      <w:r w:rsidRPr="002C2217">
        <w:rPr>
          <w:rFonts w:ascii="Arial" w:hAnsi="Arial" w:cs="Arial"/>
          <w:sz w:val="24"/>
          <w:szCs w:val="24"/>
        </w:rPr>
        <w:lastRenderedPageBreak/>
        <w:t>здоровья граждан от воздействия окружающего табачного дыма и последствий потребления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Это право основано на изложенном выше положении </w:t>
      </w:r>
      <w:hyperlink r:id="rId279" w:history="1">
        <w:r w:rsidRPr="002C2217">
          <w:rPr>
            <w:rFonts w:ascii="Arial" w:hAnsi="Arial" w:cs="Arial"/>
            <w:color w:val="106BBE"/>
            <w:sz w:val="24"/>
            <w:szCs w:val="24"/>
          </w:rPr>
          <w:t>ст. 42</w:t>
        </w:r>
      </w:hyperlink>
      <w:r w:rsidRPr="002C2217">
        <w:rPr>
          <w:rFonts w:ascii="Arial" w:hAnsi="Arial" w:cs="Arial"/>
          <w:sz w:val="24"/>
          <w:szCs w:val="24"/>
        </w:rPr>
        <w:t xml:space="preserve"> Конституции РФ, согласно которому каждый имеет право на возмещение ущерба, причиненного его здоровью или имуществу экологическим правонарушением. В рассматриваемом пункте речь идет о гражданско-правовой ответственности, в отношении которой в </w:t>
      </w:r>
      <w:hyperlink r:id="rId280" w:history="1">
        <w:r w:rsidRPr="002C2217">
          <w:rPr>
            <w:rFonts w:ascii="Arial" w:hAnsi="Arial" w:cs="Arial"/>
            <w:color w:val="106BBE"/>
            <w:sz w:val="24"/>
            <w:szCs w:val="24"/>
          </w:rPr>
          <w:t>ст. 23</w:t>
        </w:r>
      </w:hyperlink>
      <w:r w:rsidRPr="002C2217">
        <w:rPr>
          <w:rFonts w:ascii="Arial" w:hAnsi="Arial" w:cs="Arial"/>
          <w:sz w:val="24"/>
          <w:szCs w:val="24"/>
        </w:rPr>
        <w:t xml:space="preserve"> комментируемого Закона предусмотрено, что такая ответственность за нарушение законодательства в сфере охраны здоровья граждан от воздействия окружающего табачного дыма и последствий потребления табака устанавливается в соответствии с законодательством РФ.</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2. </w:t>
      </w:r>
      <w:hyperlink r:id="rId281" w:history="1">
        <w:r w:rsidRPr="002C2217">
          <w:rPr>
            <w:rFonts w:ascii="Arial" w:hAnsi="Arial" w:cs="Arial"/>
            <w:color w:val="106BBE"/>
            <w:sz w:val="24"/>
            <w:szCs w:val="24"/>
          </w:rPr>
          <w:t>Часть 2</w:t>
        </w:r>
      </w:hyperlink>
      <w:r w:rsidRPr="002C2217">
        <w:rPr>
          <w:rFonts w:ascii="Arial" w:hAnsi="Arial" w:cs="Arial"/>
          <w:sz w:val="24"/>
          <w:szCs w:val="24"/>
        </w:rPr>
        <w:t xml:space="preserve"> комментируемой статьи перечисляет следующие обязанности, возлагаемые на граждан в сфере охраны здоровья граждан от воздействия окружающего табачного дыма и последствий потребления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1) обязанность соблюдать нормы законодательства в сфере охраны здоровья граждан от воздействия окружающего табачного дыма и последствий потребления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Данная обязанность основана на </w:t>
      </w:r>
      <w:hyperlink r:id="rId282" w:history="1">
        <w:r w:rsidRPr="002C2217">
          <w:rPr>
            <w:rFonts w:ascii="Arial" w:hAnsi="Arial" w:cs="Arial"/>
            <w:color w:val="106BBE"/>
            <w:sz w:val="24"/>
            <w:szCs w:val="24"/>
          </w:rPr>
          <w:t>части 2 ст. 15</w:t>
        </w:r>
      </w:hyperlink>
      <w:r w:rsidRPr="002C2217">
        <w:rPr>
          <w:rFonts w:ascii="Arial" w:hAnsi="Arial" w:cs="Arial"/>
          <w:sz w:val="24"/>
          <w:szCs w:val="24"/>
        </w:rPr>
        <w:t xml:space="preserve"> Конституции РФ, устанавливающей, что органы государственной власти, органы местного самоуправления, должностные лица, граждане и их объединения обязаны соблюдать Конституцию РФ и законы. Согласно </w:t>
      </w:r>
      <w:hyperlink r:id="rId283" w:history="1">
        <w:r w:rsidRPr="002C2217">
          <w:rPr>
            <w:rFonts w:ascii="Arial" w:hAnsi="Arial" w:cs="Arial"/>
            <w:color w:val="106BBE"/>
            <w:sz w:val="24"/>
            <w:szCs w:val="24"/>
          </w:rPr>
          <w:t>статье 23</w:t>
        </w:r>
      </w:hyperlink>
      <w:r w:rsidRPr="002C2217">
        <w:rPr>
          <w:rFonts w:ascii="Arial" w:hAnsi="Arial" w:cs="Arial"/>
          <w:sz w:val="24"/>
          <w:szCs w:val="24"/>
        </w:rPr>
        <w:t xml:space="preserve"> комментируемого Закона за нарушение законодательства в сфере охраны здоровья граждан от воздействия окружающего табачного дыма и последствий потребления табака устанавливается дисциплинарная, гражданско-правовая, административная ответственность в соответствии с законодательством РФ;</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2) обязанность заботиться о формировании у детей отрицательного отношения к потреблению табака, а также о недопустимости их вовлечения в процесс потребления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Рассматриваемая обязанность установлена соответственно </w:t>
      </w:r>
      <w:hyperlink r:id="rId284" w:history="1">
        <w:r w:rsidRPr="002C2217">
          <w:rPr>
            <w:rFonts w:ascii="Arial" w:hAnsi="Arial" w:cs="Arial"/>
            <w:color w:val="106BBE"/>
            <w:sz w:val="24"/>
            <w:szCs w:val="24"/>
          </w:rPr>
          <w:t>части 2 ст. 15</w:t>
        </w:r>
      </w:hyperlink>
      <w:r w:rsidRPr="002C2217">
        <w:rPr>
          <w:rFonts w:ascii="Arial" w:hAnsi="Arial" w:cs="Arial"/>
          <w:sz w:val="24"/>
          <w:szCs w:val="24"/>
        </w:rPr>
        <w:t xml:space="preserve"> комментируемого Закона, предусматривающей, что просвещение населения о вреде потребления табака и вредном воздействии окружающего табачного дыма осуществляется в т.ч. в семье, в процессе воспитания и обучения в образовательных организациях, а также соответственно </w:t>
      </w:r>
      <w:hyperlink r:id="rId285" w:history="1">
        <w:r w:rsidRPr="002C2217">
          <w:rPr>
            <w:rFonts w:ascii="Arial" w:hAnsi="Arial" w:cs="Arial"/>
            <w:color w:val="106BBE"/>
            <w:sz w:val="24"/>
            <w:szCs w:val="24"/>
          </w:rPr>
          <w:t>части 1 ст. 20</w:t>
        </w:r>
      </w:hyperlink>
      <w:r w:rsidRPr="002C2217">
        <w:rPr>
          <w:rFonts w:ascii="Arial" w:hAnsi="Arial" w:cs="Arial"/>
          <w:sz w:val="24"/>
          <w:szCs w:val="24"/>
        </w:rPr>
        <w:t xml:space="preserve"> данного Закона, закрепляющей запрет вовлечения детей в процесс потребления табака путем покупки для них либо передачи им табачных изделий или табачной продукции, предложения, требования употребить табачные изделия или табачную продукцию любым способом;</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3) обязанность не осуществлять действия,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Эта обязанность закреплена соответственно </w:t>
      </w:r>
      <w:hyperlink r:id="rId286" w:history="1">
        <w:r w:rsidRPr="002C2217">
          <w:rPr>
            <w:rFonts w:ascii="Arial" w:hAnsi="Arial" w:cs="Arial"/>
            <w:color w:val="106BBE"/>
            <w:sz w:val="24"/>
            <w:szCs w:val="24"/>
          </w:rPr>
          <w:t>части 3 ст. 17</w:t>
        </w:r>
      </w:hyperlink>
      <w:r w:rsidRPr="002C2217">
        <w:rPr>
          <w:rFonts w:ascii="Arial" w:hAnsi="Arial" w:cs="Arial"/>
          <w:sz w:val="24"/>
          <w:szCs w:val="24"/>
        </w:rPr>
        <w:t xml:space="preserve"> комментируемого Закона, устанавливающей, что осуществление прав и свобод человека и гражданина не должно нарушать права и свободы других лиц. Пределы осуществления гражданских прав установлены в </w:t>
      </w:r>
      <w:hyperlink r:id="rId287" w:history="1">
        <w:r w:rsidRPr="002C2217">
          <w:rPr>
            <w:rFonts w:ascii="Arial" w:hAnsi="Arial" w:cs="Arial"/>
            <w:color w:val="106BBE"/>
            <w:sz w:val="24"/>
            <w:szCs w:val="24"/>
          </w:rPr>
          <w:t>ст. 10</w:t>
        </w:r>
      </w:hyperlink>
      <w:r w:rsidRPr="002C2217">
        <w:rPr>
          <w:rFonts w:ascii="Arial" w:hAnsi="Arial" w:cs="Arial"/>
          <w:sz w:val="24"/>
          <w:szCs w:val="24"/>
        </w:rPr>
        <w:t xml:space="preserve"> части первой ГК РФ, согласно </w:t>
      </w:r>
      <w:hyperlink r:id="rId288" w:history="1">
        <w:r w:rsidRPr="002C2217">
          <w:rPr>
            <w:rFonts w:ascii="Arial" w:hAnsi="Arial" w:cs="Arial"/>
            <w:color w:val="106BBE"/>
            <w:sz w:val="24"/>
            <w:szCs w:val="24"/>
          </w:rPr>
          <w:t>п. 1</w:t>
        </w:r>
      </w:hyperlink>
      <w:r w:rsidRPr="002C2217">
        <w:rPr>
          <w:rFonts w:ascii="Arial" w:hAnsi="Arial" w:cs="Arial"/>
          <w:sz w:val="24"/>
          <w:szCs w:val="24"/>
        </w:rPr>
        <w:t xml:space="preserve"> которой (в ред. </w:t>
      </w:r>
      <w:hyperlink r:id="rId289" w:history="1">
        <w:r w:rsidRPr="002C2217">
          <w:rPr>
            <w:rFonts w:ascii="Arial" w:hAnsi="Arial" w:cs="Arial"/>
            <w:color w:val="106BBE"/>
            <w:sz w:val="24"/>
            <w:szCs w:val="24"/>
          </w:rPr>
          <w:t>Федерального закона</w:t>
        </w:r>
      </w:hyperlink>
      <w:r w:rsidRPr="002C2217">
        <w:rPr>
          <w:rFonts w:ascii="Arial" w:hAnsi="Arial" w:cs="Arial"/>
          <w:sz w:val="24"/>
          <w:szCs w:val="24"/>
        </w:rPr>
        <w:t xml:space="preserve"> от 30 декабря 2012 г. N 302-ФЗ</w:t>
      </w:r>
      <w:hyperlink w:anchor="sub_9936" w:history="1">
        <w:r w:rsidRPr="002C2217">
          <w:rPr>
            <w:rFonts w:ascii="Arial" w:hAnsi="Arial" w:cs="Arial"/>
            <w:color w:val="106BBE"/>
            <w:sz w:val="24"/>
            <w:szCs w:val="24"/>
          </w:rPr>
          <w:t>*(36)</w:t>
        </w:r>
      </w:hyperlink>
      <w:r w:rsidRPr="002C2217">
        <w:rPr>
          <w:rFonts w:ascii="Arial" w:hAnsi="Arial" w:cs="Arial"/>
          <w:sz w:val="24"/>
          <w:szCs w:val="24"/>
        </w:rPr>
        <w:t>)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 Там же установлено, что не допускается использование гражданских прав в целях ограничения конкуренции, а также злоупотребление доминирующим положением на рынке.</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p>
    <w:bookmarkStart w:id="12" w:name="sub_10"/>
    <w:p w:rsidR="002C2217" w:rsidRPr="002C2217" w:rsidRDefault="002C2217" w:rsidP="002C2217">
      <w:pPr>
        <w:autoSpaceDE w:val="0"/>
        <w:autoSpaceDN w:val="0"/>
        <w:adjustRightInd w:val="0"/>
        <w:spacing w:after="0" w:line="240" w:lineRule="auto"/>
        <w:ind w:left="1612" w:hanging="892"/>
        <w:jc w:val="both"/>
        <w:rPr>
          <w:rFonts w:ascii="Arial" w:hAnsi="Arial" w:cs="Arial"/>
          <w:sz w:val="24"/>
          <w:szCs w:val="24"/>
        </w:rPr>
      </w:pPr>
      <w:r w:rsidRPr="002C2217">
        <w:rPr>
          <w:rFonts w:ascii="Arial" w:hAnsi="Arial" w:cs="Arial"/>
          <w:sz w:val="24"/>
          <w:szCs w:val="24"/>
        </w:rPr>
        <w:lastRenderedPageBreak/>
        <w:fldChar w:fldCharType="begin"/>
      </w:r>
      <w:r w:rsidRPr="002C2217">
        <w:rPr>
          <w:rFonts w:ascii="Arial" w:hAnsi="Arial" w:cs="Arial"/>
          <w:sz w:val="24"/>
          <w:szCs w:val="24"/>
        </w:rPr>
        <w:instrText>HYPERLINK "garantF1://70221478.10"</w:instrText>
      </w:r>
      <w:r w:rsidRPr="002C2217">
        <w:rPr>
          <w:rFonts w:ascii="Arial" w:hAnsi="Arial" w:cs="Arial"/>
          <w:sz w:val="24"/>
          <w:szCs w:val="24"/>
        </w:rPr>
        <w:fldChar w:fldCharType="separate"/>
      </w:r>
      <w:r w:rsidRPr="002C2217">
        <w:rPr>
          <w:rFonts w:ascii="Arial" w:hAnsi="Arial" w:cs="Arial"/>
          <w:color w:val="106BBE"/>
          <w:sz w:val="24"/>
          <w:szCs w:val="24"/>
        </w:rPr>
        <w:t>Статья 10</w:t>
      </w:r>
      <w:r w:rsidRPr="002C2217">
        <w:rPr>
          <w:rFonts w:ascii="Arial" w:hAnsi="Arial" w:cs="Arial"/>
          <w:sz w:val="24"/>
          <w:szCs w:val="24"/>
        </w:rPr>
        <w:fldChar w:fldCharType="end"/>
      </w:r>
      <w:r w:rsidRPr="002C2217">
        <w:rPr>
          <w:rFonts w:ascii="Arial" w:hAnsi="Arial" w:cs="Arial"/>
          <w:sz w:val="24"/>
          <w:szCs w:val="24"/>
        </w:rPr>
        <w:t>. Права и обязанности индивидуальных предпринимателей и юридических лиц в сфере охраны здоровья граждан от воздействия окружающего табачного дыма и последствий потребления табака</w:t>
      </w:r>
    </w:p>
    <w:bookmarkEnd w:id="12"/>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1. В комментируемой </w:t>
      </w:r>
      <w:hyperlink r:id="rId290" w:history="1">
        <w:r w:rsidRPr="002C2217">
          <w:rPr>
            <w:rFonts w:ascii="Arial" w:hAnsi="Arial" w:cs="Arial"/>
            <w:color w:val="106BBE"/>
            <w:sz w:val="24"/>
            <w:szCs w:val="24"/>
          </w:rPr>
          <w:t>статье</w:t>
        </w:r>
      </w:hyperlink>
      <w:r w:rsidRPr="002C2217">
        <w:rPr>
          <w:rFonts w:ascii="Arial" w:hAnsi="Arial" w:cs="Arial"/>
          <w:sz w:val="24"/>
          <w:szCs w:val="24"/>
        </w:rPr>
        <w:t xml:space="preserve"> содержатся перечень прав и перечень обязанностей индивидуальных предпринимателей и юридических лиц в сфере охраны здоровья граждан от воздействия окружающего табачного дыма и последствий потребления табака. Аналогично сказанному в </w:t>
      </w:r>
      <w:hyperlink w:anchor="sub_9" w:history="1">
        <w:r w:rsidRPr="002C2217">
          <w:rPr>
            <w:rFonts w:ascii="Arial" w:hAnsi="Arial" w:cs="Arial"/>
            <w:color w:val="106BBE"/>
            <w:sz w:val="24"/>
            <w:szCs w:val="24"/>
          </w:rPr>
          <w:t>комментарии</w:t>
        </w:r>
      </w:hyperlink>
      <w:r w:rsidRPr="002C2217">
        <w:rPr>
          <w:rFonts w:ascii="Arial" w:hAnsi="Arial" w:cs="Arial"/>
          <w:sz w:val="24"/>
          <w:szCs w:val="24"/>
        </w:rPr>
        <w:t xml:space="preserve"> к предыдущей статье следует отметить, что в </w:t>
      </w:r>
      <w:hyperlink r:id="rId291" w:history="1">
        <w:r w:rsidRPr="002C2217">
          <w:rPr>
            <w:rFonts w:ascii="Arial" w:hAnsi="Arial" w:cs="Arial"/>
            <w:color w:val="106BBE"/>
            <w:sz w:val="24"/>
            <w:szCs w:val="24"/>
          </w:rPr>
          <w:t>Федеральном законе</w:t>
        </w:r>
      </w:hyperlink>
      <w:r w:rsidRPr="002C2217">
        <w:rPr>
          <w:rFonts w:ascii="Arial" w:hAnsi="Arial" w:cs="Arial"/>
          <w:sz w:val="24"/>
          <w:szCs w:val="24"/>
        </w:rPr>
        <w:t xml:space="preserve"> "Об ограничении курения табака" такие перечни не содержались. Нововведения разработаны с учетом положений </w:t>
      </w:r>
      <w:hyperlink r:id="rId292" w:history="1">
        <w:r w:rsidRPr="002C2217">
          <w:rPr>
            <w:rFonts w:ascii="Arial" w:hAnsi="Arial" w:cs="Arial"/>
            <w:color w:val="106BBE"/>
            <w:sz w:val="24"/>
            <w:szCs w:val="24"/>
          </w:rPr>
          <w:t>Рамочной конвенции</w:t>
        </w:r>
      </w:hyperlink>
      <w:r w:rsidRPr="002C2217">
        <w:rPr>
          <w:rFonts w:ascii="Arial" w:hAnsi="Arial" w:cs="Arial"/>
          <w:sz w:val="24"/>
          <w:szCs w:val="24"/>
        </w:rPr>
        <w:t xml:space="preserve"> ВОЗ по борьбе против табака и международного опыта.</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293" w:history="1">
        <w:r w:rsidR="002C2217" w:rsidRPr="002C2217">
          <w:rPr>
            <w:rFonts w:ascii="Arial" w:hAnsi="Arial" w:cs="Arial"/>
            <w:color w:val="106BBE"/>
            <w:sz w:val="24"/>
            <w:szCs w:val="24"/>
          </w:rPr>
          <w:t>Часть 1</w:t>
        </w:r>
      </w:hyperlink>
      <w:r w:rsidR="002C2217" w:rsidRPr="002C2217">
        <w:rPr>
          <w:rFonts w:ascii="Arial" w:hAnsi="Arial" w:cs="Arial"/>
          <w:sz w:val="24"/>
          <w:szCs w:val="24"/>
        </w:rPr>
        <w:t xml:space="preserve"> комментируемой статьи перечисляет следующие права, предоставляемые индивидуальным предпринимателям и юридическим лицам в сфере охраны здоровья граждан от воздействия окружающего табачного дыма и последствий потребления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1) право получать в соответствии с законодательством РФ в органах государственной власти, органах местного самоуправления, органах, уполномоченных осуществлять государственный контроль в сфере охраны здоровья граждан от воздействия окружающего табачного дыма и последствий потребления табака, информацию о мероприятиях, направленных на предотвращение воздействия окружающего табачного дыма и сокращение потребления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Подобным образом в </w:t>
      </w:r>
      <w:hyperlink r:id="rId294" w:history="1">
        <w:r w:rsidRPr="002C2217">
          <w:rPr>
            <w:rFonts w:ascii="Arial" w:hAnsi="Arial" w:cs="Arial"/>
            <w:color w:val="106BBE"/>
            <w:sz w:val="24"/>
            <w:szCs w:val="24"/>
          </w:rPr>
          <w:t>п. 3 ч. 1 ст. 9</w:t>
        </w:r>
      </w:hyperlink>
      <w:r w:rsidRPr="002C2217">
        <w:rPr>
          <w:rFonts w:ascii="Arial" w:hAnsi="Arial" w:cs="Arial"/>
          <w:sz w:val="24"/>
          <w:szCs w:val="24"/>
        </w:rPr>
        <w:t xml:space="preserve"> комментируемого Закона предусмотрено право граждан на получение указанной информации в органах государственной власти, органах местного самоуправления, у индивидуальных предпринимателей, юридических лиц, в связи с чем представляется уместным продублировать сказанное в отношении указанной нормы: это право основано на положении </w:t>
      </w:r>
      <w:hyperlink r:id="rId295" w:history="1">
        <w:r w:rsidRPr="002C2217">
          <w:rPr>
            <w:rFonts w:ascii="Arial" w:hAnsi="Arial" w:cs="Arial"/>
            <w:color w:val="106BBE"/>
            <w:sz w:val="24"/>
            <w:szCs w:val="24"/>
          </w:rPr>
          <w:t>ст. 42</w:t>
        </w:r>
      </w:hyperlink>
      <w:r w:rsidRPr="002C2217">
        <w:rPr>
          <w:rFonts w:ascii="Arial" w:hAnsi="Arial" w:cs="Arial"/>
          <w:sz w:val="24"/>
          <w:szCs w:val="24"/>
        </w:rPr>
        <w:t xml:space="preserve"> Конституции РФ, согласно которому каждый имеет право на достоверную информацию о состоянии окружающей среды; на этом же конституционном положении основана </w:t>
      </w:r>
      <w:hyperlink r:id="rId296" w:history="1">
        <w:r w:rsidRPr="002C2217">
          <w:rPr>
            <w:rFonts w:ascii="Arial" w:hAnsi="Arial" w:cs="Arial"/>
            <w:color w:val="106BBE"/>
            <w:sz w:val="24"/>
            <w:szCs w:val="24"/>
          </w:rPr>
          <w:t>статья 19</w:t>
        </w:r>
      </w:hyperlink>
      <w:r w:rsidRPr="002C2217">
        <w:rPr>
          <w:rFonts w:ascii="Arial" w:hAnsi="Arial" w:cs="Arial"/>
          <w:sz w:val="24"/>
          <w:szCs w:val="24"/>
        </w:rPr>
        <w:t xml:space="preserve"> Федерального закона "Об основах охраны здоровья граждан в Российской Федерации", предусматривающая, что 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2) право принимать участие в разработке и реализации мероприятий по охране здоровья граждан от воздействия окружающего табачного дыма и последствий потребления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Полномочия же по разработке и реализации указанных мероприятий регламентированы положениями комментируемого Закона следующим образом: разработка и реализация указанных мероприятий, включение указанных мероприятий в установленном порядке в федеральные целевые программы в сфере охраны и укрепления здоровья граждан, в государственную программу развития здравоохранения отнесены к полномочиям федеральных органов государственной власти (</w:t>
      </w:r>
      <w:hyperlink r:id="rId297" w:history="1">
        <w:r w:rsidRPr="002C2217">
          <w:rPr>
            <w:rFonts w:ascii="Arial" w:hAnsi="Arial" w:cs="Arial"/>
            <w:color w:val="106BBE"/>
            <w:sz w:val="24"/>
            <w:szCs w:val="24"/>
          </w:rPr>
          <w:t>п. 4 ст. 5</w:t>
        </w:r>
      </w:hyperlink>
      <w:r w:rsidRPr="002C2217">
        <w:rPr>
          <w:rFonts w:ascii="Arial" w:hAnsi="Arial" w:cs="Arial"/>
          <w:sz w:val="24"/>
          <w:szCs w:val="24"/>
        </w:rPr>
        <w:t>); разработка и реализация указанных мероприятий на территориях субъектов РФ отнесены к полномочиям органов государственной власти субъектов РФ (</w:t>
      </w:r>
      <w:hyperlink r:id="rId298" w:history="1">
        <w:r w:rsidRPr="002C2217">
          <w:rPr>
            <w:rFonts w:ascii="Arial" w:hAnsi="Arial" w:cs="Arial"/>
            <w:color w:val="106BBE"/>
            <w:sz w:val="24"/>
            <w:szCs w:val="24"/>
          </w:rPr>
          <w:t>п. 2 ст. 6</w:t>
        </w:r>
      </w:hyperlink>
      <w:r w:rsidRPr="002C2217">
        <w:rPr>
          <w:rFonts w:ascii="Arial" w:hAnsi="Arial" w:cs="Arial"/>
          <w:sz w:val="24"/>
          <w:szCs w:val="24"/>
        </w:rPr>
        <w:t>); участие в реализации указанных мероприятий на территориях муниципальных образований отнесено к полномочиям органов местного самоуправления (</w:t>
      </w:r>
      <w:hyperlink r:id="rId299" w:history="1">
        <w:r w:rsidRPr="002C2217">
          <w:rPr>
            <w:rFonts w:ascii="Arial" w:hAnsi="Arial" w:cs="Arial"/>
            <w:color w:val="106BBE"/>
            <w:sz w:val="24"/>
            <w:szCs w:val="24"/>
          </w:rPr>
          <w:t>п. 1 ст. 7</w:t>
        </w:r>
      </w:hyperlink>
      <w:r w:rsidRPr="002C2217">
        <w:rPr>
          <w:rFonts w:ascii="Arial" w:hAnsi="Arial" w:cs="Arial"/>
          <w:sz w:val="24"/>
          <w:szCs w:val="24"/>
        </w:rPr>
        <w:t>);</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lastRenderedPageBreak/>
        <w:t>3) право устанавливать запрет курения табака на территориях и в помещениях, используемых для осуществления своей деятельности, а также с соблюдением трудового законодательства применять меры стимулирующего характера, направленные на прекращение потребления табака работниками.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Речь идет о возможности установления запрета курения табака на территориях и в помещениях, которые не подпадают под действие </w:t>
      </w:r>
      <w:hyperlink r:id="rId300" w:history="1">
        <w:r w:rsidRPr="002C2217">
          <w:rPr>
            <w:rFonts w:ascii="Arial" w:hAnsi="Arial" w:cs="Arial"/>
            <w:color w:val="106BBE"/>
            <w:sz w:val="24"/>
            <w:szCs w:val="24"/>
          </w:rPr>
          <w:t>статьи 12</w:t>
        </w:r>
      </w:hyperlink>
      <w:r w:rsidRPr="002C2217">
        <w:rPr>
          <w:rFonts w:ascii="Arial" w:hAnsi="Arial" w:cs="Arial"/>
          <w:sz w:val="24"/>
          <w:szCs w:val="24"/>
        </w:rPr>
        <w:t xml:space="preserve"> комментируемого Закона и на которых курения табака находится под запретом в силу прямого указания в данном Законе.</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В качестве стимулирующих выплат в </w:t>
      </w:r>
      <w:hyperlink r:id="rId301" w:history="1">
        <w:r w:rsidRPr="002C2217">
          <w:rPr>
            <w:rFonts w:ascii="Arial" w:hAnsi="Arial" w:cs="Arial"/>
            <w:color w:val="106BBE"/>
            <w:sz w:val="24"/>
            <w:szCs w:val="24"/>
          </w:rPr>
          <w:t>ч. 1 ст. 129</w:t>
        </w:r>
      </w:hyperlink>
      <w:r w:rsidRPr="002C2217">
        <w:rPr>
          <w:rFonts w:ascii="Arial" w:hAnsi="Arial" w:cs="Arial"/>
          <w:sz w:val="24"/>
          <w:szCs w:val="24"/>
        </w:rPr>
        <w:t xml:space="preserve"> ТрК РФ (здесь и далее в ред. </w:t>
      </w:r>
      <w:hyperlink r:id="rId302" w:history="1">
        <w:r w:rsidRPr="002C2217">
          <w:rPr>
            <w:rFonts w:ascii="Arial" w:hAnsi="Arial" w:cs="Arial"/>
            <w:color w:val="106BBE"/>
            <w:sz w:val="24"/>
            <w:szCs w:val="24"/>
          </w:rPr>
          <w:t>Федерального закона</w:t>
        </w:r>
      </w:hyperlink>
      <w:r w:rsidRPr="002C2217">
        <w:rPr>
          <w:rFonts w:ascii="Arial" w:hAnsi="Arial" w:cs="Arial"/>
          <w:sz w:val="24"/>
          <w:szCs w:val="24"/>
        </w:rPr>
        <w:t xml:space="preserve"> от 30 июня 2006 г. N 90-ФЗ</w:t>
      </w:r>
      <w:hyperlink w:anchor="sub_9937" w:history="1">
        <w:r w:rsidRPr="002C2217">
          <w:rPr>
            <w:rFonts w:ascii="Arial" w:hAnsi="Arial" w:cs="Arial"/>
            <w:color w:val="106BBE"/>
            <w:sz w:val="24"/>
            <w:szCs w:val="24"/>
          </w:rPr>
          <w:t>*(37)</w:t>
        </w:r>
      </w:hyperlink>
      <w:r w:rsidRPr="002C2217">
        <w:rPr>
          <w:rFonts w:ascii="Arial" w:hAnsi="Arial" w:cs="Arial"/>
          <w:sz w:val="24"/>
          <w:szCs w:val="24"/>
        </w:rPr>
        <w:t xml:space="preserve">) указаны доплаты и надбавки стимулирующего характера, премии и иные поощрительные выплаты. Согласно </w:t>
      </w:r>
      <w:hyperlink r:id="rId303" w:history="1">
        <w:r w:rsidRPr="002C2217">
          <w:rPr>
            <w:rFonts w:ascii="Arial" w:hAnsi="Arial" w:cs="Arial"/>
            <w:color w:val="106BBE"/>
            <w:sz w:val="24"/>
            <w:szCs w:val="24"/>
          </w:rPr>
          <w:t>части 2 ст. 135</w:t>
        </w:r>
      </w:hyperlink>
      <w:r w:rsidRPr="002C2217">
        <w:rPr>
          <w:rFonts w:ascii="Arial" w:hAnsi="Arial" w:cs="Arial"/>
          <w:sz w:val="24"/>
          <w:szCs w:val="24"/>
        </w:rPr>
        <w:t xml:space="preserve"> данного Кодекса такие выплаты устанавливаются коллективными договорами, соглашениями, локальными нормативными актами в соответствии с трудовым законодательством и иными нормативно-правовыми актами, содержащими нормы трудового права. Локальный нормативный акт, предусматривающий стимулирующие выплаты, в соответствии с </w:t>
      </w:r>
      <w:hyperlink r:id="rId304" w:history="1">
        <w:r w:rsidRPr="002C2217">
          <w:rPr>
            <w:rFonts w:ascii="Arial" w:hAnsi="Arial" w:cs="Arial"/>
            <w:color w:val="106BBE"/>
            <w:sz w:val="24"/>
            <w:szCs w:val="24"/>
          </w:rPr>
          <w:t>ч. 4 ст. 135</w:t>
        </w:r>
      </w:hyperlink>
      <w:r w:rsidRPr="002C2217">
        <w:rPr>
          <w:rFonts w:ascii="Arial" w:hAnsi="Arial" w:cs="Arial"/>
          <w:sz w:val="24"/>
          <w:szCs w:val="24"/>
        </w:rPr>
        <w:t xml:space="preserve"> ТрК РФ должен приниматься с учетом мнения представительного органа работников.</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2. В </w:t>
      </w:r>
      <w:hyperlink r:id="rId305" w:history="1">
        <w:r w:rsidRPr="002C2217">
          <w:rPr>
            <w:rFonts w:ascii="Arial" w:hAnsi="Arial" w:cs="Arial"/>
            <w:color w:val="106BBE"/>
            <w:sz w:val="24"/>
            <w:szCs w:val="24"/>
          </w:rPr>
          <w:t>части 2</w:t>
        </w:r>
      </w:hyperlink>
      <w:r w:rsidRPr="002C2217">
        <w:rPr>
          <w:rFonts w:ascii="Arial" w:hAnsi="Arial" w:cs="Arial"/>
          <w:sz w:val="24"/>
          <w:szCs w:val="24"/>
        </w:rPr>
        <w:t xml:space="preserve"> комментируемой статьи перечислены следующие обязанности, возлагаемые на индивидуальных предпринимателей и юридических лиц в сфере охраны здоровья граждан от воздействия окружающего табачного дыма и последствий потребления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1) обязанность соблюдать нормы законодательства в сфере охраны здоровья граждан от воздействия окружающего табачного дыма и последствий потребления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Точно такая же обязанность граждан в указанной сфере закреплена в </w:t>
      </w:r>
      <w:hyperlink r:id="rId306" w:history="1">
        <w:r w:rsidRPr="002C2217">
          <w:rPr>
            <w:rFonts w:ascii="Arial" w:hAnsi="Arial" w:cs="Arial"/>
            <w:color w:val="106BBE"/>
            <w:sz w:val="24"/>
            <w:szCs w:val="24"/>
          </w:rPr>
          <w:t>п. 1 ч. 2 ст. 9</w:t>
        </w:r>
      </w:hyperlink>
      <w:r w:rsidRPr="002C2217">
        <w:rPr>
          <w:rFonts w:ascii="Arial" w:hAnsi="Arial" w:cs="Arial"/>
          <w:sz w:val="24"/>
          <w:szCs w:val="24"/>
        </w:rPr>
        <w:t xml:space="preserve"> комментируемого Закона, в связи с чем представляется уместным продублировать сказанное в отношении указанной нормы: рассматриваемая обязанность основана на </w:t>
      </w:r>
      <w:hyperlink r:id="rId307" w:history="1">
        <w:r w:rsidRPr="002C2217">
          <w:rPr>
            <w:rFonts w:ascii="Arial" w:hAnsi="Arial" w:cs="Arial"/>
            <w:color w:val="106BBE"/>
            <w:sz w:val="24"/>
            <w:szCs w:val="24"/>
          </w:rPr>
          <w:t>части 2 ст. 15</w:t>
        </w:r>
      </w:hyperlink>
      <w:r w:rsidRPr="002C2217">
        <w:rPr>
          <w:rFonts w:ascii="Arial" w:hAnsi="Arial" w:cs="Arial"/>
          <w:sz w:val="24"/>
          <w:szCs w:val="24"/>
        </w:rPr>
        <w:t xml:space="preserve"> Конституции РФ, устанавливающей, что органы государственной власти, органы местного самоуправления, должностные лица, граждане и их объединения обязаны соблюдать Конституцию РФ и законы; согласно </w:t>
      </w:r>
      <w:hyperlink r:id="rId308" w:history="1">
        <w:r w:rsidRPr="002C2217">
          <w:rPr>
            <w:rFonts w:ascii="Arial" w:hAnsi="Arial" w:cs="Arial"/>
            <w:color w:val="106BBE"/>
            <w:sz w:val="24"/>
            <w:szCs w:val="24"/>
          </w:rPr>
          <w:t>статье 23</w:t>
        </w:r>
      </w:hyperlink>
      <w:r w:rsidRPr="002C2217">
        <w:rPr>
          <w:rFonts w:ascii="Arial" w:hAnsi="Arial" w:cs="Arial"/>
          <w:sz w:val="24"/>
          <w:szCs w:val="24"/>
        </w:rPr>
        <w:t xml:space="preserve"> комментируемого Закона за нарушение законодательства в сфере охраны здоровья граждан от воздействия окружающего табачного дыма и последствий потребления табака устанавливается дисциплинарная, гражданско-правовая, административная ответственность в соответствии с законодательством РФ;</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2) обязанность осуществлять контроль за соблюдением норм законодательства в сфере охраны здоровья граждан от воздействия окружающего табачного дыма и последствий потребления табака на территориях и в помещениях, используемых для осуществления своей деятельности.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Данный контроль осуществляется параллельно государственному контролю в сфере охраны здоровья граждан от воздействия окружающего табачного дыма и последствий потребления табака, который согласно </w:t>
      </w:r>
      <w:hyperlink r:id="rId309" w:history="1">
        <w:r w:rsidRPr="002C2217">
          <w:rPr>
            <w:rFonts w:ascii="Arial" w:hAnsi="Arial" w:cs="Arial"/>
            <w:color w:val="106BBE"/>
            <w:sz w:val="24"/>
            <w:szCs w:val="24"/>
          </w:rPr>
          <w:t>ст. 21</w:t>
        </w:r>
      </w:hyperlink>
      <w:r w:rsidRPr="002C2217">
        <w:rPr>
          <w:rFonts w:ascii="Arial" w:hAnsi="Arial" w:cs="Arial"/>
          <w:sz w:val="24"/>
          <w:szCs w:val="24"/>
        </w:rPr>
        <w:t xml:space="preserve"> комментируемого Закона осуществляется в соответствии с </w:t>
      </w:r>
      <w:hyperlink r:id="rId310" w:history="1">
        <w:r w:rsidRPr="002C2217">
          <w:rPr>
            <w:rFonts w:ascii="Arial" w:hAnsi="Arial" w:cs="Arial"/>
            <w:color w:val="106BBE"/>
            <w:sz w:val="24"/>
            <w:szCs w:val="24"/>
          </w:rPr>
          <w:t>Федеральным законом</w:t>
        </w:r>
      </w:hyperlink>
      <w:r w:rsidRPr="002C2217">
        <w:rPr>
          <w:rFonts w:ascii="Arial" w:hAnsi="Arial" w:cs="Arial"/>
          <w:sz w:val="24"/>
          <w:szCs w:val="24"/>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федеральными органами исполнительной власти, осуществляющими функции по контролю и надзору в сфере обеспечения санитарно-эпидемиологического благополучия населения, защиты прав потребителей и потребительского рынка, контролю и надзору в сфере здравоохранения, специальные функции по борьбе с контрабандой, контролю и надзору за соблюдением </w:t>
      </w:r>
      <w:hyperlink r:id="rId311" w:history="1">
        <w:r w:rsidRPr="002C2217">
          <w:rPr>
            <w:rFonts w:ascii="Arial" w:hAnsi="Arial" w:cs="Arial"/>
            <w:color w:val="106BBE"/>
            <w:sz w:val="24"/>
            <w:szCs w:val="24"/>
          </w:rPr>
          <w:t>законодательства</w:t>
        </w:r>
      </w:hyperlink>
      <w:r w:rsidRPr="002C2217">
        <w:rPr>
          <w:rFonts w:ascii="Arial" w:hAnsi="Arial" w:cs="Arial"/>
          <w:sz w:val="24"/>
          <w:szCs w:val="24"/>
        </w:rPr>
        <w:t xml:space="preserve"> РФ о рекламе;</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lastRenderedPageBreak/>
        <w:t>3) обязанность обеспечивать права работников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Эта обязанность соответствует </w:t>
      </w:r>
      <w:hyperlink r:id="rId312" w:history="1">
        <w:r w:rsidRPr="002C2217">
          <w:rPr>
            <w:rFonts w:ascii="Arial" w:hAnsi="Arial" w:cs="Arial"/>
            <w:color w:val="106BBE"/>
            <w:sz w:val="24"/>
            <w:szCs w:val="24"/>
          </w:rPr>
          <w:t>части 1 ст. 212</w:t>
        </w:r>
      </w:hyperlink>
      <w:r w:rsidRPr="002C2217">
        <w:rPr>
          <w:rFonts w:ascii="Arial" w:hAnsi="Arial" w:cs="Arial"/>
          <w:sz w:val="24"/>
          <w:szCs w:val="24"/>
        </w:rPr>
        <w:t xml:space="preserve"> ТрК РФ (в ред. </w:t>
      </w:r>
      <w:hyperlink r:id="rId313" w:history="1">
        <w:r w:rsidRPr="002C2217">
          <w:rPr>
            <w:rFonts w:ascii="Arial" w:hAnsi="Arial" w:cs="Arial"/>
            <w:color w:val="106BBE"/>
            <w:sz w:val="24"/>
            <w:szCs w:val="24"/>
          </w:rPr>
          <w:t>Федерального закона</w:t>
        </w:r>
      </w:hyperlink>
      <w:r w:rsidRPr="002C2217">
        <w:rPr>
          <w:rFonts w:ascii="Arial" w:hAnsi="Arial" w:cs="Arial"/>
          <w:sz w:val="24"/>
          <w:szCs w:val="24"/>
        </w:rPr>
        <w:t xml:space="preserve"> от 30 июня 2006 г. N 90-ФЗ), согласно которой обязанности по обеспечению безопасных условий и охраны труда возлагаются на работодателя. Согласно определениям, данным в </w:t>
      </w:r>
      <w:hyperlink r:id="rId314" w:history="1">
        <w:r w:rsidRPr="002C2217">
          <w:rPr>
            <w:rFonts w:ascii="Arial" w:hAnsi="Arial" w:cs="Arial"/>
            <w:color w:val="106BBE"/>
            <w:sz w:val="24"/>
            <w:szCs w:val="24"/>
          </w:rPr>
          <w:t>ст. 209</w:t>
        </w:r>
      </w:hyperlink>
      <w:r w:rsidRPr="002C2217">
        <w:rPr>
          <w:rFonts w:ascii="Arial" w:hAnsi="Arial" w:cs="Arial"/>
          <w:sz w:val="24"/>
          <w:szCs w:val="24"/>
        </w:rPr>
        <w:t xml:space="preserve"> данного Кодекса: охрана труда - это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 безопасные условия труда - это условия труда, при которых воздействие на работающих вредных и (или) опасных производственных факторов исключено либо уровни их воздействия не превышают установленных нормативов;</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4) обязанность предоставлять гражданам информацию о мероприятиях, реализуемых указанными индивидуальными предпринимателями и юридическими лицами и направленных на предотвращение воздействия окружающего табачного дыма и сокращение потребления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Данная обязанность частично корреспондирует предусмотренному в </w:t>
      </w:r>
      <w:hyperlink r:id="rId315" w:history="1">
        <w:r w:rsidRPr="002C2217">
          <w:rPr>
            <w:rFonts w:ascii="Arial" w:hAnsi="Arial" w:cs="Arial"/>
            <w:color w:val="106BBE"/>
            <w:sz w:val="24"/>
            <w:szCs w:val="24"/>
          </w:rPr>
          <w:t>п. 3 ч. 1 ст. 9</w:t>
        </w:r>
      </w:hyperlink>
      <w:r w:rsidRPr="002C2217">
        <w:rPr>
          <w:rFonts w:ascii="Arial" w:hAnsi="Arial" w:cs="Arial"/>
          <w:sz w:val="24"/>
          <w:szCs w:val="24"/>
        </w:rPr>
        <w:t xml:space="preserve"> комментируемого Закона праву граждан на получение в соответствии с законодательством РФ в органах государственной власти, органах местного самоуправления, у индивидуальных предпринимателей, юридических лиц информации о мероприятиях, направленных на предотвращение воздействия окружающего табачного дыма и сокращение потребления табака. Как говорилось выше, это право граждан основано на положении </w:t>
      </w:r>
      <w:hyperlink r:id="rId316" w:history="1">
        <w:r w:rsidRPr="002C2217">
          <w:rPr>
            <w:rFonts w:ascii="Arial" w:hAnsi="Arial" w:cs="Arial"/>
            <w:color w:val="106BBE"/>
            <w:sz w:val="24"/>
            <w:szCs w:val="24"/>
          </w:rPr>
          <w:t>ст. 42</w:t>
        </w:r>
      </w:hyperlink>
      <w:r w:rsidRPr="002C2217">
        <w:rPr>
          <w:rFonts w:ascii="Arial" w:hAnsi="Arial" w:cs="Arial"/>
          <w:sz w:val="24"/>
          <w:szCs w:val="24"/>
        </w:rPr>
        <w:t xml:space="preserve"> Конституции РФ; на этом же конституционном положении основана </w:t>
      </w:r>
      <w:hyperlink r:id="rId317" w:history="1">
        <w:r w:rsidRPr="002C2217">
          <w:rPr>
            <w:rFonts w:ascii="Arial" w:hAnsi="Arial" w:cs="Arial"/>
            <w:color w:val="106BBE"/>
            <w:sz w:val="24"/>
            <w:szCs w:val="24"/>
          </w:rPr>
          <w:t>статья 19</w:t>
        </w:r>
      </w:hyperlink>
      <w:r w:rsidRPr="002C2217">
        <w:rPr>
          <w:rFonts w:ascii="Arial" w:hAnsi="Arial" w:cs="Arial"/>
          <w:sz w:val="24"/>
          <w:szCs w:val="24"/>
        </w:rPr>
        <w:t xml:space="preserve"> Федерального закона "Об основах охраны здоровья граждан в Российской Федерации".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p>
    <w:bookmarkStart w:id="13" w:name="sub_11"/>
    <w:p w:rsidR="002C2217" w:rsidRPr="002C2217" w:rsidRDefault="002C2217" w:rsidP="002C2217">
      <w:pPr>
        <w:autoSpaceDE w:val="0"/>
        <w:autoSpaceDN w:val="0"/>
        <w:adjustRightInd w:val="0"/>
        <w:spacing w:after="0" w:line="240" w:lineRule="auto"/>
        <w:ind w:left="1612" w:hanging="892"/>
        <w:jc w:val="both"/>
        <w:rPr>
          <w:rFonts w:ascii="Arial" w:hAnsi="Arial" w:cs="Arial"/>
          <w:sz w:val="24"/>
          <w:szCs w:val="24"/>
        </w:rPr>
      </w:pPr>
      <w:r w:rsidRPr="002C2217">
        <w:rPr>
          <w:rFonts w:ascii="Arial" w:hAnsi="Arial" w:cs="Arial"/>
          <w:sz w:val="24"/>
          <w:szCs w:val="24"/>
        </w:rPr>
        <w:fldChar w:fldCharType="begin"/>
      </w:r>
      <w:r w:rsidRPr="002C2217">
        <w:rPr>
          <w:rFonts w:ascii="Arial" w:hAnsi="Arial" w:cs="Arial"/>
          <w:sz w:val="24"/>
          <w:szCs w:val="24"/>
        </w:rPr>
        <w:instrText>HYPERLINK "garantF1://70221478.11"</w:instrText>
      </w:r>
      <w:r w:rsidRPr="002C2217">
        <w:rPr>
          <w:rFonts w:ascii="Arial" w:hAnsi="Arial" w:cs="Arial"/>
          <w:sz w:val="24"/>
          <w:szCs w:val="24"/>
        </w:rPr>
        <w:fldChar w:fldCharType="separate"/>
      </w:r>
      <w:r w:rsidRPr="002C2217">
        <w:rPr>
          <w:rFonts w:ascii="Arial" w:hAnsi="Arial" w:cs="Arial"/>
          <w:color w:val="106BBE"/>
          <w:sz w:val="24"/>
          <w:szCs w:val="24"/>
        </w:rPr>
        <w:t>Статья 11</w:t>
      </w:r>
      <w:r w:rsidRPr="002C2217">
        <w:rPr>
          <w:rFonts w:ascii="Arial" w:hAnsi="Arial" w:cs="Arial"/>
          <w:sz w:val="24"/>
          <w:szCs w:val="24"/>
        </w:rPr>
        <w:fldChar w:fldCharType="end"/>
      </w:r>
      <w:r w:rsidRPr="002C2217">
        <w:rPr>
          <w:rFonts w:ascii="Arial" w:hAnsi="Arial" w:cs="Arial"/>
          <w:sz w:val="24"/>
          <w:szCs w:val="24"/>
        </w:rPr>
        <w:t>. Организация осуществления мер, направленных на предотвращение воздействия окружающего табачного дыма и сокращение потребления табака</w:t>
      </w:r>
    </w:p>
    <w:bookmarkEnd w:id="13"/>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Комментируемая </w:t>
      </w:r>
      <w:hyperlink r:id="rId318" w:history="1">
        <w:r w:rsidRPr="002C2217">
          <w:rPr>
            <w:rFonts w:ascii="Arial" w:hAnsi="Arial" w:cs="Arial"/>
            <w:color w:val="106BBE"/>
            <w:sz w:val="24"/>
            <w:szCs w:val="24"/>
          </w:rPr>
          <w:t>статья</w:t>
        </w:r>
      </w:hyperlink>
      <w:r w:rsidRPr="002C2217">
        <w:rPr>
          <w:rFonts w:ascii="Arial" w:hAnsi="Arial" w:cs="Arial"/>
          <w:sz w:val="24"/>
          <w:szCs w:val="24"/>
        </w:rPr>
        <w:t xml:space="preserve"> определяет перечень мер, осуществляемых в целях предупреждения возникновения заболеваний, связанных с воздействием окружающего табачного дыма и потреблением табака, сокращения потребления табака. </w:t>
      </w:r>
      <w:hyperlink r:id="rId319" w:history="1">
        <w:r w:rsidRPr="002C2217">
          <w:rPr>
            <w:rFonts w:ascii="Arial" w:hAnsi="Arial" w:cs="Arial"/>
            <w:color w:val="106BBE"/>
            <w:sz w:val="24"/>
            <w:szCs w:val="24"/>
          </w:rPr>
          <w:t>Федеральный закон</w:t>
        </w:r>
      </w:hyperlink>
      <w:r w:rsidRPr="002C2217">
        <w:rPr>
          <w:rFonts w:ascii="Arial" w:hAnsi="Arial" w:cs="Arial"/>
          <w:sz w:val="24"/>
          <w:szCs w:val="24"/>
        </w:rPr>
        <w:t xml:space="preserve"> "Об ограничении курения табака" подобного перечня не содержал, хотя некоторые из указанных мер предусматривал.</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В упомянутой же выше (см. </w:t>
      </w:r>
      <w:hyperlink w:anchor="sub_5" w:history="1">
        <w:r w:rsidRPr="002C2217">
          <w:rPr>
            <w:rFonts w:ascii="Arial" w:hAnsi="Arial" w:cs="Arial"/>
            <w:color w:val="106BBE"/>
            <w:sz w:val="24"/>
            <w:szCs w:val="24"/>
          </w:rPr>
          <w:t>коммент.</w:t>
        </w:r>
      </w:hyperlink>
      <w:r w:rsidRPr="002C2217">
        <w:rPr>
          <w:rFonts w:ascii="Arial" w:hAnsi="Arial" w:cs="Arial"/>
          <w:sz w:val="24"/>
          <w:szCs w:val="24"/>
        </w:rPr>
        <w:t xml:space="preserve"> к ст. 5 Закона) </w:t>
      </w:r>
      <w:hyperlink r:id="rId320" w:history="1">
        <w:r w:rsidRPr="002C2217">
          <w:rPr>
            <w:rFonts w:ascii="Arial" w:hAnsi="Arial" w:cs="Arial"/>
            <w:color w:val="106BBE"/>
            <w:sz w:val="24"/>
            <w:szCs w:val="24"/>
          </w:rPr>
          <w:t>Концепции</w:t>
        </w:r>
      </w:hyperlink>
      <w:r w:rsidRPr="002C2217">
        <w:rPr>
          <w:rFonts w:ascii="Arial" w:hAnsi="Arial" w:cs="Arial"/>
          <w:sz w:val="24"/>
          <w:szCs w:val="24"/>
        </w:rPr>
        <w:t xml:space="preserve"> осуществления государственной политики противодействия потреблению табака на 2010-2015 годы, утв. </w:t>
      </w:r>
      <w:hyperlink r:id="rId321" w:history="1">
        <w:r w:rsidRPr="002C2217">
          <w:rPr>
            <w:rFonts w:ascii="Arial" w:hAnsi="Arial" w:cs="Arial"/>
            <w:color w:val="106BBE"/>
            <w:sz w:val="24"/>
            <w:szCs w:val="24"/>
          </w:rPr>
          <w:t>распоряжением</w:t>
        </w:r>
      </w:hyperlink>
      <w:r w:rsidRPr="002C2217">
        <w:rPr>
          <w:rFonts w:ascii="Arial" w:hAnsi="Arial" w:cs="Arial"/>
          <w:sz w:val="24"/>
          <w:szCs w:val="24"/>
        </w:rPr>
        <w:t xml:space="preserve"> Правительства РФ от 23 сентября 2010 г. N 1563-р, предусматривался следующий перечень мер, направленных на снижение потребления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ценовые и налоговые меры по сокращению спроса на табак;</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защита от воздействия табачного дыма;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меры по снижению количества вредных веществ в табачных изделиях и информированию потребителей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просвещение и информирование населения о вреде потребления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поэтапный запрет рекламы, спонсорства и стимулирования продажи табачных изделий;</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организация медицинской помощи населению, направленной на отказ от потребления табака, и лечения табачной зависимости;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предотвращение незаконной торговли табачными изделиями;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lastRenderedPageBreak/>
        <w:t>недопущение продажи табачных изделий несовершеннолетним и несовершеннолетними.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Каждой из предусмотренных в комментируемой </w:t>
      </w:r>
      <w:hyperlink r:id="rId322" w:history="1">
        <w:r w:rsidRPr="002C2217">
          <w:rPr>
            <w:rFonts w:ascii="Arial" w:hAnsi="Arial" w:cs="Arial"/>
            <w:color w:val="106BBE"/>
            <w:sz w:val="24"/>
            <w:szCs w:val="24"/>
          </w:rPr>
          <w:t>статье</w:t>
        </w:r>
      </w:hyperlink>
      <w:r w:rsidRPr="002C2217">
        <w:rPr>
          <w:rFonts w:ascii="Arial" w:hAnsi="Arial" w:cs="Arial"/>
          <w:sz w:val="24"/>
          <w:szCs w:val="24"/>
        </w:rPr>
        <w:t xml:space="preserve"> мер, направленных на предотвращение воздействия окружающего табачного дыма и сокращение потребления табака, соответствует самостоятельная статья комментируемого Закона, содержащая регламентацию соответствующей меры. В частности: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мера "установление запрета курения табака на отдельных территориях, в помещениях и на объектах" (</w:t>
      </w:r>
      <w:hyperlink r:id="rId323" w:history="1">
        <w:r w:rsidRPr="002C2217">
          <w:rPr>
            <w:rFonts w:ascii="Arial" w:hAnsi="Arial" w:cs="Arial"/>
            <w:color w:val="106BBE"/>
            <w:sz w:val="24"/>
            <w:szCs w:val="24"/>
          </w:rPr>
          <w:t>п. 1</w:t>
        </w:r>
      </w:hyperlink>
      <w:r w:rsidRPr="002C2217">
        <w:rPr>
          <w:rFonts w:ascii="Arial" w:hAnsi="Arial" w:cs="Arial"/>
          <w:sz w:val="24"/>
          <w:szCs w:val="24"/>
        </w:rPr>
        <w:t xml:space="preserve">) регламентирована </w:t>
      </w:r>
      <w:hyperlink r:id="rId324" w:history="1">
        <w:r w:rsidRPr="002C2217">
          <w:rPr>
            <w:rFonts w:ascii="Arial" w:hAnsi="Arial" w:cs="Arial"/>
            <w:color w:val="106BBE"/>
            <w:sz w:val="24"/>
            <w:szCs w:val="24"/>
          </w:rPr>
          <w:t>статьей 12</w:t>
        </w:r>
      </w:hyperlink>
      <w:r w:rsidRPr="002C2217">
        <w:rPr>
          <w:rFonts w:ascii="Arial" w:hAnsi="Arial" w:cs="Arial"/>
          <w:sz w:val="24"/>
          <w:szCs w:val="24"/>
        </w:rPr>
        <w:t xml:space="preserve"> Закона, </w:t>
      </w:r>
      <w:hyperlink r:id="rId325" w:history="1">
        <w:r w:rsidRPr="002C2217">
          <w:rPr>
            <w:rFonts w:ascii="Arial" w:hAnsi="Arial" w:cs="Arial"/>
            <w:color w:val="106BBE"/>
            <w:sz w:val="24"/>
            <w:szCs w:val="24"/>
          </w:rPr>
          <w:t>часть 1</w:t>
        </w:r>
      </w:hyperlink>
      <w:r w:rsidRPr="002C2217">
        <w:rPr>
          <w:rFonts w:ascii="Arial" w:hAnsi="Arial" w:cs="Arial"/>
          <w:sz w:val="24"/>
          <w:szCs w:val="24"/>
        </w:rPr>
        <w:t xml:space="preserve"> которой предусматривает перечень отдельных территорий, помещений и объектов, где для предотвращения воздействия окружающего табачного дыма на здоровье человека запрещается курение табака (за исключением случаев, установленных </w:t>
      </w:r>
      <w:hyperlink r:id="rId326" w:history="1">
        <w:r w:rsidRPr="002C2217">
          <w:rPr>
            <w:rFonts w:ascii="Arial" w:hAnsi="Arial" w:cs="Arial"/>
            <w:color w:val="106BBE"/>
            <w:sz w:val="24"/>
            <w:szCs w:val="24"/>
          </w:rPr>
          <w:t>частью 2</w:t>
        </w:r>
      </w:hyperlink>
      <w:r w:rsidRPr="002C2217">
        <w:rPr>
          <w:rFonts w:ascii="Arial" w:hAnsi="Arial" w:cs="Arial"/>
          <w:sz w:val="24"/>
          <w:szCs w:val="24"/>
        </w:rPr>
        <w:t xml:space="preserve"> указанной статьи);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мера "ценовые и налоговые меры, направленные на сокращение спроса на табачные изделия" (</w:t>
      </w:r>
      <w:hyperlink r:id="rId327" w:history="1">
        <w:r w:rsidRPr="002C2217">
          <w:rPr>
            <w:rFonts w:ascii="Arial" w:hAnsi="Arial" w:cs="Arial"/>
            <w:color w:val="106BBE"/>
            <w:sz w:val="24"/>
            <w:szCs w:val="24"/>
          </w:rPr>
          <w:t>п. 2</w:t>
        </w:r>
      </w:hyperlink>
      <w:r w:rsidRPr="002C2217">
        <w:rPr>
          <w:rFonts w:ascii="Arial" w:hAnsi="Arial" w:cs="Arial"/>
          <w:sz w:val="24"/>
          <w:szCs w:val="24"/>
        </w:rPr>
        <w:t xml:space="preserve">) регламентирована </w:t>
      </w:r>
      <w:hyperlink r:id="rId328" w:history="1">
        <w:r w:rsidRPr="002C2217">
          <w:rPr>
            <w:rFonts w:ascii="Arial" w:hAnsi="Arial" w:cs="Arial"/>
            <w:color w:val="106BBE"/>
            <w:sz w:val="24"/>
            <w:szCs w:val="24"/>
          </w:rPr>
          <w:t>статьей 13</w:t>
        </w:r>
      </w:hyperlink>
      <w:r w:rsidRPr="002C2217">
        <w:rPr>
          <w:rFonts w:ascii="Arial" w:hAnsi="Arial" w:cs="Arial"/>
          <w:sz w:val="24"/>
          <w:szCs w:val="24"/>
        </w:rPr>
        <w:t xml:space="preserve"> Закона, согласно </w:t>
      </w:r>
      <w:hyperlink r:id="rId329" w:history="1">
        <w:r w:rsidRPr="002C2217">
          <w:rPr>
            <w:rFonts w:ascii="Arial" w:hAnsi="Arial" w:cs="Arial"/>
            <w:color w:val="106BBE"/>
            <w:sz w:val="24"/>
            <w:szCs w:val="24"/>
          </w:rPr>
          <w:t>ч. 1</w:t>
        </w:r>
      </w:hyperlink>
      <w:r w:rsidRPr="002C2217">
        <w:rPr>
          <w:rFonts w:ascii="Arial" w:hAnsi="Arial" w:cs="Arial"/>
          <w:sz w:val="24"/>
          <w:szCs w:val="24"/>
        </w:rPr>
        <w:t xml:space="preserve"> которой в целях сокращения спроса на табачные изделия осуществляются меры по увеличению акцизов на табачную продукцию в соответствии с </w:t>
      </w:r>
      <w:hyperlink r:id="rId330" w:history="1">
        <w:r w:rsidRPr="002C2217">
          <w:rPr>
            <w:rFonts w:ascii="Arial" w:hAnsi="Arial" w:cs="Arial"/>
            <w:color w:val="106BBE"/>
            <w:sz w:val="24"/>
            <w:szCs w:val="24"/>
          </w:rPr>
          <w:t>законодательством</w:t>
        </w:r>
      </w:hyperlink>
      <w:r w:rsidRPr="002C2217">
        <w:rPr>
          <w:rFonts w:ascii="Arial" w:hAnsi="Arial" w:cs="Arial"/>
          <w:sz w:val="24"/>
          <w:szCs w:val="24"/>
        </w:rPr>
        <w:t xml:space="preserve"> РФ о налогах и сборах, а также могут осуществляться иные меры государственного воздействия на уровень цен указанной продукции;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мера "регулирование состава табачных изделий и регулирование раскрытия состава табачных изделий, установление требований к упаковке и маркировке табачных изделий" (</w:t>
      </w:r>
      <w:hyperlink r:id="rId331" w:history="1">
        <w:r w:rsidRPr="002C2217">
          <w:rPr>
            <w:rFonts w:ascii="Arial" w:hAnsi="Arial" w:cs="Arial"/>
            <w:color w:val="106BBE"/>
            <w:sz w:val="24"/>
            <w:szCs w:val="24"/>
          </w:rPr>
          <w:t>п. 3</w:t>
        </w:r>
      </w:hyperlink>
      <w:r w:rsidRPr="002C2217">
        <w:rPr>
          <w:rFonts w:ascii="Arial" w:hAnsi="Arial" w:cs="Arial"/>
          <w:sz w:val="24"/>
          <w:szCs w:val="24"/>
        </w:rPr>
        <w:t xml:space="preserve">) регламентирована </w:t>
      </w:r>
      <w:hyperlink r:id="rId332" w:history="1">
        <w:r w:rsidRPr="002C2217">
          <w:rPr>
            <w:rFonts w:ascii="Arial" w:hAnsi="Arial" w:cs="Arial"/>
            <w:color w:val="106BBE"/>
            <w:sz w:val="24"/>
            <w:szCs w:val="24"/>
          </w:rPr>
          <w:t>статьей 14</w:t>
        </w:r>
      </w:hyperlink>
      <w:r w:rsidRPr="002C2217">
        <w:rPr>
          <w:rFonts w:ascii="Arial" w:hAnsi="Arial" w:cs="Arial"/>
          <w:sz w:val="24"/>
          <w:szCs w:val="24"/>
        </w:rPr>
        <w:t xml:space="preserve"> Закона, согласно которой указанные регулирование и установление требований осуществляются в соответствии с </w:t>
      </w:r>
      <w:hyperlink r:id="rId333" w:history="1">
        <w:r w:rsidRPr="002C2217">
          <w:rPr>
            <w:rFonts w:ascii="Arial" w:hAnsi="Arial" w:cs="Arial"/>
            <w:color w:val="106BBE"/>
            <w:sz w:val="24"/>
            <w:szCs w:val="24"/>
          </w:rPr>
          <w:t>законодательством</w:t>
        </w:r>
      </w:hyperlink>
      <w:r w:rsidRPr="002C2217">
        <w:rPr>
          <w:rFonts w:ascii="Arial" w:hAnsi="Arial" w:cs="Arial"/>
          <w:sz w:val="24"/>
          <w:szCs w:val="24"/>
        </w:rPr>
        <w:t xml:space="preserve"> РФ о техническом регулировании;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мера "просвещение населения и информирование его о вреде потребления табака и вредном воздействии окружающего табачного дыма" (</w:t>
      </w:r>
      <w:hyperlink r:id="rId334" w:history="1">
        <w:r w:rsidRPr="002C2217">
          <w:rPr>
            <w:rFonts w:ascii="Arial" w:hAnsi="Arial" w:cs="Arial"/>
            <w:color w:val="106BBE"/>
            <w:sz w:val="24"/>
            <w:szCs w:val="24"/>
          </w:rPr>
          <w:t>п. 4</w:t>
        </w:r>
      </w:hyperlink>
      <w:r w:rsidRPr="002C2217">
        <w:rPr>
          <w:rFonts w:ascii="Arial" w:hAnsi="Arial" w:cs="Arial"/>
          <w:sz w:val="24"/>
          <w:szCs w:val="24"/>
        </w:rPr>
        <w:t xml:space="preserve">) регламентирована </w:t>
      </w:r>
      <w:hyperlink r:id="rId335" w:history="1">
        <w:r w:rsidRPr="002C2217">
          <w:rPr>
            <w:rFonts w:ascii="Arial" w:hAnsi="Arial" w:cs="Arial"/>
            <w:color w:val="106BBE"/>
            <w:sz w:val="24"/>
            <w:szCs w:val="24"/>
          </w:rPr>
          <w:t>статьей 15</w:t>
        </w:r>
      </w:hyperlink>
      <w:r w:rsidRPr="002C2217">
        <w:rPr>
          <w:rFonts w:ascii="Arial" w:hAnsi="Arial" w:cs="Arial"/>
          <w:sz w:val="24"/>
          <w:szCs w:val="24"/>
        </w:rPr>
        <w:t xml:space="preserve"> Закона, согласно </w:t>
      </w:r>
      <w:hyperlink r:id="rId336" w:history="1">
        <w:r w:rsidRPr="002C2217">
          <w:rPr>
            <w:rFonts w:ascii="Arial" w:hAnsi="Arial" w:cs="Arial"/>
            <w:color w:val="106BBE"/>
            <w:sz w:val="24"/>
            <w:szCs w:val="24"/>
          </w:rPr>
          <w:t>ч. 1</w:t>
        </w:r>
      </w:hyperlink>
      <w:r w:rsidRPr="002C2217">
        <w:rPr>
          <w:rFonts w:ascii="Arial" w:hAnsi="Arial" w:cs="Arial"/>
          <w:sz w:val="24"/>
          <w:szCs w:val="24"/>
        </w:rPr>
        <w:t xml:space="preserve"> которой в целях сокращения спроса на табак и табачные изделия, профилактики заболеваний, связанных с потреблением табака, формирования ответственного отношения к здоровью и отрицательного отношения к потреблению табака осуществляются просвещение населения и информирование его о вреде потребления табака и вредном воздействии окружающего табачного дыма;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мера "установление запрета рекламы и стимулирования продажи табака, спонсорства табака" (</w:t>
      </w:r>
      <w:hyperlink r:id="rId337" w:history="1">
        <w:r w:rsidRPr="002C2217">
          <w:rPr>
            <w:rFonts w:ascii="Arial" w:hAnsi="Arial" w:cs="Arial"/>
            <w:color w:val="106BBE"/>
            <w:sz w:val="24"/>
            <w:szCs w:val="24"/>
          </w:rPr>
          <w:t>п. 5</w:t>
        </w:r>
      </w:hyperlink>
      <w:r w:rsidRPr="002C2217">
        <w:rPr>
          <w:rFonts w:ascii="Arial" w:hAnsi="Arial" w:cs="Arial"/>
          <w:sz w:val="24"/>
          <w:szCs w:val="24"/>
        </w:rPr>
        <w:t xml:space="preserve">) регламентирована </w:t>
      </w:r>
      <w:hyperlink r:id="rId338" w:history="1">
        <w:r w:rsidRPr="002C2217">
          <w:rPr>
            <w:rFonts w:ascii="Arial" w:hAnsi="Arial" w:cs="Arial"/>
            <w:color w:val="106BBE"/>
            <w:sz w:val="24"/>
            <w:szCs w:val="24"/>
          </w:rPr>
          <w:t>статьей 16</w:t>
        </w:r>
      </w:hyperlink>
      <w:r w:rsidRPr="002C2217">
        <w:rPr>
          <w:rFonts w:ascii="Arial" w:hAnsi="Arial" w:cs="Arial"/>
          <w:sz w:val="24"/>
          <w:szCs w:val="24"/>
        </w:rPr>
        <w:t xml:space="preserve"> Закона, согласно </w:t>
      </w:r>
      <w:hyperlink r:id="rId339" w:history="1">
        <w:r w:rsidRPr="002C2217">
          <w:rPr>
            <w:rFonts w:ascii="Arial" w:hAnsi="Arial" w:cs="Arial"/>
            <w:color w:val="106BBE"/>
            <w:sz w:val="24"/>
            <w:szCs w:val="24"/>
          </w:rPr>
          <w:t>ч. 1</w:t>
        </w:r>
      </w:hyperlink>
      <w:r w:rsidRPr="002C2217">
        <w:rPr>
          <w:rFonts w:ascii="Arial" w:hAnsi="Arial" w:cs="Arial"/>
          <w:sz w:val="24"/>
          <w:szCs w:val="24"/>
        </w:rPr>
        <w:t xml:space="preserve"> которой в целях сокращения спроса на табак и табачные изделия запрещаются: 1) реклама и стимулирование продажи табака, табачной продукции и (или) потребления табака; 2) спонсорство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мера "оказание гражданам медицинской помощи, направленной на прекращение потребления табака, лечение табачной зависимости и последствий потребления табака" (</w:t>
      </w:r>
      <w:hyperlink r:id="rId340" w:history="1">
        <w:r w:rsidRPr="002C2217">
          <w:rPr>
            <w:rFonts w:ascii="Arial" w:hAnsi="Arial" w:cs="Arial"/>
            <w:color w:val="106BBE"/>
            <w:sz w:val="24"/>
            <w:szCs w:val="24"/>
          </w:rPr>
          <w:t>п. 6</w:t>
        </w:r>
      </w:hyperlink>
      <w:r w:rsidRPr="002C2217">
        <w:rPr>
          <w:rFonts w:ascii="Arial" w:hAnsi="Arial" w:cs="Arial"/>
          <w:sz w:val="24"/>
          <w:szCs w:val="24"/>
        </w:rPr>
        <w:t xml:space="preserve">) регламентирована </w:t>
      </w:r>
      <w:hyperlink r:id="rId341" w:history="1">
        <w:r w:rsidRPr="002C2217">
          <w:rPr>
            <w:rFonts w:ascii="Arial" w:hAnsi="Arial" w:cs="Arial"/>
            <w:color w:val="106BBE"/>
            <w:sz w:val="24"/>
            <w:szCs w:val="24"/>
          </w:rPr>
          <w:t>статьей 17</w:t>
        </w:r>
      </w:hyperlink>
      <w:r w:rsidRPr="002C2217">
        <w:rPr>
          <w:rFonts w:ascii="Arial" w:hAnsi="Arial" w:cs="Arial"/>
          <w:sz w:val="24"/>
          <w:szCs w:val="24"/>
        </w:rPr>
        <w:t xml:space="preserve"> Закона, согласно </w:t>
      </w:r>
      <w:hyperlink r:id="rId342" w:history="1">
        <w:r w:rsidRPr="002C2217">
          <w:rPr>
            <w:rFonts w:ascii="Arial" w:hAnsi="Arial" w:cs="Arial"/>
            <w:color w:val="106BBE"/>
            <w:sz w:val="24"/>
            <w:szCs w:val="24"/>
          </w:rPr>
          <w:t>ч. 1</w:t>
        </w:r>
      </w:hyperlink>
      <w:r w:rsidRPr="002C2217">
        <w:rPr>
          <w:rFonts w:ascii="Arial" w:hAnsi="Arial" w:cs="Arial"/>
          <w:sz w:val="24"/>
          <w:szCs w:val="24"/>
        </w:rPr>
        <w:t xml:space="preserve"> которой лицам, потребляющим табак и обратившимся в медицинские организации, оказывается медицинская помощь, направленная на прекращение потребления табака, лечение табачной зависимости и последствий потребления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мера "предотвращение незаконной торговли табачной продукцией и табачными изделиями" (</w:t>
      </w:r>
      <w:hyperlink r:id="rId343" w:history="1">
        <w:r w:rsidRPr="002C2217">
          <w:rPr>
            <w:rFonts w:ascii="Arial" w:hAnsi="Arial" w:cs="Arial"/>
            <w:color w:val="106BBE"/>
            <w:sz w:val="24"/>
            <w:szCs w:val="24"/>
          </w:rPr>
          <w:t>п. 7</w:t>
        </w:r>
      </w:hyperlink>
      <w:r w:rsidRPr="002C2217">
        <w:rPr>
          <w:rFonts w:ascii="Arial" w:hAnsi="Arial" w:cs="Arial"/>
          <w:sz w:val="24"/>
          <w:szCs w:val="24"/>
        </w:rPr>
        <w:t xml:space="preserve">) регламентирована </w:t>
      </w:r>
      <w:hyperlink r:id="rId344" w:history="1">
        <w:r w:rsidRPr="002C2217">
          <w:rPr>
            <w:rFonts w:ascii="Arial" w:hAnsi="Arial" w:cs="Arial"/>
            <w:color w:val="106BBE"/>
            <w:sz w:val="24"/>
            <w:szCs w:val="24"/>
          </w:rPr>
          <w:t>статьей 18</w:t>
        </w:r>
      </w:hyperlink>
      <w:r w:rsidRPr="002C2217">
        <w:rPr>
          <w:rFonts w:ascii="Arial" w:hAnsi="Arial" w:cs="Arial"/>
          <w:sz w:val="24"/>
          <w:szCs w:val="24"/>
        </w:rPr>
        <w:t xml:space="preserve"> Закона, согласно </w:t>
      </w:r>
      <w:hyperlink r:id="rId345" w:history="1">
        <w:r w:rsidRPr="002C2217">
          <w:rPr>
            <w:rFonts w:ascii="Arial" w:hAnsi="Arial" w:cs="Arial"/>
            <w:color w:val="106BBE"/>
            <w:sz w:val="24"/>
            <w:szCs w:val="24"/>
          </w:rPr>
          <w:t>ч. 1</w:t>
        </w:r>
      </w:hyperlink>
      <w:r w:rsidRPr="002C2217">
        <w:rPr>
          <w:rFonts w:ascii="Arial" w:hAnsi="Arial" w:cs="Arial"/>
          <w:sz w:val="24"/>
          <w:szCs w:val="24"/>
        </w:rPr>
        <w:t xml:space="preserve"> которой предотвращение незаконной торговли табачной продукцией и табачными изделиями включает в себя: 1) обеспечение учета производства табачных изделий, перемещения через таможенную границу Таможенного союза в рамках ЕврАзЭС или через Государственную границу РФ с государствами - членами Таможенного союза в рамках ЕврАзЭС табачной продукции и табачных изделий, осуществления оптовой и розничной торговли табачной продукцией и табачными изделиями; 2) отслеживание оборота производственного оборудования, движения и распределения табачной продукции и </w:t>
      </w:r>
      <w:r w:rsidRPr="002C2217">
        <w:rPr>
          <w:rFonts w:ascii="Arial" w:hAnsi="Arial" w:cs="Arial"/>
          <w:sz w:val="24"/>
          <w:szCs w:val="24"/>
        </w:rPr>
        <w:lastRenderedPageBreak/>
        <w:t>табачных изделий; 3) пресечение случаев незаконной торговли табачной продукцией и табачными изделиями и привлечение к ответственности;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мера "ограничение торговли табачной продукцией и табачными изделиями" (</w:t>
      </w:r>
      <w:hyperlink r:id="rId346" w:history="1">
        <w:r w:rsidRPr="002C2217">
          <w:rPr>
            <w:rFonts w:ascii="Arial" w:hAnsi="Arial" w:cs="Arial"/>
            <w:color w:val="106BBE"/>
            <w:sz w:val="24"/>
            <w:szCs w:val="24"/>
          </w:rPr>
          <w:t>п. 8</w:t>
        </w:r>
      </w:hyperlink>
      <w:r w:rsidRPr="002C2217">
        <w:rPr>
          <w:rFonts w:ascii="Arial" w:hAnsi="Arial" w:cs="Arial"/>
          <w:sz w:val="24"/>
          <w:szCs w:val="24"/>
        </w:rPr>
        <w:t xml:space="preserve">) регламентирована </w:t>
      </w:r>
      <w:hyperlink r:id="rId347" w:history="1">
        <w:r w:rsidRPr="002C2217">
          <w:rPr>
            <w:rFonts w:ascii="Arial" w:hAnsi="Arial" w:cs="Arial"/>
            <w:color w:val="106BBE"/>
            <w:sz w:val="24"/>
            <w:szCs w:val="24"/>
          </w:rPr>
          <w:t>статьей 19</w:t>
        </w:r>
      </w:hyperlink>
      <w:r w:rsidRPr="002C2217">
        <w:rPr>
          <w:rFonts w:ascii="Arial" w:hAnsi="Arial" w:cs="Arial"/>
          <w:sz w:val="24"/>
          <w:szCs w:val="24"/>
        </w:rPr>
        <w:t xml:space="preserve"> Закона, в </w:t>
      </w:r>
      <w:hyperlink r:id="rId348" w:history="1">
        <w:r w:rsidRPr="002C2217">
          <w:rPr>
            <w:rFonts w:ascii="Arial" w:hAnsi="Arial" w:cs="Arial"/>
            <w:color w:val="106BBE"/>
            <w:sz w:val="24"/>
            <w:szCs w:val="24"/>
          </w:rPr>
          <w:t>ч. 1</w:t>
        </w:r>
      </w:hyperlink>
      <w:r w:rsidRPr="002C2217">
        <w:rPr>
          <w:rFonts w:ascii="Arial" w:hAnsi="Arial" w:cs="Arial"/>
          <w:sz w:val="24"/>
          <w:szCs w:val="24"/>
        </w:rPr>
        <w:t xml:space="preserve"> которой предусмотрено, что розничная торговля табачной продукцией осуществляется в магазинах и павильонах. В соответствии с </w:t>
      </w:r>
      <w:hyperlink r:id="rId349" w:history="1">
        <w:r w:rsidRPr="002C2217">
          <w:rPr>
            <w:rFonts w:ascii="Arial" w:hAnsi="Arial" w:cs="Arial"/>
            <w:color w:val="106BBE"/>
            <w:sz w:val="24"/>
            <w:szCs w:val="24"/>
          </w:rPr>
          <w:t>ч. 2</w:t>
        </w:r>
      </w:hyperlink>
      <w:r w:rsidRPr="002C2217">
        <w:rPr>
          <w:rFonts w:ascii="Arial" w:hAnsi="Arial" w:cs="Arial"/>
          <w:sz w:val="24"/>
          <w:szCs w:val="24"/>
        </w:rPr>
        <w:t xml:space="preserve"> указанной статьи в случае отсутствия в населенном пункте магазинов и павильонов допускается торговля табачной продукцией в других торговых объектах или развозная торговля табачной продукцией. Указанная статья устанавливает и иные ограничения торговли табачной продукцией и табачными изделиями;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мера "установление запрета продажи табачной продукции несовершеннолетним и несовершеннолетними, запрета потребления табака несовершеннолетними, запрета вовлечения детей в процесс потребления табака" (</w:t>
      </w:r>
      <w:hyperlink r:id="rId350" w:history="1">
        <w:r w:rsidRPr="002C2217">
          <w:rPr>
            <w:rFonts w:ascii="Arial" w:hAnsi="Arial" w:cs="Arial"/>
            <w:color w:val="106BBE"/>
            <w:sz w:val="24"/>
            <w:szCs w:val="24"/>
          </w:rPr>
          <w:t>п. 9</w:t>
        </w:r>
      </w:hyperlink>
      <w:r w:rsidRPr="002C2217">
        <w:rPr>
          <w:rFonts w:ascii="Arial" w:hAnsi="Arial" w:cs="Arial"/>
          <w:sz w:val="24"/>
          <w:szCs w:val="24"/>
        </w:rPr>
        <w:t xml:space="preserve">) регламентирована </w:t>
      </w:r>
      <w:hyperlink r:id="rId351" w:history="1">
        <w:r w:rsidRPr="002C2217">
          <w:rPr>
            <w:rFonts w:ascii="Arial" w:hAnsi="Arial" w:cs="Arial"/>
            <w:color w:val="106BBE"/>
            <w:sz w:val="24"/>
            <w:szCs w:val="24"/>
          </w:rPr>
          <w:t>статьей 20</w:t>
        </w:r>
      </w:hyperlink>
      <w:r w:rsidRPr="002C2217">
        <w:rPr>
          <w:rFonts w:ascii="Arial" w:hAnsi="Arial" w:cs="Arial"/>
          <w:sz w:val="24"/>
          <w:szCs w:val="24"/>
        </w:rPr>
        <w:t xml:space="preserve"> Закона, согласно </w:t>
      </w:r>
      <w:hyperlink r:id="rId352" w:history="1">
        <w:r w:rsidRPr="002C2217">
          <w:rPr>
            <w:rFonts w:ascii="Arial" w:hAnsi="Arial" w:cs="Arial"/>
            <w:color w:val="106BBE"/>
            <w:sz w:val="24"/>
            <w:szCs w:val="24"/>
          </w:rPr>
          <w:t>ч. 1</w:t>
        </w:r>
      </w:hyperlink>
      <w:r w:rsidRPr="002C2217">
        <w:rPr>
          <w:rFonts w:ascii="Arial" w:hAnsi="Arial" w:cs="Arial"/>
          <w:sz w:val="24"/>
          <w:szCs w:val="24"/>
        </w:rPr>
        <w:t xml:space="preserve"> которой запрещаются продажа табачной продукции несовершеннолетним и несовершеннолетними, вовлечение детей в процесс потребления табака путем покупки для них либо передачи им табачных изделий или табачной продукции, предложения, требования употребить табачные изделия или табачную продукцию любым способом. В соответствии с </w:t>
      </w:r>
      <w:hyperlink r:id="rId353" w:history="1">
        <w:r w:rsidRPr="002C2217">
          <w:rPr>
            <w:rFonts w:ascii="Arial" w:hAnsi="Arial" w:cs="Arial"/>
            <w:color w:val="106BBE"/>
            <w:sz w:val="24"/>
            <w:szCs w:val="24"/>
          </w:rPr>
          <w:t>ч. 4</w:t>
        </w:r>
      </w:hyperlink>
      <w:r w:rsidRPr="002C2217">
        <w:rPr>
          <w:rFonts w:ascii="Arial" w:hAnsi="Arial" w:cs="Arial"/>
          <w:sz w:val="24"/>
          <w:szCs w:val="24"/>
        </w:rPr>
        <w:t xml:space="preserve"> указанной статьи не допускается потребление табака несовершеннолетними.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p>
    <w:bookmarkStart w:id="14" w:name="sub_12"/>
    <w:p w:rsidR="002C2217" w:rsidRPr="002C2217" w:rsidRDefault="002C2217" w:rsidP="002C2217">
      <w:pPr>
        <w:autoSpaceDE w:val="0"/>
        <w:autoSpaceDN w:val="0"/>
        <w:adjustRightInd w:val="0"/>
        <w:spacing w:after="0" w:line="240" w:lineRule="auto"/>
        <w:ind w:left="1612" w:hanging="892"/>
        <w:jc w:val="both"/>
        <w:rPr>
          <w:rFonts w:ascii="Arial" w:hAnsi="Arial" w:cs="Arial"/>
          <w:sz w:val="24"/>
          <w:szCs w:val="24"/>
        </w:rPr>
      </w:pPr>
      <w:r w:rsidRPr="002C2217">
        <w:rPr>
          <w:rFonts w:ascii="Arial" w:hAnsi="Arial" w:cs="Arial"/>
          <w:sz w:val="24"/>
          <w:szCs w:val="24"/>
        </w:rPr>
        <w:fldChar w:fldCharType="begin"/>
      </w:r>
      <w:r w:rsidRPr="002C2217">
        <w:rPr>
          <w:rFonts w:ascii="Arial" w:hAnsi="Arial" w:cs="Arial"/>
          <w:sz w:val="24"/>
          <w:szCs w:val="24"/>
        </w:rPr>
        <w:instrText>HYPERLINK "garantF1://70221478.12"</w:instrText>
      </w:r>
      <w:r w:rsidRPr="002C2217">
        <w:rPr>
          <w:rFonts w:ascii="Arial" w:hAnsi="Arial" w:cs="Arial"/>
          <w:sz w:val="24"/>
          <w:szCs w:val="24"/>
        </w:rPr>
        <w:fldChar w:fldCharType="separate"/>
      </w:r>
      <w:r w:rsidRPr="002C2217">
        <w:rPr>
          <w:rFonts w:ascii="Arial" w:hAnsi="Arial" w:cs="Arial"/>
          <w:color w:val="106BBE"/>
          <w:sz w:val="24"/>
          <w:szCs w:val="24"/>
        </w:rPr>
        <w:t>Статья 12</w:t>
      </w:r>
      <w:r w:rsidRPr="002C2217">
        <w:rPr>
          <w:rFonts w:ascii="Arial" w:hAnsi="Arial" w:cs="Arial"/>
          <w:sz w:val="24"/>
          <w:szCs w:val="24"/>
        </w:rPr>
        <w:fldChar w:fldCharType="end"/>
      </w:r>
      <w:r w:rsidRPr="002C2217">
        <w:rPr>
          <w:rFonts w:ascii="Arial" w:hAnsi="Arial" w:cs="Arial"/>
          <w:sz w:val="24"/>
          <w:szCs w:val="24"/>
        </w:rPr>
        <w:t>. Запрет курения табака на отдельных территориях, в помещениях и на объектах</w:t>
      </w:r>
    </w:p>
    <w:bookmarkEnd w:id="14"/>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1. В </w:t>
      </w:r>
      <w:hyperlink r:id="rId354" w:history="1">
        <w:r w:rsidRPr="002C2217">
          <w:rPr>
            <w:rFonts w:ascii="Arial" w:hAnsi="Arial" w:cs="Arial"/>
            <w:color w:val="106BBE"/>
            <w:sz w:val="24"/>
            <w:szCs w:val="24"/>
          </w:rPr>
          <w:t>части 1</w:t>
        </w:r>
      </w:hyperlink>
      <w:r w:rsidRPr="002C2217">
        <w:rPr>
          <w:rFonts w:ascii="Arial" w:hAnsi="Arial" w:cs="Arial"/>
          <w:sz w:val="24"/>
          <w:szCs w:val="24"/>
        </w:rPr>
        <w:t xml:space="preserve"> комментируемой статьи перечислены отдельные территории, помещения и объекты, на которых (в которых) для предотвращения воздействия окружающего табачного дыма на здоровье человека запрещается курение табака. Ранее в рамках такой регламентации в </w:t>
      </w:r>
      <w:hyperlink r:id="rId355" w:history="1">
        <w:r w:rsidRPr="002C2217">
          <w:rPr>
            <w:rFonts w:ascii="Arial" w:hAnsi="Arial" w:cs="Arial"/>
            <w:color w:val="106BBE"/>
            <w:sz w:val="24"/>
            <w:szCs w:val="24"/>
          </w:rPr>
          <w:t>п. 1 ст. 6</w:t>
        </w:r>
      </w:hyperlink>
      <w:r w:rsidRPr="002C2217">
        <w:rPr>
          <w:rFonts w:ascii="Arial" w:hAnsi="Arial" w:cs="Arial"/>
          <w:sz w:val="24"/>
          <w:szCs w:val="24"/>
        </w:rPr>
        <w:t xml:space="preserve"> Федерального закона "Об ограничении курения табака" устанавливалось, что в целях снижения вредного воздействия табачного дыма запрещается курение табака на рабочих местах, в городском и пригородном транспорте, на воздушном транспорте при продолжительности полета менее трех часов, в закрытых спортивных сооружениях, организациях здравоохранения, организациях культуры, на территориях и в помещениях образовательных организаций, в помещениях, занимаемых органами государственной власти, за исключением курения табака в специально отведенных местах для курения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Перечень таких отдельных территорий, помещений и объектов расширен, что сделано в рамках реализации </w:t>
      </w:r>
      <w:hyperlink r:id="rId356" w:history="1">
        <w:r w:rsidRPr="002C2217">
          <w:rPr>
            <w:rFonts w:ascii="Arial" w:hAnsi="Arial" w:cs="Arial"/>
            <w:color w:val="106BBE"/>
            <w:sz w:val="24"/>
            <w:szCs w:val="24"/>
          </w:rPr>
          <w:t>п. 2 ст. 8</w:t>
        </w:r>
      </w:hyperlink>
      <w:r w:rsidRPr="002C2217">
        <w:rPr>
          <w:rFonts w:ascii="Arial" w:hAnsi="Arial" w:cs="Arial"/>
          <w:sz w:val="24"/>
          <w:szCs w:val="24"/>
        </w:rPr>
        <w:t xml:space="preserve"> "Защита от воздействия табачного дыма" Рамочной конвенции ВОЗ по борьбе против табака, предусматривающего, что каждая Сторона принимает и осуществляет в областях существующей национальной юрисдикции, определенных национальным законодательством, и активно содействует на других уровнях юрисдикции принятию и осуществлению эффективных законодательных, исполнительных, административных и/или иных мер, обеспечивающих защиту от воздействия табачного дыма на рабочих местах внутри помещений, общественном транспорте и в закрытых общественных местах и в соответствующих случаях в других общественных местах.</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Предусмотренный в </w:t>
      </w:r>
      <w:hyperlink r:id="rId357" w:history="1">
        <w:r w:rsidRPr="002C2217">
          <w:rPr>
            <w:rFonts w:ascii="Arial" w:hAnsi="Arial" w:cs="Arial"/>
            <w:color w:val="106BBE"/>
            <w:sz w:val="24"/>
            <w:szCs w:val="24"/>
          </w:rPr>
          <w:t>ч. 1</w:t>
        </w:r>
      </w:hyperlink>
      <w:r w:rsidRPr="002C2217">
        <w:rPr>
          <w:rFonts w:ascii="Arial" w:hAnsi="Arial" w:cs="Arial"/>
          <w:sz w:val="24"/>
          <w:szCs w:val="24"/>
        </w:rPr>
        <w:t xml:space="preserve"> комментируемой статьи перечень отдельных территорий, помещений и объектов, на которых (в которых) запрещается курение табака, вводится поэтапно. Так, в соответствии со </w:t>
      </w:r>
      <w:hyperlink r:id="rId358" w:history="1">
        <w:r w:rsidRPr="002C2217">
          <w:rPr>
            <w:rFonts w:ascii="Arial" w:hAnsi="Arial" w:cs="Arial"/>
            <w:color w:val="106BBE"/>
            <w:sz w:val="24"/>
            <w:szCs w:val="24"/>
          </w:rPr>
          <w:t>статьей 25</w:t>
        </w:r>
      </w:hyperlink>
      <w:r w:rsidRPr="002C2217">
        <w:rPr>
          <w:rFonts w:ascii="Arial" w:hAnsi="Arial" w:cs="Arial"/>
          <w:sz w:val="24"/>
          <w:szCs w:val="24"/>
        </w:rPr>
        <w:t xml:space="preserve"> комментируемого Закона с момента вступления данного Закона в силу, т.е. с 1 июня 2013 г. запрещается курение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lastRenderedPageBreak/>
        <w:t>на территориях и в помещениях, предназначенных для оказания образовательных услуг, услуг учреждениями культуры и учреждениями органов по делам молодежи, услуг в области физической культуры и спорта (</w:t>
      </w:r>
      <w:hyperlink r:id="rId359" w:history="1">
        <w:r w:rsidRPr="002C2217">
          <w:rPr>
            <w:rFonts w:ascii="Arial" w:hAnsi="Arial" w:cs="Arial"/>
            <w:color w:val="106BBE"/>
            <w:sz w:val="24"/>
            <w:szCs w:val="24"/>
          </w:rPr>
          <w:t>п. 1</w:t>
        </w:r>
      </w:hyperlink>
      <w:r w:rsidRPr="002C2217">
        <w:rPr>
          <w:rFonts w:ascii="Arial" w:hAnsi="Arial" w:cs="Arial"/>
          <w:sz w:val="24"/>
          <w:szCs w:val="24"/>
        </w:rPr>
        <w:t>);</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на территориях и в помещениях, предназначенных для оказания медицинских, реабилитационных и санаторно-курортных услуг (</w:t>
      </w:r>
      <w:hyperlink r:id="rId360" w:history="1">
        <w:r w:rsidRPr="002C2217">
          <w:rPr>
            <w:rFonts w:ascii="Arial" w:hAnsi="Arial" w:cs="Arial"/>
            <w:color w:val="106BBE"/>
            <w:sz w:val="24"/>
            <w:szCs w:val="24"/>
          </w:rPr>
          <w:t>п. 2</w:t>
        </w:r>
      </w:hyperlink>
      <w:r w:rsidRPr="002C2217">
        <w:rPr>
          <w:rFonts w:ascii="Arial" w:hAnsi="Arial" w:cs="Arial"/>
          <w:sz w:val="24"/>
          <w:szCs w:val="24"/>
        </w:rPr>
        <w:t>);</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на воздушных судах, на всех видах общественного транспорта (транспорта общего пользования) городского и пригородного сообщения (в т.ч. на судах при перевозках пассажиров по внутригородским и пригородным маршрутам), в местах на открытом воздухе на расстоянии менее чем 15 метров от входов в помещения железнодорожных вокзалов, автовокзалов, аэропортов, морских портов, речных портов, станций метрополитенов, а также на станциях метрополитенов, в помещениях железнодорожных вокзалов, автовокзалов, аэропортов, морских портов, речных портов, предназначенных для оказания услуг по перевозкам пассажиров (</w:t>
      </w:r>
      <w:hyperlink r:id="rId361" w:history="1">
        <w:r w:rsidRPr="002C2217">
          <w:rPr>
            <w:rFonts w:ascii="Arial" w:hAnsi="Arial" w:cs="Arial"/>
            <w:color w:val="106BBE"/>
            <w:sz w:val="24"/>
            <w:szCs w:val="24"/>
          </w:rPr>
          <w:t>п. 4</w:t>
        </w:r>
      </w:hyperlink>
      <w:r w:rsidRPr="002C2217">
        <w:rPr>
          <w:rFonts w:ascii="Arial" w:hAnsi="Arial" w:cs="Arial"/>
          <w:sz w:val="24"/>
          <w:szCs w:val="24"/>
        </w:rPr>
        <w:t>);</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в помещениях социальных служб (</w:t>
      </w:r>
      <w:hyperlink r:id="rId362" w:history="1">
        <w:r w:rsidRPr="002C2217">
          <w:rPr>
            <w:rFonts w:ascii="Arial" w:hAnsi="Arial" w:cs="Arial"/>
            <w:color w:val="106BBE"/>
            <w:sz w:val="24"/>
            <w:szCs w:val="24"/>
          </w:rPr>
          <w:t>п. 7</w:t>
        </w:r>
      </w:hyperlink>
      <w:r w:rsidRPr="002C2217">
        <w:rPr>
          <w:rFonts w:ascii="Arial" w:hAnsi="Arial" w:cs="Arial"/>
          <w:sz w:val="24"/>
          <w:szCs w:val="24"/>
        </w:rPr>
        <w:t>);</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в помещениях, занятых органами государственной власти, органами местного самоуправления (</w:t>
      </w:r>
      <w:hyperlink r:id="rId363" w:history="1">
        <w:r w:rsidRPr="002C2217">
          <w:rPr>
            <w:rFonts w:ascii="Arial" w:hAnsi="Arial" w:cs="Arial"/>
            <w:color w:val="106BBE"/>
            <w:sz w:val="24"/>
            <w:szCs w:val="24"/>
          </w:rPr>
          <w:t>п. 8</w:t>
        </w:r>
      </w:hyperlink>
      <w:r w:rsidRPr="002C2217">
        <w:rPr>
          <w:rFonts w:ascii="Arial" w:hAnsi="Arial" w:cs="Arial"/>
          <w:sz w:val="24"/>
          <w:szCs w:val="24"/>
        </w:rPr>
        <w:t>);</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на рабочих местах и в рабочих зонах, организованных в помещениях (</w:t>
      </w:r>
      <w:hyperlink r:id="rId364" w:history="1">
        <w:r w:rsidRPr="002C2217">
          <w:rPr>
            <w:rFonts w:ascii="Arial" w:hAnsi="Arial" w:cs="Arial"/>
            <w:color w:val="106BBE"/>
            <w:sz w:val="24"/>
            <w:szCs w:val="24"/>
          </w:rPr>
          <w:t>п. 9</w:t>
        </w:r>
      </w:hyperlink>
      <w:r w:rsidRPr="002C2217">
        <w:rPr>
          <w:rFonts w:ascii="Arial" w:hAnsi="Arial" w:cs="Arial"/>
          <w:sz w:val="24"/>
          <w:szCs w:val="24"/>
        </w:rPr>
        <w:t>);</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в лифтах и помещениях общего пользования многоквартирных домов (</w:t>
      </w:r>
      <w:hyperlink r:id="rId365" w:history="1">
        <w:r w:rsidRPr="002C2217">
          <w:rPr>
            <w:rFonts w:ascii="Arial" w:hAnsi="Arial" w:cs="Arial"/>
            <w:color w:val="106BBE"/>
            <w:sz w:val="24"/>
            <w:szCs w:val="24"/>
          </w:rPr>
          <w:t>п. 10</w:t>
        </w:r>
      </w:hyperlink>
      <w:r w:rsidRPr="002C2217">
        <w:rPr>
          <w:rFonts w:ascii="Arial" w:hAnsi="Arial" w:cs="Arial"/>
          <w:sz w:val="24"/>
          <w:szCs w:val="24"/>
        </w:rPr>
        <w:t>);</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на детских площадках и в границах территорий, занятых пляжами (</w:t>
      </w:r>
      <w:hyperlink r:id="rId366" w:history="1">
        <w:r w:rsidRPr="002C2217">
          <w:rPr>
            <w:rFonts w:ascii="Arial" w:hAnsi="Arial" w:cs="Arial"/>
            <w:color w:val="106BBE"/>
            <w:sz w:val="24"/>
            <w:szCs w:val="24"/>
          </w:rPr>
          <w:t>п. 11</w:t>
        </w:r>
      </w:hyperlink>
      <w:r w:rsidRPr="002C2217">
        <w:rPr>
          <w:rFonts w:ascii="Arial" w:hAnsi="Arial" w:cs="Arial"/>
          <w:sz w:val="24"/>
          <w:szCs w:val="24"/>
        </w:rPr>
        <w:t>);</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на автозаправочных станциях (</w:t>
      </w:r>
      <w:hyperlink r:id="rId367" w:history="1">
        <w:r w:rsidRPr="002C2217">
          <w:rPr>
            <w:rFonts w:ascii="Arial" w:hAnsi="Arial" w:cs="Arial"/>
            <w:color w:val="106BBE"/>
            <w:sz w:val="24"/>
            <w:szCs w:val="24"/>
          </w:rPr>
          <w:t>п. 13</w:t>
        </w:r>
      </w:hyperlink>
      <w:r w:rsidRPr="002C2217">
        <w:rPr>
          <w:rFonts w:ascii="Arial" w:hAnsi="Arial" w:cs="Arial"/>
          <w:sz w:val="24"/>
          <w:szCs w:val="24"/>
        </w:rPr>
        <w:t>).</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В соответствии с </w:t>
      </w:r>
      <w:hyperlink r:id="rId368" w:history="1">
        <w:r w:rsidRPr="002C2217">
          <w:rPr>
            <w:rFonts w:ascii="Arial" w:hAnsi="Arial" w:cs="Arial"/>
            <w:color w:val="106BBE"/>
            <w:sz w:val="24"/>
            <w:szCs w:val="24"/>
          </w:rPr>
          <w:t>ч. 3 ст. 25</w:t>
        </w:r>
      </w:hyperlink>
      <w:r w:rsidRPr="002C2217">
        <w:rPr>
          <w:rFonts w:ascii="Arial" w:hAnsi="Arial" w:cs="Arial"/>
          <w:sz w:val="24"/>
          <w:szCs w:val="24"/>
        </w:rPr>
        <w:t xml:space="preserve"> комментируемого Закона с 1 июня 2014 г. запрещается курение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в поездах дальнего следования, на судах, находящихся в дальнем плавании, при оказании услуг по перевозкам пассажиров (</w:t>
      </w:r>
      <w:hyperlink r:id="rId369" w:history="1">
        <w:r w:rsidRPr="002C2217">
          <w:rPr>
            <w:rFonts w:ascii="Arial" w:hAnsi="Arial" w:cs="Arial"/>
            <w:color w:val="106BBE"/>
            <w:sz w:val="24"/>
            <w:szCs w:val="24"/>
          </w:rPr>
          <w:t>п. 3</w:t>
        </w:r>
      </w:hyperlink>
      <w:r w:rsidRPr="002C2217">
        <w:rPr>
          <w:rFonts w:ascii="Arial" w:hAnsi="Arial" w:cs="Arial"/>
          <w:sz w:val="24"/>
          <w:szCs w:val="24"/>
        </w:rPr>
        <w:t>);</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в помещениях, предназначенных для предоставления жилищных услуг, гостиничных услуг, услуг по временному размещению и (или) обеспечению временного проживания (</w:t>
      </w:r>
      <w:hyperlink r:id="rId370" w:history="1">
        <w:r w:rsidRPr="002C2217">
          <w:rPr>
            <w:rFonts w:ascii="Arial" w:hAnsi="Arial" w:cs="Arial"/>
            <w:color w:val="106BBE"/>
            <w:sz w:val="24"/>
            <w:szCs w:val="24"/>
          </w:rPr>
          <w:t>п. 5</w:t>
        </w:r>
      </w:hyperlink>
      <w:r w:rsidRPr="002C2217">
        <w:rPr>
          <w:rFonts w:ascii="Arial" w:hAnsi="Arial" w:cs="Arial"/>
          <w:sz w:val="24"/>
          <w:szCs w:val="24"/>
        </w:rPr>
        <w:t>);</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в помещениях, предназначенных для предоставления бытовых услуг, услуг торговли, общественного питания, помещениях рынков, в нестационарных торговых объектах (</w:t>
      </w:r>
      <w:hyperlink r:id="rId371" w:history="1">
        <w:r w:rsidRPr="002C2217">
          <w:rPr>
            <w:rFonts w:ascii="Arial" w:hAnsi="Arial" w:cs="Arial"/>
            <w:color w:val="106BBE"/>
            <w:sz w:val="24"/>
            <w:szCs w:val="24"/>
          </w:rPr>
          <w:t>п. 6</w:t>
        </w:r>
      </w:hyperlink>
      <w:r w:rsidRPr="002C2217">
        <w:rPr>
          <w:rFonts w:ascii="Arial" w:hAnsi="Arial" w:cs="Arial"/>
          <w:sz w:val="24"/>
          <w:szCs w:val="24"/>
        </w:rPr>
        <w:t>);</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на пассажирских платформах, используемых исключительно для посадки в поезда, высадки из поездов пассажиров при их перевозках в пригородном сообщении (</w:t>
      </w:r>
      <w:hyperlink r:id="rId372" w:history="1">
        <w:r w:rsidRPr="002C2217">
          <w:rPr>
            <w:rFonts w:ascii="Arial" w:hAnsi="Arial" w:cs="Arial"/>
            <w:color w:val="106BBE"/>
            <w:sz w:val="24"/>
            <w:szCs w:val="24"/>
          </w:rPr>
          <w:t>п. 12</w:t>
        </w:r>
      </w:hyperlink>
      <w:r w:rsidRPr="002C2217">
        <w:rPr>
          <w:rFonts w:ascii="Arial" w:hAnsi="Arial" w:cs="Arial"/>
          <w:sz w:val="24"/>
          <w:szCs w:val="24"/>
        </w:rPr>
        <w:t>).</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В положениях </w:t>
      </w:r>
      <w:hyperlink r:id="rId373" w:history="1">
        <w:r w:rsidRPr="002C2217">
          <w:rPr>
            <w:rFonts w:ascii="Arial" w:hAnsi="Arial" w:cs="Arial"/>
            <w:color w:val="106BBE"/>
            <w:sz w:val="24"/>
            <w:szCs w:val="24"/>
          </w:rPr>
          <w:t>ч. 1</w:t>
        </w:r>
      </w:hyperlink>
      <w:r w:rsidRPr="002C2217">
        <w:rPr>
          <w:rFonts w:ascii="Arial" w:hAnsi="Arial" w:cs="Arial"/>
          <w:sz w:val="24"/>
          <w:szCs w:val="24"/>
        </w:rPr>
        <w:t xml:space="preserve"> комментируемой статьи прослеживаются аналогии с положениями </w:t>
      </w:r>
      <w:hyperlink r:id="rId374" w:history="1">
        <w:r w:rsidRPr="002C2217">
          <w:rPr>
            <w:rFonts w:ascii="Arial" w:hAnsi="Arial" w:cs="Arial"/>
            <w:color w:val="106BBE"/>
            <w:sz w:val="24"/>
            <w:szCs w:val="24"/>
          </w:rPr>
          <w:t>Федерального закона</w:t>
        </w:r>
      </w:hyperlink>
      <w:r w:rsidRPr="002C2217">
        <w:rPr>
          <w:rFonts w:ascii="Arial" w:hAnsi="Arial" w:cs="Arial"/>
          <w:sz w:val="24"/>
          <w:szCs w:val="24"/>
        </w:rP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определяющими места, в которых не допускается потребление (распитие) алкогольной продукции. Так, в соответствии с </w:t>
      </w:r>
      <w:hyperlink r:id="rId375" w:history="1">
        <w:r w:rsidRPr="002C2217">
          <w:rPr>
            <w:rFonts w:ascii="Arial" w:hAnsi="Arial" w:cs="Arial"/>
            <w:color w:val="106BBE"/>
            <w:sz w:val="24"/>
            <w:szCs w:val="24"/>
          </w:rPr>
          <w:t>п. 3</w:t>
        </w:r>
      </w:hyperlink>
      <w:r w:rsidRPr="002C2217">
        <w:rPr>
          <w:rFonts w:ascii="Arial" w:hAnsi="Arial" w:cs="Arial"/>
          <w:sz w:val="24"/>
          <w:szCs w:val="24"/>
        </w:rPr>
        <w:t xml:space="preserve"> указанной статьи (в ред. </w:t>
      </w:r>
      <w:hyperlink r:id="rId376" w:history="1">
        <w:r w:rsidRPr="002C2217">
          <w:rPr>
            <w:rFonts w:ascii="Arial" w:hAnsi="Arial" w:cs="Arial"/>
            <w:color w:val="106BBE"/>
            <w:sz w:val="24"/>
            <w:szCs w:val="24"/>
          </w:rPr>
          <w:t>Федерального закона</w:t>
        </w:r>
      </w:hyperlink>
      <w:r w:rsidRPr="002C2217">
        <w:rPr>
          <w:rFonts w:ascii="Arial" w:hAnsi="Arial" w:cs="Arial"/>
          <w:sz w:val="24"/>
          <w:szCs w:val="24"/>
        </w:rPr>
        <w:t xml:space="preserve"> от 18 июля 2011 г. N 218-ФЗ</w:t>
      </w:r>
      <w:hyperlink w:anchor="sub_9938" w:history="1">
        <w:r w:rsidRPr="002C2217">
          <w:rPr>
            <w:rFonts w:ascii="Arial" w:hAnsi="Arial" w:cs="Arial"/>
            <w:color w:val="106BBE"/>
            <w:sz w:val="24"/>
            <w:szCs w:val="24"/>
          </w:rPr>
          <w:t>*(38)</w:t>
        </w:r>
      </w:hyperlink>
      <w:r w:rsidRPr="002C2217">
        <w:rPr>
          <w:rFonts w:ascii="Arial" w:hAnsi="Arial" w:cs="Arial"/>
          <w:sz w:val="24"/>
          <w:szCs w:val="24"/>
        </w:rPr>
        <w:t xml:space="preserve">) не допускается потребление (распитие) алкогольной продукции в местах, указанных в </w:t>
      </w:r>
      <w:hyperlink r:id="rId377" w:history="1">
        <w:r w:rsidRPr="002C2217">
          <w:rPr>
            <w:rFonts w:ascii="Arial" w:hAnsi="Arial" w:cs="Arial"/>
            <w:color w:val="106BBE"/>
            <w:sz w:val="24"/>
            <w:szCs w:val="24"/>
          </w:rPr>
          <w:t>абз. 2-7 п. 2</w:t>
        </w:r>
      </w:hyperlink>
      <w:r w:rsidRPr="002C2217">
        <w:rPr>
          <w:rFonts w:ascii="Arial" w:hAnsi="Arial" w:cs="Arial"/>
          <w:sz w:val="24"/>
          <w:szCs w:val="24"/>
        </w:rPr>
        <w:t xml:space="preserve"> данной статьи, в других общественных местах, в т.ч. во дворах, в подъездах, на лестницах, лестничных площадках, в лифтах жилых домов, на детских площадках, в зонах рекреационного назначения (в границах территорий, занятых городскими лесами, скверами, парками, городскими садами, прудами, озерами, водохранилищами, пляжами, в границах иных территорий, используемых и предназначенных для отдыха, туризма, занятий физической культурой и спортом), за исключением потребления (распития) алкогольной продукции, приобретенной в организациях, потребления (распития) пива и пивных напитков, приобретенных у индивидуальных предпринимателей, при оказании этими организациями и </w:t>
      </w:r>
      <w:r w:rsidRPr="002C2217">
        <w:rPr>
          <w:rFonts w:ascii="Arial" w:hAnsi="Arial" w:cs="Arial"/>
          <w:sz w:val="24"/>
          <w:szCs w:val="24"/>
        </w:rPr>
        <w:lastRenderedPageBreak/>
        <w:t>индивидуальными предпринимателями услуг общественного питания в местах оказания таких услуг.</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Положениями </w:t>
      </w:r>
      <w:hyperlink r:id="rId378" w:history="1">
        <w:r w:rsidRPr="002C2217">
          <w:rPr>
            <w:rFonts w:ascii="Arial" w:hAnsi="Arial" w:cs="Arial"/>
            <w:color w:val="106BBE"/>
            <w:sz w:val="24"/>
            <w:szCs w:val="24"/>
          </w:rPr>
          <w:t>абз. 2-7 п. 2</w:t>
        </w:r>
      </w:hyperlink>
      <w:r w:rsidRPr="002C2217">
        <w:rPr>
          <w:rFonts w:ascii="Arial" w:hAnsi="Arial" w:cs="Arial"/>
          <w:sz w:val="24"/>
          <w:szCs w:val="24"/>
        </w:rPr>
        <w:t xml:space="preserve"> указанной статьи, к которым сделана отсылка, установлено, что не допускается розничная продажа алкогольной продукции: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в детских, образовательных, медицинских организациях, на объектах спорта, на прилегающих к ним территориях;</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в организациях культуры, за исключением розничной продажи алкогольной продукции, осуществляемой организациями, и розничной продажи пива и пивных напитков, осуществляемой индивидуальными предпринимателями, при оказании ими услуг общественного питания;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на всех видах общественного транспорта (транспорта общего пользования) городского и пригородного сообщения, на остановочных пунктах его движения (в т.ч. на станциях метрополитена), на автозаправочных станциях;</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на оптовых и розничных рынках, на вокзалах, в аэропортах, в иных местах массового скопления граждан и местах нахождения источников повышенной опасности, определенных органами государственной власти субъектов РФ в порядке, установленном Правительством РФ. Указанные ограничения действуют также на прилегающих к таким местам территориях. </w:t>
      </w:r>
      <w:hyperlink r:id="rId379" w:history="1">
        <w:r w:rsidRPr="002C2217">
          <w:rPr>
            <w:rFonts w:ascii="Arial" w:hAnsi="Arial" w:cs="Arial"/>
            <w:color w:val="106BBE"/>
            <w:sz w:val="24"/>
            <w:szCs w:val="24"/>
          </w:rPr>
          <w:t>Правила</w:t>
        </w:r>
      </w:hyperlink>
      <w:r w:rsidRPr="002C2217">
        <w:rPr>
          <w:rFonts w:ascii="Arial" w:hAnsi="Arial" w:cs="Arial"/>
          <w:sz w:val="24"/>
          <w:szCs w:val="24"/>
        </w:rPr>
        <w:t xml:space="preserve"> определения органами государственной власти субъектов Российской Федерации мест массового скопления граждан и мест нахождения источников повышенной опасности, в которых не допускается розничная продажа алкогольной продукции, утверждены </w:t>
      </w:r>
      <w:hyperlink r:id="rId380" w:history="1">
        <w:r w:rsidRPr="002C2217">
          <w:rPr>
            <w:rFonts w:ascii="Arial" w:hAnsi="Arial" w:cs="Arial"/>
            <w:color w:val="106BBE"/>
            <w:sz w:val="24"/>
            <w:szCs w:val="24"/>
          </w:rPr>
          <w:t>Постановлением</w:t>
        </w:r>
      </w:hyperlink>
      <w:r w:rsidRPr="002C2217">
        <w:rPr>
          <w:rFonts w:ascii="Arial" w:hAnsi="Arial" w:cs="Arial"/>
          <w:sz w:val="24"/>
          <w:szCs w:val="24"/>
        </w:rPr>
        <w:t xml:space="preserve"> Правительства РФ от 27 декабря 2012 г. N 1425</w:t>
      </w:r>
      <w:hyperlink w:anchor="sub_9939" w:history="1">
        <w:r w:rsidRPr="002C2217">
          <w:rPr>
            <w:rFonts w:ascii="Arial" w:hAnsi="Arial" w:cs="Arial"/>
            <w:color w:val="106BBE"/>
            <w:sz w:val="24"/>
            <w:szCs w:val="24"/>
          </w:rPr>
          <w:t>*(39)</w:t>
        </w:r>
      </w:hyperlink>
      <w:r w:rsidRPr="002C2217">
        <w:rPr>
          <w:rFonts w:ascii="Arial" w:hAnsi="Arial" w:cs="Arial"/>
          <w:sz w:val="24"/>
          <w:szCs w:val="24"/>
        </w:rPr>
        <w:t>;</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на объектах военного назначения и на прилегающих к ним территориях;</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в нестационарных торговых объектах.</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2-3. </w:t>
      </w:r>
      <w:hyperlink r:id="rId381" w:history="1">
        <w:r w:rsidRPr="002C2217">
          <w:rPr>
            <w:rFonts w:ascii="Arial" w:hAnsi="Arial" w:cs="Arial"/>
            <w:color w:val="106BBE"/>
            <w:sz w:val="24"/>
            <w:szCs w:val="24"/>
          </w:rPr>
          <w:t>Часть 2</w:t>
        </w:r>
      </w:hyperlink>
      <w:r w:rsidRPr="002C2217">
        <w:rPr>
          <w:rFonts w:ascii="Arial" w:hAnsi="Arial" w:cs="Arial"/>
          <w:sz w:val="24"/>
          <w:szCs w:val="24"/>
        </w:rPr>
        <w:t xml:space="preserve"> комментируемой статьи предусматривает изъятия из установленного в </w:t>
      </w:r>
      <w:hyperlink r:id="rId382" w:history="1">
        <w:r w:rsidRPr="002C2217">
          <w:rPr>
            <w:rFonts w:ascii="Arial" w:hAnsi="Arial" w:cs="Arial"/>
            <w:color w:val="106BBE"/>
            <w:sz w:val="24"/>
            <w:szCs w:val="24"/>
          </w:rPr>
          <w:t>ч. 1</w:t>
        </w:r>
      </w:hyperlink>
      <w:r w:rsidRPr="002C2217">
        <w:rPr>
          <w:rFonts w:ascii="Arial" w:hAnsi="Arial" w:cs="Arial"/>
          <w:sz w:val="24"/>
          <w:szCs w:val="24"/>
        </w:rPr>
        <w:t xml:space="preserve"> данной статьи перечня отдельных территорий, помещений и объектов, на которых (в которых) запрещается курение табака. Ранее в </w:t>
      </w:r>
      <w:hyperlink r:id="rId383" w:history="1">
        <w:r w:rsidRPr="002C2217">
          <w:rPr>
            <w:rFonts w:ascii="Arial" w:hAnsi="Arial" w:cs="Arial"/>
            <w:color w:val="106BBE"/>
            <w:sz w:val="24"/>
            <w:szCs w:val="24"/>
          </w:rPr>
          <w:t>пункте 2 ст. 6</w:t>
        </w:r>
      </w:hyperlink>
      <w:r w:rsidRPr="002C2217">
        <w:rPr>
          <w:rFonts w:ascii="Arial" w:hAnsi="Arial" w:cs="Arial"/>
          <w:sz w:val="24"/>
          <w:szCs w:val="24"/>
        </w:rPr>
        <w:t xml:space="preserve"> Федерального закона "Об ограничении курения табака" предусматривалось несколько иное регулирование. Так, устанавливалось, что на работодателя возлагается обязанность по оснащению специально отведенных мест для курения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В соответствии с </w:t>
      </w:r>
      <w:hyperlink r:id="rId384" w:history="1">
        <w:r w:rsidRPr="002C2217">
          <w:rPr>
            <w:rFonts w:ascii="Arial" w:hAnsi="Arial" w:cs="Arial"/>
            <w:color w:val="106BBE"/>
            <w:sz w:val="24"/>
            <w:szCs w:val="24"/>
          </w:rPr>
          <w:t>ч. 2</w:t>
        </w:r>
      </w:hyperlink>
      <w:r w:rsidRPr="002C2217">
        <w:rPr>
          <w:rFonts w:ascii="Arial" w:hAnsi="Arial" w:cs="Arial"/>
          <w:sz w:val="24"/>
          <w:szCs w:val="24"/>
        </w:rPr>
        <w:t xml:space="preserve"> комментируемой статьи на основании решения собственника имущества или иного лица, уполномоченного на то собственником имущества, допускается курение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1) в специально выделенных местах на открытом воздухе или в изолированных помещениях, которые оборудованы системами вентиляции и организованы на судах, находящихся в дальнем плавании, при оказании услуг по перевозкам пассажиров;</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2) в специально выделенных местах на открытом воздухе или в изолированных помещениях общего пользования многоквартирных домов, которые оборудованы системами вентиляции.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При этом согласно </w:t>
      </w:r>
      <w:hyperlink r:id="rId385" w:history="1">
        <w:r w:rsidRPr="002C2217">
          <w:rPr>
            <w:rFonts w:ascii="Arial" w:hAnsi="Arial" w:cs="Arial"/>
            <w:color w:val="106BBE"/>
            <w:sz w:val="24"/>
            <w:szCs w:val="24"/>
          </w:rPr>
          <w:t>ч. 3</w:t>
        </w:r>
      </w:hyperlink>
      <w:r w:rsidRPr="002C2217">
        <w:rPr>
          <w:rFonts w:ascii="Arial" w:hAnsi="Arial" w:cs="Arial"/>
          <w:sz w:val="24"/>
          <w:szCs w:val="24"/>
        </w:rPr>
        <w:t xml:space="preserve"> комментируемой статьи должны соблюдаться требования к выделению и оснащению специальных мест на открытом воздухе для курения табака, к выделению и оборудованию изолированных помещений для курения табака. Указанные требования в соответствии с данной частью устанавливаются совместно:</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и жилищно-коммунального хозяйства. Указанным федеральным органом исполнительной власти в соответствии с Постановлениями Правительства РФ </w:t>
      </w:r>
      <w:hyperlink r:id="rId386" w:history="1">
        <w:r w:rsidRPr="002C2217">
          <w:rPr>
            <w:rFonts w:ascii="Arial" w:hAnsi="Arial" w:cs="Arial"/>
            <w:color w:val="106BBE"/>
            <w:sz w:val="24"/>
            <w:szCs w:val="24"/>
          </w:rPr>
          <w:t>от 28 сентября 2004 г. N 501</w:t>
        </w:r>
      </w:hyperlink>
      <w:r w:rsidRPr="002C2217">
        <w:rPr>
          <w:rFonts w:ascii="Arial" w:hAnsi="Arial" w:cs="Arial"/>
          <w:sz w:val="24"/>
          <w:szCs w:val="24"/>
        </w:rPr>
        <w:t xml:space="preserve"> "Вопросы Министерства регионального развития Российской Федерации"</w:t>
      </w:r>
      <w:hyperlink w:anchor="sub_9940" w:history="1">
        <w:r w:rsidRPr="002C2217">
          <w:rPr>
            <w:rFonts w:ascii="Arial" w:hAnsi="Arial" w:cs="Arial"/>
            <w:color w:val="106BBE"/>
            <w:sz w:val="24"/>
            <w:szCs w:val="24"/>
          </w:rPr>
          <w:t>*(40)</w:t>
        </w:r>
      </w:hyperlink>
      <w:r w:rsidRPr="002C2217">
        <w:rPr>
          <w:rFonts w:ascii="Arial" w:hAnsi="Arial" w:cs="Arial"/>
          <w:sz w:val="24"/>
          <w:szCs w:val="24"/>
        </w:rPr>
        <w:t xml:space="preserve"> и </w:t>
      </w:r>
      <w:hyperlink r:id="rId387" w:history="1">
        <w:r w:rsidRPr="002C2217">
          <w:rPr>
            <w:rFonts w:ascii="Arial" w:hAnsi="Arial" w:cs="Arial"/>
            <w:color w:val="106BBE"/>
            <w:sz w:val="24"/>
            <w:szCs w:val="24"/>
          </w:rPr>
          <w:t>от 26 января 2005 г. N 40</w:t>
        </w:r>
      </w:hyperlink>
      <w:r w:rsidRPr="002C2217">
        <w:rPr>
          <w:rFonts w:ascii="Arial" w:hAnsi="Arial" w:cs="Arial"/>
          <w:sz w:val="24"/>
          <w:szCs w:val="24"/>
        </w:rPr>
        <w:t xml:space="preserve"> "Об утверждении Положения о Министерстве регионального развития </w:t>
      </w:r>
      <w:r w:rsidRPr="002C2217">
        <w:rPr>
          <w:rFonts w:ascii="Arial" w:hAnsi="Arial" w:cs="Arial"/>
          <w:sz w:val="24"/>
          <w:szCs w:val="24"/>
        </w:rPr>
        <w:lastRenderedPageBreak/>
        <w:t>Российской Федерации и о внесении изменений в некоторые акты Правительства Российской Федерации"</w:t>
      </w:r>
      <w:hyperlink w:anchor="sub_9941" w:history="1">
        <w:r w:rsidRPr="002C2217">
          <w:rPr>
            <w:rFonts w:ascii="Arial" w:hAnsi="Arial" w:cs="Arial"/>
            <w:color w:val="106BBE"/>
            <w:sz w:val="24"/>
            <w:szCs w:val="24"/>
          </w:rPr>
          <w:t>*(41)</w:t>
        </w:r>
      </w:hyperlink>
      <w:r w:rsidRPr="002C2217">
        <w:rPr>
          <w:rFonts w:ascii="Arial" w:hAnsi="Arial" w:cs="Arial"/>
          <w:sz w:val="24"/>
          <w:szCs w:val="24"/>
        </w:rPr>
        <w:t xml:space="preserve"> является Минрегион России;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Указанным федеральным органом исполнительной власти является Минздрав России (см. </w:t>
      </w:r>
      <w:hyperlink w:anchor="sub_5" w:history="1">
        <w:r w:rsidRPr="002C2217">
          <w:rPr>
            <w:rFonts w:ascii="Arial" w:hAnsi="Arial" w:cs="Arial"/>
            <w:color w:val="106BBE"/>
            <w:sz w:val="24"/>
            <w:szCs w:val="24"/>
          </w:rPr>
          <w:t>коммент.</w:t>
        </w:r>
      </w:hyperlink>
      <w:r w:rsidRPr="002C2217">
        <w:rPr>
          <w:rFonts w:ascii="Arial" w:hAnsi="Arial" w:cs="Arial"/>
          <w:sz w:val="24"/>
          <w:szCs w:val="24"/>
        </w:rPr>
        <w:t xml:space="preserve"> к ст. 5 Закона).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Таким образом, следует ожидать издания соответствующего совместного нормативного правового акта Минрегиона России и Минздрава России.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В </w:t>
      </w:r>
      <w:hyperlink r:id="rId388" w:history="1">
        <w:r w:rsidRPr="002C2217">
          <w:rPr>
            <w:rFonts w:ascii="Arial" w:hAnsi="Arial" w:cs="Arial"/>
            <w:color w:val="106BBE"/>
            <w:sz w:val="24"/>
            <w:szCs w:val="24"/>
          </w:rPr>
          <w:t>части 3</w:t>
        </w:r>
      </w:hyperlink>
      <w:r w:rsidRPr="002C2217">
        <w:rPr>
          <w:rFonts w:ascii="Arial" w:hAnsi="Arial" w:cs="Arial"/>
          <w:sz w:val="24"/>
          <w:szCs w:val="24"/>
        </w:rPr>
        <w:t xml:space="preserve"> комментируемой статьи также предусмотрено, что устанавливаемые требования к выделению и оснащению специальных мест на открытом воздухе для курения табака, к выделению и оборудованию изолированных помещений для курения табака должны обеспечивать соблюдение установленных в соответствии с санитарным законодательством РФ гигиенических нормативов содержания в атмосферном воздухе веществ, выделяемых в процессе потребления табачных изделий. Установление таких нормативов предусмотрено в </w:t>
      </w:r>
      <w:hyperlink r:id="rId389" w:history="1">
        <w:r w:rsidRPr="002C2217">
          <w:rPr>
            <w:rFonts w:ascii="Arial" w:hAnsi="Arial" w:cs="Arial"/>
            <w:color w:val="106BBE"/>
            <w:sz w:val="24"/>
            <w:szCs w:val="24"/>
          </w:rPr>
          <w:t>п. 2 ст. 20</w:t>
        </w:r>
      </w:hyperlink>
      <w:r w:rsidRPr="002C2217">
        <w:rPr>
          <w:rFonts w:ascii="Arial" w:hAnsi="Arial" w:cs="Arial"/>
          <w:sz w:val="24"/>
          <w:szCs w:val="24"/>
        </w:rPr>
        <w:t xml:space="preserve"> Федерального закона от 30 марта 1999 г. N 52-ФЗ "О санитарно-эпидемиологическом благополучии населения"</w:t>
      </w:r>
      <w:hyperlink w:anchor="sub_9942" w:history="1">
        <w:r w:rsidRPr="002C2217">
          <w:rPr>
            <w:rFonts w:ascii="Arial" w:hAnsi="Arial" w:cs="Arial"/>
            <w:color w:val="106BBE"/>
            <w:sz w:val="24"/>
            <w:szCs w:val="24"/>
          </w:rPr>
          <w:t>*(42)</w:t>
        </w:r>
      </w:hyperlink>
      <w:r w:rsidRPr="002C2217">
        <w:rPr>
          <w:rFonts w:ascii="Arial" w:hAnsi="Arial" w:cs="Arial"/>
          <w:sz w:val="24"/>
          <w:szCs w:val="24"/>
        </w:rPr>
        <w:t>, согласно которому критерии безопасности и (или) безвредности для человека атмосферного воздуха в городских и сельских поселениях, на территориях промышленных организаций, воздуха в местах постоянного или временного пребывания человека, в том числе предельно допустимые концентрации (уровни) химических, биологических веществ и микроорганизмов в воздухе, устанавливаются санитарными правилами. Вместе с тем сведений об установлении гигиенических нормативов содержания в атмосферном воздухе веществ, выделяемых в процессе потребления табачных изделий до настоящего времени нет. Таким образом, видимо, следует ожидать издания соответствующего нормативного правового акта Главного государственного санитарного врача РФ.</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4. </w:t>
      </w:r>
      <w:hyperlink r:id="rId390" w:history="1">
        <w:r w:rsidRPr="002C2217">
          <w:rPr>
            <w:rFonts w:ascii="Arial" w:hAnsi="Arial" w:cs="Arial"/>
            <w:color w:val="106BBE"/>
            <w:sz w:val="24"/>
            <w:szCs w:val="24"/>
          </w:rPr>
          <w:t>Часть 4</w:t>
        </w:r>
      </w:hyperlink>
      <w:r w:rsidRPr="002C2217">
        <w:rPr>
          <w:rFonts w:ascii="Arial" w:hAnsi="Arial" w:cs="Arial"/>
          <w:sz w:val="24"/>
          <w:szCs w:val="24"/>
        </w:rPr>
        <w:t xml:space="preserve"> комментируемой статьи предусматривает обеспечение защиты от воздействия окружающего табачного дыма для лиц, находящихся в следственных изоляторах, иных местах принудительного содержания или отбывающих наказание в исправительных учреждениях. Согласно данной части порядок обеспечения защиты указанных лиц от воздействия окружающего табачного дыма устанавливается уполномоченным Правительством РФ федеральным органом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т.е. с Минздравом России (см. </w:t>
      </w:r>
      <w:hyperlink w:anchor="sub_5" w:history="1">
        <w:r w:rsidRPr="002C2217">
          <w:rPr>
            <w:rFonts w:ascii="Arial" w:hAnsi="Arial" w:cs="Arial"/>
            <w:color w:val="106BBE"/>
            <w:sz w:val="24"/>
            <w:szCs w:val="24"/>
          </w:rPr>
          <w:t>коммент.</w:t>
        </w:r>
      </w:hyperlink>
      <w:r w:rsidRPr="002C2217">
        <w:rPr>
          <w:rFonts w:ascii="Arial" w:hAnsi="Arial" w:cs="Arial"/>
          <w:sz w:val="24"/>
          <w:szCs w:val="24"/>
        </w:rPr>
        <w:t xml:space="preserve"> к ст. 5 Закона). Таким образом, следует ожидать издания соответствующего постановления Правительства РФ, которым будет определен уполномоченный федеральный орган исполнительной власти, а затем - соответствующего нормативного правового акта такого федерального органа исполнительной власти, согласованного с Минздравом России.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Согласно определению, данному в </w:t>
      </w:r>
      <w:hyperlink r:id="rId391" w:history="1">
        <w:r w:rsidRPr="002C2217">
          <w:rPr>
            <w:rFonts w:ascii="Arial" w:hAnsi="Arial" w:cs="Arial"/>
            <w:color w:val="106BBE"/>
            <w:sz w:val="24"/>
            <w:szCs w:val="24"/>
          </w:rPr>
          <w:t>п. 2 ст. 2</w:t>
        </w:r>
      </w:hyperlink>
      <w:r w:rsidRPr="002C2217">
        <w:rPr>
          <w:rFonts w:ascii="Arial" w:hAnsi="Arial" w:cs="Arial"/>
          <w:sz w:val="24"/>
          <w:szCs w:val="24"/>
        </w:rPr>
        <w:t xml:space="preserve"> Федерального закона от 10 июня 2008 г.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hyperlink w:anchor="sub_9943" w:history="1">
        <w:r w:rsidRPr="002C2217">
          <w:rPr>
            <w:rFonts w:ascii="Arial" w:hAnsi="Arial" w:cs="Arial"/>
            <w:color w:val="106BBE"/>
            <w:sz w:val="24"/>
            <w:szCs w:val="24"/>
          </w:rPr>
          <w:t>*(43)</w:t>
        </w:r>
      </w:hyperlink>
      <w:r w:rsidRPr="002C2217">
        <w:rPr>
          <w:rFonts w:ascii="Arial" w:hAnsi="Arial" w:cs="Arial"/>
          <w:sz w:val="24"/>
          <w:szCs w:val="24"/>
        </w:rPr>
        <w:t xml:space="preserve">, места принудительного содержания - это установленные законом места отбывания административного задержания и административного ареста; места отбывания дисциплинарного ареста; места содержания под стражей подозреваемых и обвиняемых (следственные изоляторы уголовно-исполнительной системы, изоляторы временного содержания подозреваемых и обвиняемых органов внутренних дел и пограничных органов федеральной службы безопасности); учреждения уголовно-исполнительной системы, исполняющие уголовное </w:t>
      </w:r>
      <w:r w:rsidRPr="002C2217">
        <w:rPr>
          <w:rFonts w:ascii="Arial" w:hAnsi="Arial" w:cs="Arial"/>
          <w:sz w:val="24"/>
          <w:szCs w:val="24"/>
        </w:rPr>
        <w:lastRenderedPageBreak/>
        <w:t>наказание в виде лишения свободы; дисциплинарные воинские части, гауптвахты; центры временного содержания для несовершеннолетних правонарушителей органов внутренних дел; учебно-воспитательные учреждения закрытого типа.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5. В </w:t>
      </w:r>
      <w:hyperlink r:id="rId392" w:history="1">
        <w:r w:rsidRPr="002C2217">
          <w:rPr>
            <w:rFonts w:ascii="Arial" w:hAnsi="Arial" w:cs="Arial"/>
            <w:color w:val="106BBE"/>
            <w:sz w:val="24"/>
            <w:szCs w:val="24"/>
          </w:rPr>
          <w:t>части 5</w:t>
        </w:r>
      </w:hyperlink>
      <w:r w:rsidRPr="002C2217">
        <w:rPr>
          <w:rFonts w:ascii="Arial" w:hAnsi="Arial" w:cs="Arial"/>
          <w:sz w:val="24"/>
          <w:szCs w:val="24"/>
        </w:rPr>
        <w:t xml:space="preserve"> комментируемой статьи предусмотрено и регламентировано обозначение территорий, зданий и объектов, где курение табака запрещено. Так, установлено, что для такого обозначения соответственно размещается знак о запрете курения. При этом предусмотрено, что </w:t>
      </w:r>
      <w:hyperlink r:id="rId393" w:history="1">
        <w:r w:rsidRPr="002C2217">
          <w:rPr>
            <w:rFonts w:ascii="Arial" w:hAnsi="Arial" w:cs="Arial"/>
            <w:color w:val="106BBE"/>
            <w:sz w:val="24"/>
            <w:szCs w:val="24"/>
          </w:rPr>
          <w:t>требования</w:t>
        </w:r>
      </w:hyperlink>
      <w:r w:rsidRPr="002C2217">
        <w:rPr>
          <w:rFonts w:ascii="Arial" w:hAnsi="Arial" w:cs="Arial"/>
          <w:sz w:val="24"/>
          <w:szCs w:val="24"/>
        </w:rPr>
        <w:t xml:space="preserve"> к данному знаку и к порядку его размещения устанавливаются уполномоченным Правительством РФ федеральным органом исполнительной власти. Таким образом, следует ожидать издания соответствующего постановления Правительства РФ, которым будет определен уполномоченный федеральный орган исполнительной власти, а затем - соответствующего нормативного правового акта такого федерального органа исполнительной власти.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6. </w:t>
      </w:r>
      <w:hyperlink r:id="rId394" w:history="1">
        <w:r w:rsidRPr="002C2217">
          <w:rPr>
            <w:rFonts w:ascii="Arial" w:hAnsi="Arial" w:cs="Arial"/>
            <w:color w:val="106BBE"/>
            <w:sz w:val="24"/>
            <w:szCs w:val="24"/>
          </w:rPr>
          <w:t>Часть 6</w:t>
        </w:r>
      </w:hyperlink>
      <w:r w:rsidRPr="002C2217">
        <w:rPr>
          <w:rFonts w:ascii="Arial" w:hAnsi="Arial" w:cs="Arial"/>
          <w:sz w:val="24"/>
          <w:szCs w:val="24"/>
        </w:rPr>
        <w:t xml:space="preserve"> комментируемой статьи предусматривает возможность установления органами государственной власти субъектов РФ дополнительных ограничений курения табака в отдельных общественных местах и в помещениях. Представление о понятии общественных мест позволяют составить положения </w:t>
      </w:r>
      <w:hyperlink r:id="rId395" w:history="1">
        <w:r w:rsidRPr="002C2217">
          <w:rPr>
            <w:rFonts w:ascii="Arial" w:hAnsi="Arial" w:cs="Arial"/>
            <w:color w:val="106BBE"/>
            <w:sz w:val="24"/>
            <w:szCs w:val="24"/>
          </w:rPr>
          <w:t>ст. 20.20</w:t>
        </w:r>
      </w:hyperlink>
      <w:r w:rsidRPr="002C2217">
        <w:rPr>
          <w:rFonts w:ascii="Arial" w:hAnsi="Arial" w:cs="Arial"/>
          <w:sz w:val="24"/>
          <w:szCs w:val="24"/>
        </w:rPr>
        <w:t xml:space="preserve"> "Распитие пива и напитков, изготавливаемых на его основе, алкогольной и спиртосодержащей продукции либо потребление наркотических средств или психотропных веществ в общественных местах" КоАП РФ. Согласно этим положениям (в ред. </w:t>
      </w:r>
      <w:hyperlink r:id="rId396" w:history="1">
        <w:r w:rsidRPr="002C2217">
          <w:rPr>
            <w:rFonts w:ascii="Arial" w:hAnsi="Arial" w:cs="Arial"/>
            <w:color w:val="106BBE"/>
            <w:sz w:val="24"/>
            <w:szCs w:val="24"/>
          </w:rPr>
          <w:t>Федерального закона</w:t>
        </w:r>
      </w:hyperlink>
      <w:r w:rsidRPr="002C2217">
        <w:rPr>
          <w:rFonts w:ascii="Arial" w:hAnsi="Arial" w:cs="Arial"/>
          <w:sz w:val="24"/>
          <w:szCs w:val="24"/>
        </w:rPr>
        <w:t xml:space="preserve"> от 5 декабря 2005 г. N 156-ФЗ</w:t>
      </w:r>
      <w:hyperlink w:anchor="sub_9944" w:history="1">
        <w:r w:rsidRPr="002C2217">
          <w:rPr>
            <w:rFonts w:ascii="Arial" w:hAnsi="Arial" w:cs="Arial"/>
            <w:color w:val="106BBE"/>
            <w:sz w:val="24"/>
            <w:szCs w:val="24"/>
          </w:rPr>
          <w:t>*(44)</w:t>
        </w:r>
      </w:hyperlink>
      <w:r w:rsidRPr="002C2217">
        <w:rPr>
          <w:rFonts w:ascii="Arial" w:hAnsi="Arial" w:cs="Arial"/>
          <w:sz w:val="24"/>
          <w:szCs w:val="24"/>
        </w:rPr>
        <w:t>) к таковым относятся детские, образовательные и медицинские организации, общественный транспорт (транспорт общего пользования), организации культуры, физкультурно-оздоровительные и спортивные сооружениях, улицы, стадионы, скверы, парки.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p>
    <w:bookmarkStart w:id="15" w:name="sub_13"/>
    <w:p w:rsidR="002C2217" w:rsidRPr="002C2217" w:rsidRDefault="002C2217" w:rsidP="002C2217">
      <w:pPr>
        <w:autoSpaceDE w:val="0"/>
        <w:autoSpaceDN w:val="0"/>
        <w:adjustRightInd w:val="0"/>
        <w:spacing w:after="0" w:line="240" w:lineRule="auto"/>
        <w:ind w:left="1612" w:hanging="892"/>
        <w:jc w:val="both"/>
        <w:rPr>
          <w:rFonts w:ascii="Arial" w:hAnsi="Arial" w:cs="Arial"/>
          <w:sz w:val="24"/>
          <w:szCs w:val="24"/>
        </w:rPr>
      </w:pPr>
      <w:r w:rsidRPr="002C2217">
        <w:rPr>
          <w:rFonts w:ascii="Arial" w:hAnsi="Arial" w:cs="Arial"/>
          <w:sz w:val="24"/>
          <w:szCs w:val="24"/>
        </w:rPr>
        <w:fldChar w:fldCharType="begin"/>
      </w:r>
      <w:r w:rsidRPr="002C2217">
        <w:rPr>
          <w:rFonts w:ascii="Arial" w:hAnsi="Arial" w:cs="Arial"/>
          <w:sz w:val="24"/>
          <w:szCs w:val="24"/>
        </w:rPr>
        <w:instrText>HYPERLINK "garantF1://70221478.13"</w:instrText>
      </w:r>
      <w:r w:rsidRPr="002C2217">
        <w:rPr>
          <w:rFonts w:ascii="Arial" w:hAnsi="Arial" w:cs="Arial"/>
          <w:sz w:val="24"/>
          <w:szCs w:val="24"/>
        </w:rPr>
        <w:fldChar w:fldCharType="separate"/>
      </w:r>
      <w:r w:rsidRPr="002C2217">
        <w:rPr>
          <w:rFonts w:ascii="Arial" w:hAnsi="Arial" w:cs="Arial"/>
          <w:color w:val="106BBE"/>
          <w:sz w:val="24"/>
          <w:szCs w:val="24"/>
        </w:rPr>
        <w:t>Статья 13</w:t>
      </w:r>
      <w:r w:rsidRPr="002C2217">
        <w:rPr>
          <w:rFonts w:ascii="Arial" w:hAnsi="Arial" w:cs="Arial"/>
          <w:sz w:val="24"/>
          <w:szCs w:val="24"/>
        </w:rPr>
        <w:fldChar w:fldCharType="end"/>
      </w:r>
      <w:r w:rsidRPr="002C2217">
        <w:rPr>
          <w:rFonts w:ascii="Arial" w:hAnsi="Arial" w:cs="Arial"/>
          <w:sz w:val="24"/>
          <w:szCs w:val="24"/>
        </w:rPr>
        <w:t>. Ценовые и налоговые меры, направленные на сокращение спроса на табачные изделия</w:t>
      </w:r>
    </w:p>
    <w:bookmarkEnd w:id="15"/>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1. Комментируемая </w:t>
      </w:r>
      <w:hyperlink r:id="rId397" w:history="1">
        <w:r w:rsidRPr="002C2217">
          <w:rPr>
            <w:rFonts w:ascii="Arial" w:hAnsi="Arial" w:cs="Arial"/>
            <w:color w:val="106BBE"/>
            <w:sz w:val="24"/>
            <w:szCs w:val="24"/>
          </w:rPr>
          <w:t>статья</w:t>
        </w:r>
      </w:hyperlink>
      <w:r w:rsidRPr="002C2217">
        <w:rPr>
          <w:rFonts w:ascii="Arial" w:hAnsi="Arial" w:cs="Arial"/>
          <w:sz w:val="24"/>
          <w:szCs w:val="24"/>
        </w:rPr>
        <w:t xml:space="preserve">, предусматривающая ценовые и налоговые меры, направленные на сокращение спроса на табачные изделия, в соответствии с </w:t>
      </w:r>
      <w:hyperlink r:id="rId398" w:history="1">
        <w:r w:rsidRPr="002C2217">
          <w:rPr>
            <w:rFonts w:ascii="Arial" w:hAnsi="Arial" w:cs="Arial"/>
            <w:color w:val="106BBE"/>
            <w:sz w:val="24"/>
            <w:szCs w:val="24"/>
          </w:rPr>
          <w:t>ч. 2 ст. 25</w:t>
        </w:r>
      </w:hyperlink>
      <w:r w:rsidRPr="002C2217">
        <w:rPr>
          <w:rFonts w:ascii="Arial" w:hAnsi="Arial" w:cs="Arial"/>
          <w:sz w:val="24"/>
          <w:szCs w:val="24"/>
        </w:rPr>
        <w:t xml:space="preserve"> комментируемого Закона вступает в силу с 1 января 2014 г. (см. </w:t>
      </w:r>
      <w:hyperlink w:anchor="sub_25" w:history="1">
        <w:r w:rsidRPr="002C2217">
          <w:rPr>
            <w:rFonts w:ascii="Arial" w:hAnsi="Arial" w:cs="Arial"/>
            <w:color w:val="106BBE"/>
            <w:sz w:val="24"/>
            <w:szCs w:val="24"/>
          </w:rPr>
          <w:t>коммент.</w:t>
        </w:r>
      </w:hyperlink>
      <w:r w:rsidRPr="002C2217">
        <w:rPr>
          <w:rFonts w:ascii="Arial" w:hAnsi="Arial" w:cs="Arial"/>
          <w:sz w:val="24"/>
          <w:szCs w:val="24"/>
        </w:rPr>
        <w:t xml:space="preserve"> к указанной статье).</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Данное регулирование, большая часть которого является новым, основано на положениях </w:t>
      </w:r>
      <w:hyperlink r:id="rId399" w:history="1">
        <w:r w:rsidRPr="002C2217">
          <w:rPr>
            <w:rFonts w:ascii="Arial" w:hAnsi="Arial" w:cs="Arial"/>
            <w:color w:val="106BBE"/>
            <w:sz w:val="24"/>
            <w:szCs w:val="24"/>
          </w:rPr>
          <w:t>ст. 6</w:t>
        </w:r>
      </w:hyperlink>
      <w:r w:rsidRPr="002C2217">
        <w:rPr>
          <w:rFonts w:ascii="Arial" w:hAnsi="Arial" w:cs="Arial"/>
          <w:sz w:val="24"/>
          <w:szCs w:val="24"/>
        </w:rPr>
        <w:t xml:space="preserve"> "Ценовые и налоговые меры по сокращению спроса на табак" Рамочной конвенции ВОЗ по борьбе против табака. Так, в соответствии с </w:t>
      </w:r>
      <w:hyperlink r:id="rId400" w:history="1">
        <w:r w:rsidRPr="002C2217">
          <w:rPr>
            <w:rFonts w:ascii="Arial" w:hAnsi="Arial" w:cs="Arial"/>
            <w:color w:val="106BBE"/>
            <w:sz w:val="24"/>
            <w:szCs w:val="24"/>
          </w:rPr>
          <w:t>ч. 1</w:t>
        </w:r>
      </w:hyperlink>
      <w:r w:rsidRPr="002C2217">
        <w:rPr>
          <w:rFonts w:ascii="Arial" w:hAnsi="Arial" w:cs="Arial"/>
          <w:sz w:val="24"/>
          <w:szCs w:val="24"/>
        </w:rPr>
        <w:t xml:space="preserve"> названной статьи Стороны признают, что ценовые и налоговые меры являются эффективным и важным средством сокращения потребления табака различными группами населения, особенно молодежью. В </w:t>
      </w:r>
      <w:hyperlink r:id="rId401" w:history="1">
        <w:r w:rsidRPr="002C2217">
          <w:rPr>
            <w:rFonts w:ascii="Arial" w:hAnsi="Arial" w:cs="Arial"/>
            <w:color w:val="106BBE"/>
            <w:sz w:val="24"/>
            <w:szCs w:val="24"/>
          </w:rPr>
          <w:t>части 2</w:t>
        </w:r>
      </w:hyperlink>
      <w:r w:rsidRPr="002C2217">
        <w:rPr>
          <w:rFonts w:ascii="Arial" w:hAnsi="Arial" w:cs="Arial"/>
          <w:sz w:val="24"/>
          <w:szCs w:val="24"/>
        </w:rPr>
        <w:t xml:space="preserve"> названной статьи предусмотрено, что без ущерба для суверенного права Сторон определять и устанавливать свою политику налогообложения каждая Сторона должна учитывать свои национальные цели в области здравоохранения, касающиеся борьбы против табака, и в соответствующих случаях вводить или сохранять меры, которые могут включать: a) осуществление налоговой политики и, в случае целесообразности, ценовой политики в отношении табачных изделий, с тем чтобы содействовать достижению целей в области здравоохранения, направленных на сокращение потребления табака; и b) запрещение или ограничение, в соответствующих случаях, продажи безналоговых и беспошлинных табачных изделий лицам, осуществляющим международные поездки, и/или ввоза ими этих изделий.</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В </w:t>
      </w:r>
      <w:hyperlink r:id="rId402" w:history="1">
        <w:r w:rsidRPr="002C2217">
          <w:rPr>
            <w:rFonts w:ascii="Arial" w:hAnsi="Arial" w:cs="Arial"/>
            <w:color w:val="106BBE"/>
            <w:sz w:val="24"/>
            <w:szCs w:val="24"/>
          </w:rPr>
          <w:t>части 1</w:t>
        </w:r>
      </w:hyperlink>
      <w:r w:rsidRPr="002C2217">
        <w:rPr>
          <w:rFonts w:ascii="Arial" w:hAnsi="Arial" w:cs="Arial"/>
          <w:sz w:val="24"/>
          <w:szCs w:val="24"/>
        </w:rPr>
        <w:t xml:space="preserve"> комментируемой статьи предусмотрено, что в целях сокращения спроса на табачные изделия осуществляются меры по увеличению акцизов на табачную продукцию в соответствии с </w:t>
      </w:r>
      <w:hyperlink r:id="rId403" w:history="1">
        <w:r w:rsidRPr="002C2217">
          <w:rPr>
            <w:rFonts w:ascii="Arial" w:hAnsi="Arial" w:cs="Arial"/>
            <w:color w:val="106BBE"/>
            <w:sz w:val="24"/>
            <w:szCs w:val="24"/>
          </w:rPr>
          <w:t>законодательством</w:t>
        </w:r>
      </w:hyperlink>
      <w:r w:rsidRPr="002C2217">
        <w:rPr>
          <w:rFonts w:ascii="Arial" w:hAnsi="Arial" w:cs="Arial"/>
          <w:sz w:val="24"/>
          <w:szCs w:val="24"/>
        </w:rPr>
        <w:t xml:space="preserve"> РФ о налогах и сборах, а также могут </w:t>
      </w:r>
      <w:r w:rsidRPr="002C2217">
        <w:rPr>
          <w:rFonts w:ascii="Arial" w:hAnsi="Arial" w:cs="Arial"/>
          <w:sz w:val="24"/>
          <w:szCs w:val="24"/>
        </w:rPr>
        <w:lastRenderedPageBreak/>
        <w:t>осуществляться иные меры государственного воздействия на уровень цен указанной продукции.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Данная норма в части увеличения акцизов на табачную продукцию носит декларативный характер и может быть реализована лишь в рамках внесения изменений в </w:t>
      </w:r>
      <w:hyperlink r:id="rId404" w:history="1">
        <w:r w:rsidRPr="002C2217">
          <w:rPr>
            <w:rFonts w:ascii="Arial" w:hAnsi="Arial" w:cs="Arial"/>
            <w:color w:val="106BBE"/>
            <w:sz w:val="24"/>
            <w:szCs w:val="24"/>
          </w:rPr>
          <w:t>гл. 22</w:t>
        </w:r>
      </w:hyperlink>
      <w:r w:rsidRPr="002C2217">
        <w:rPr>
          <w:rFonts w:ascii="Arial" w:hAnsi="Arial" w:cs="Arial"/>
          <w:sz w:val="24"/>
          <w:szCs w:val="24"/>
        </w:rPr>
        <w:t xml:space="preserve"> "Акцизы" части второй НК РФ. В то же время данная норма согласуется с действующими положениями </w:t>
      </w:r>
      <w:hyperlink r:id="rId405" w:history="1">
        <w:r w:rsidRPr="002C2217">
          <w:rPr>
            <w:rFonts w:ascii="Arial" w:hAnsi="Arial" w:cs="Arial"/>
            <w:color w:val="106BBE"/>
            <w:sz w:val="24"/>
            <w:szCs w:val="24"/>
          </w:rPr>
          <w:t>п. 1 ст. 193</w:t>
        </w:r>
      </w:hyperlink>
      <w:r w:rsidRPr="002C2217">
        <w:rPr>
          <w:rFonts w:ascii="Arial" w:hAnsi="Arial" w:cs="Arial"/>
          <w:sz w:val="24"/>
          <w:szCs w:val="24"/>
        </w:rPr>
        <w:t xml:space="preserve"> данной главы (в ред. </w:t>
      </w:r>
      <w:hyperlink r:id="rId406" w:history="1">
        <w:r w:rsidRPr="002C2217">
          <w:rPr>
            <w:rFonts w:ascii="Arial" w:hAnsi="Arial" w:cs="Arial"/>
            <w:color w:val="106BBE"/>
            <w:sz w:val="24"/>
            <w:szCs w:val="24"/>
          </w:rPr>
          <w:t>Федерального закона</w:t>
        </w:r>
      </w:hyperlink>
      <w:r w:rsidRPr="002C2217">
        <w:rPr>
          <w:rFonts w:ascii="Arial" w:hAnsi="Arial" w:cs="Arial"/>
          <w:sz w:val="24"/>
          <w:szCs w:val="24"/>
        </w:rPr>
        <w:t xml:space="preserve"> от 29 ноября 2012 г. N 203-ФЗ</w:t>
      </w:r>
      <w:hyperlink w:anchor="sub_9945" w:history="1">
        <w:r w:rsidRPr="002C2217">
          <w:rPr>
            <w:rFonts w:ascii="Arial" w:hAnsi="Arial" w:cs="Arial"/>
            <w:color w:val="106BBE"/>
            <w:sz w:val="24"/>
            <w:szCs w:val="24"/>
          </w:rPr>
          <w:t>*(45)</w:t>
        </w:r>
      </w:hyperlink>
      <w:r w:rsidRPr="002C2217">
        <w:rPr>
          <w:rFonts w:ascii="Arial" w:hAnsi="Arial" w:cs="Arial"/>
          <w:sz w:val="24"/>
          <w:szCs w:val="24"/>
        </w:rPr>
        <w:t>), устанавливающими, что налогообложение подакцизных товаров с 1 января 2013 г. по 31 декабря 2015 г. осуществляется по следующим налоговым ставкам:</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28"/>
        <w:gridCol w:w="2529"/>
        <w:gridCol w:w="2529"/>
        <w:gridCol w:w="2529"/>
      </w:tblGrid>
      <w:tr w:rsidR="002C2217" w:rsidRPr="002C2217">
        <w:tc>
          <w:tcPr>
            <w:tcW w:w="2528" w:type="dxa"/>
            <w:vMerge w:val="restart"/>
            <w:tcBorders>
              <w:top w:val="single" w:sz="4" w:space="0" w:color="auto"/>
              <w:bottom w:val="single" w:sz="4" w:space="0" w:color="auto"/>
              <w:right w:val="single" w:sz="4" w:space="0" w:color="auto"/>
            </w:tcBorders>
          </w:tcPr>
          <w:p w:rsidR="002C2217" w:rsidRPr="002C2217" w:rsidRDefault="002C2217" w:rsidP="002C2217">
            <w:pPr>
              <w:autoSpaceDE w:val="0"/>
              <w:autoSpaceDN w:val="0"/>
              <w:adjustRightInd w:val="0"/>
              <w:spacing w:after="0" w:line="240" w:lineRule="auto"/>
              <w:jc w:val="center"/>
              <w:rPr>
                <w:rFonts w:ascii="Arial" w:hAnsi="Arial" w:cs="Arial"/>
                <w:sz w:val="24"/>
                <w:szCs w:val="24"/>
              </w:rPr>
            </w:pPr>
            <w:r w:rsidRPr="002C2217">
              <w:rPr>
                <w:rFonts w:ascii="Arial" w:hAnsi="Arial" w:cs="Arial"/>
                <w:sz w:val="24"/>
                <w:szCs w:val="24"/>
              </w:rPr>
              <w:t>Виды подакцизных товаров</w:t>
            </w:r>
          </w:p>
        </w:tc>
        <w:tc>
          <w:tcPr>
            <w:tcW w:w="7587" w:type="dxa"/>
            <w:gridSpan w:val="3"/>
            <w:tcBorders>
              <w:top w:val="single" w:sz="4" w:space="0" w:color="auto"/>
              <w:left w:val="single" w:sz="4" w:space="0" w:color="auto"/>
              <w:bottom w:val="single" w:sz="4" w:space="0" w:color="auto"/>
            </w:tcBorders>
          </w:tcPr>
          <w:p w:rsidR="002C2217" w:rsidRPr="002C2217" w:rsidRDefault="002C2217" w:rsidP="002C2217">
            <w:pPr>
              <w:autoSpaceDE w:val="0"/>
              <w:autoSpaceDN w:val="0"/>
              <w:adjustRightInd w:val="0"/>
              <w:spacing w:after="0" w:line="240" w:lineRule="auto"/>
              <w:jc w:val="center"/>
              <w:rPr>
                <w:rFonts w:ascii="Arial" w:hAnsi="Arial" w:cs="Arial"/>
                <w:sz w:val="24"/>
                <w:szCs w:val="24"/>
              </w:rPr>
            </w:pPr>
            <w:r w:rsidRPr="002C2217">
              <w:rPr>
                <w:rFonts w:ascii="Arial" w:hAnsi="Arial" w:cs="Arial"/>
                <w:sz w:val="24"/>
                <w:szCs w:val="24"/>
              </w:rPr>
              <w:t>Налоговая ставка (в процентах и (или) рублях за единицу измерения)</w:t>
            </w:r>
          </w:p>
        </w:tc>
      </w:tr>
      <w:tr w:rsidR="002C2217" w:rsidRPr="002C2217">
        <w:tc>
          <w:tcPr>
            <w:tcW w:w="2528" w:type="dxa"/>
            <w:vMerge/>
            <w:tcBorders>
              <w:top w:val="single" w:sz="4" w:space="0" w:color="auto"/>
              <w:bottom w:val="single" w:sz="4" w:space="0" w:color="auto"/>
              <w:right w:val="single" w:sz="4" w:space="0" w:color="auto"/>
            </w:tcBorders>
          </w:tcPr>
          <w:p w:rsidR="002C2217" w:rsidRPr="002C2217" w:rsidRDefault="002C2217" w:rsidP="002C2217">
            <w:pPr>
              <w:autoSpaceDE w:val="0"/>
              <w:autoSpaceDN w:val="0"/>
              <w:adjustRightInd w:val="0"/>
              <w:spacing w:after="0" w:line="240" w:lineRule="auto"/>
              <w:jc w:val="both"/>
              <w:rPr>
                <w:rFonts w:ascii="Arial" w:hAnsi="Arial" w:cs="Arial"/>
                <w:sz w:val="24"/>
                <w:szCs w:val="24"/>
              </w:rPr>
            </w:pPr>
          </w:p>
        </w:tc>
        <w:tc>
          <w:tcPr>
            <w:tcW w:w="2529" w:type="dxa"/>
            <w:tcBorders>
              <w:top w:val="single" w:sz="4" w:space="0" w:color="auto"/>
              <w:left w:val="single" w:sz="4" w:space="0" w:color="auto"/>
              <w:bottom w:val="single" w:sz="4" w:space="0" w:color="auto"/>
              <w:right w:val="single" w:sz="4" w:space="0" w:color="auto"/>
            </w:tcBorders>
          </w:tcPr>
          <w:p w:rsidR="002C2217" w:rsidRPr="002C2217" w:rsidRDefault="002C2217" w:rsidP="002C2217">
            <w:pPr>
              <w:autoSpaceDE w:val="0"/>
              <w:autoSpaceDN w:val="0"/>
              <w:adjustRightInd w:val="0"/>
              <w:spacing w:after="0" w:line="240" w:lineRule="auto"/>
              <w:jc w:val="center"/>
              <w:rPr>
                <w:rFonts w:ascii="Arial" w:hAnsi="Arial" w:cs="Arial"/>
                <w:sz w:val="24"/>
                <w:szCs w:val="24"/>
              </w:rPr>
            </w:pPr>
            <w:r w:rsidRPr="002C2217">
              <w:rPr>
                <w:rFonts w:ascii="Arial" w:hAnsi="Arial" w:cs="Arial"/>
                <w:sz w:val="24"/>
                <w:szCs w:val="24"/>
              </w:rPr>
              <w:t>с 1 января по 31 декабря 2013 г. включительно</w:t>
            </w:r>
          </w:p>
        </w:tc>
        <w:tc>
          <w:tcPr>
            <w:tcW w:w="2529" w:type="dxa"/>
            <w:tcBorders>
              <w:top w:val="single" w:sz="4" w:space="0" w:color="auto"/>
              <w:left w:val="single" w:sz="4" w:space="0" w:color="auto"/>
              <w:bottom w:val="single" w:sz="4" w:space="0" w:color="auto"/>
              <w:right w:val="single" w:sz="4" w:space="0" w:color="auto"/>
            </w:tcBorders>
          </w:tcPr>
          <w:p w:rsidR="002C2217" w:rsidRPr="002C2217" w:rsidRDefault="002C2217" w:rsidP="002C2217">
            <w:pPr>
              <w:autoSpaceDE w:val="0"/>
              <w:autoSpaceDN w:val="0"/>
              <w:adjustRightInd w:val="0"/>
              <w:spacing w:after="0" w:line="240" w:lineRule="auto"/>
              <w:jc w:val="center"/>
              <w:rPr>
                <w:rFonts w:ascii="Arial" w:hAnsi="Arial" w:cs="Arial"/>
                <w:sz w:val="24"/>
                <w:szCs w:val="24"/>
              </w:rPr>
            </w:pPr>
            <w:r w:rsidRPr="002C2217">
              <w:rPr>
                <w:rFonts w:ascii="Arial" w:hAnsi="Arial" w:cs="Arial"/>
                <w:sz w:val="24"/>
                <w:szCs w:val="24"/>
              </w:rPr>
              <w:t>с 1 января по 31 декабря 2014 г. включительно</w:t>
            </w:r>
          </w:p>
        </w:tc>
        <w:tc>
          <w:tcPr>
            <w:tcW w:w="2529" w:type="dxa"/>
            <w:tcBorders>
              <w:top w:val="single" w:sz="4" w:space="0" w:color="auto"/>
              <w:left w:val="single" w:sz="4" w:space="0" w:color="auto"/>
              <w:bottom w:val="single" w:sz="4" w:space="0" w:color="auto"/>
            </w:tcBorders>
          </w:tcPr>
          <w:p w:rsidR="002C2217" w:rsidRPr="002C2217" w:rsidRDefault="002C2217" w:rsidP="002C2217">
            <w:pPr>
              <w:autoSpaceDE w:val="0"/>
              <w:autoSpaceDN w:val="0"/>
              <w:adjustRightInd w:val="0"/>
              <w:spacing w:after="0" w:line="240" w:lineRule="auto"/>
              <w:jc w:val="center"/>
              <w:rPr>
                <w:rFonts w:ascii="Arial" w:hAnsi="Arial" w:cs="Arial"/>
                <w:sz w:val="24"/>
                <w:szCs w:val="24"/>
              </w:rPr>
            </w:pPr>
            <w:r w:rsidRPr="002C2217">
              <w:rPr>
                <w:rFonts w:ascii="Arial" w:hAnsi="Arial" w:cs="Arial"/>
                <w:sz w:val="24"/>
                <w:szCs w:val="24"/>
              </w:rPr>
              <w:t>с 1 января по 31 декабря 2015 г. включительно</w:t>
            </w:r>
          </w:p>
        </w:tc>
      </w:tr>
      <w:tr w:rsidR="002C2217" w:rsidRPr="002C2217">
        <w:tc>
          <w:tcPr>
            <w:tcW w:w="2528" w:type="dxa"/>
            <w:tcBorders>
              <w:top w:val="single" w:sz="4" w:space="0" w:color="auto"/>
              <w:bottom w:val="single" w:sz="4" w:space="0" w:color="auto"/>
              <w:right w:val="single" w:sz="4" w:space="0" w:color="auto"/>
            </w:tcBorders>
          </w:tcPr>
          <w:p w:rsidR="002C2217" w:rsidRPr="002C2217" w:rsidRDefault="002C2217" w:rsidP="002C2217">
            <w:pPr>
              <w:autoSpaceDE w:val="0"/>
              <w:autoSpaceDN w:val="0"/>
              <w:adjustRightInd w:val="0"/>
              <w:spacing w:after="0" w:line="240" w:lineRule="auto"/>
              <w:rPr>
                <w:rFonts w:ascii="Arial" w:hAnsi="Arial" w:cs="Arial"/>
                <w:sz w:val="24"/>
                <w:szCs w:val="24"/>
              </w:rPr>
            </w:pPr>
            <w:r w:rsidRPr="002C2217">
              <w:rPr>
                <w:rFonts w:ascii="Arial" w:hAnsi="Arial" w:cs="Arial"/>
                <w:sz w:val="24"/>
                <w:szCs w:val="24"/>
              </w:rPr>
              <w:t>Табак трубочный, курительный, жевательный, сосательный, насвай, нюхательный, кальянный (за исключением табака, используемого в качестве сырья для производства табачной продукции)</w:t>
            </w:r>
          </w:p>
        </w:tc>
        <w:tc>
          <w:tcPr>
            <w:tcW w:w="2529" w:type="dxa"/>
            <w:tcBorders>
              <w:top w:val="single" w:sz="4" w:space="0" w:color="auto"/>
              <w:left w:val="single" w:sz="4" w:space="0" w:color="auto"/>
              <w:bottom w:val="single" w:sz="4" w:space="0" w:color="auto"/>
              <w:right w:val="single" w:sz="4" w:space="0" w:color="auto"/>
            </w:tcBorders>
          </w:tcPr>
          <w:p w:rsidR="002C2217" w:rsidRPr="002C2217" w:rsidRDefault="002C2217" w:rsidP="002C2217">
            <w:pPr>
              <w:autoSpaceDE w:val="0"/>
              <w:autoSpaceDN w:val="0"/>
              <w:adjustRightInd w:val="0"/>
              <w:spacing w:after="0" w:line="240" w:lineRule="auto"/>
              <w:jc w:val="center"/>
              <w:rPr>
                <w:rFonts w:ascii="Arial" w:hAnsi="Arial" w:cs="Arial"/>
                <w:sz w:val="24"/>
                <w:szCs w:val="24"/>
              </w:rPr>
            </w:pPr>
            <w:r w:rsidRPr="002C2217">
              <w:rPr>
                <w:rFonts w:ascii="Arial" w:hAnsi="Arial" w:cs="Arial"/>
                <w:sz w:val="24"/>
                <w:szCs w:val="24"/>
              </w:rPr>
              <w:t>1 000 рублей за 1 кг</w:t>
            </w:r>
          </w:p>
        </w:tc>
        <w:tc>
          <w:tcPr>
            <w:tcW w:w="2529" w:type="dxa"/>
            <w:tcBorders>
              <w:top w:val="single" w:sz="4" w:space="0" w:color="auto"/>
              <w:left w:val="single" w:sz="4" w:space="0" w:color="auto"/>
              <w:bottom w:val="single" w:sz="4" w:space="0" w:color="auto"/>
              <w:right w:val="single" w:sz="4" w:space="0" w:color="auto"/>
            </w:tcBorders>
          </w:tcPr>
          <w:p w:rsidR="002C2217" w:rsidRPr="002C2217" w:rsidRDefault="002C2217" w:rsidP="002C2217">
            <w:pPr>
              <w:autoSpaceDE w:val="0"/>
              <w:autoSpaceDN w:val="0"/>
              <w:adjustRightInd w:val="0"/>
              <w:spacing w:after="0" w:line="240" w:lineRule="auto"/>
              <w:jc w:val="center"/>
              <w:rPr>
                <w:rFonts w:ascii="Arial" w:hAnsi="Arial" w:cs="Arial"/>
                <w:sz w:val="24"/>
                <w:szCs w:val="24"/>
              </w:rPr>
            </w:pPr>
            <w:r w:rsidRPr="002C2217">
              <w:rPr>
                <w:rFonts w:ascii="Arial" w:hAnsi="Arial" w:cs="Arial"/>
                <w:sz w:val="24"/>
                <w:szCs w:val="24"/>
              </w:rPr>
              <w:t>1 500 рублей за 1 кг</w:t>
            </w:r>
          </w:p>
        </w:tc>
        <w:tc>
          <w:tcPr>
            <w:tcW w:w="2529" w:type="dxa"/>
            <w:tcBorders>
              <w:top w:val="single" w:sz="4" w:space="0" w:color="auto"/>
              <w:left w:val="single" w:sz="4" w:space="0" w:color="auto"/>
              <w:bottom w:val="single" w:sz="4" w:space="0" w:color="auto"/>
            </w:tcBorders>
          </w:tcPr>
          <w:p w:rsidR="002C2217" w:rsidRPr="002C2217" w:rsidRDefault="002C2217" w:rsidP="002C2217">
            <w:pPr>
              <w:autoSpaceDE w:val="0"/>
              <w:autoSpaceDN w:val="0"/>
              <w:adjustRightInd w:val="0"/>
              <w:spacing w:after="0" w:line="240" w:lineRule="auto"/>
              <w:jc w:val="center"/>
              <w:rPr>
                <w:rFonts w:ascii="Arial" w:hAnsi="Arial" w:cs="Arial"/>
                <w:sz w:val="24"/>
                <w:szCs w:val="24"/>
              </w:rPr>
            </w:pPr>
            <w:r w:rsidRPr="002C2217">
              <w:rPr>
                <w:rFonts w:ascii="Arial" w:hAnsi="Arial" w:cs="Arial"/>
                <w:sz w:val="24"/>
                <w:szCs w:val="24"/>
              </w:rPr>
              <w:t>1 800 рублей за 1 кг</w:t>
            </w:r>
          </w:p>
        </w:tc>
      </w:tr>
      <w:tr w:rsidR="002C2217" w:rsidRPr="002C2217">
        <w:tc>
          <w:tcPr>
            <w:tcW w:w="2528" w:type="dxa"/>
            <w:tcBorders>
              <w:top w:val="single" w:sz="4" w:space="0" w:color="auto"/>
              <w:bottom w:val="single" w:sz="4" w:space="0" w:color="auto"/>
              <w:right w:val="single" w:sz="4" w:space="0" w:color="auto"/>
            </w:tcBorders>
          </w:tcPr>
          <w:p w:rsidR="002C2217" w:rsidRPr="002C2217" w:rsidRDefault="002C2217" w:rsidP="002C2217">
            <w:pPr>
              <w:autoSpaceDE w:val="0"/>
              <w:autoSpaceDN w:val="0"/>
              <w:adjustRightInd w:val="0"/>
              <w:spacing w:after="0" w:line="240" w:lineRule="auto"/>
              <w:rPr>
                <w:rFonts w:ascii="Arial" w:hAnsi="Arial" w:cs="Arial"/>
                <w:sz w:val="24"/>
                <w:szCs w:val="24"/>
              </w:rPr>
            </w:pPr>
            <w:r w:rsidRPr="002C2217">
              <w:rPr>
                <w:rFonts w:ascii="Arial" w:hAnsi="Arial" w:cs="Arial"/>
                <w:sz w:val="24"/>
                <w:szCs w:val="24"/>
              </w:rPr>
              <w:t>Сигары</w:t>
            </w:r>
          </w:p>
        </w:tc>
        <w:tc>
          <w:tcPr>
            <w:tcW w:w="2529" w:type="dxa"/>
            <w:tcBorders>
              <w:top w:val="single" w:sz="4" w:space="0" w:color="auto"/>
              <w:left w:val="single" w:sz="4" w:space="0" w:color="auto"/>
              <w:bottom w:val="single" w:sz="4" w:space="0" w:color="auto"/>
              <w:right w:val="single" w:sz="4" w:space="0" w:color="auto"/>
            </w:tcBorders>
          </w:tcPr>
          <w:p w:rsidR="002C2217" w:rsidRPr="002C2217" w:rsidRDefault="002C2217" w:rsidP="002C2217">
            <w:pPr>
              <w:autoSpaceDE w:val="0"/>
              <w:autoSpaceDN w:val="0"/>
              <w:adjustRightInd w:val="0"/>
              <w:spacing w:after="0" w:line="240" w:lineRule="auto"/>
              <w:jc w:val="center"/>
              <w:rPr>
                <w:rFonts w:ascii="Arial" w:hAnsi="Arial" w:cs="Arial"/>
                <w:sz w:val="24"/>
                <w:szCs w:val="24"/>
              </w:rPr>
            </w:pPr>
            <w:r w:rsidRPr="002C2217">
              <w:rPr>
                <w:rFonts w:ascii="Arial" w:hAnsi="Arial" w:cs="Arial"/>
                <w:sz w:val="24"/>
                <w:szCs w:val="24"/>
              </w:rPr>
              <w:t>58 рублей за 1 штуку</w:t>
            </w:r>
          </w:p>
        </w:tc>
        <w:tc>
          <w:tcPr>
            <w:tcW w:w="2529" w:type="dxa"/>
            <w:tcBorders>
              <w:top w:val="single" w:sz="4" w:space="0" w:color="auto"/>
              <w:left w:val="single" w:sz="4" w:space="0" w:color="auto"/>
              <w:bottom w:val="single" w:sz="4" w:space="0" w:color="auto"/>
              <w:right w:val="single" w:sz="4" w:space="0" w:color="auto"/>
            </w:tcBorders>
          </w:tcPr>
          <w:p w:rsidR="002C2217" w:rsidRPr="002C2217" w:rsidRDefault="002C2217" w:rsidP="002C2217">
            <w:pPr>
              <w:autoSpaceDE w:val="0"/>
              <w:autoSpaceDN w:val="0"/>
              <w:adjustRightInd w:val="0"/>
              <w:spacing w:after="0" w:line="240" w:lineRule="auto"/>
              <w:jc w:val="center"/>
              <w:rPr>
                <w:rFonts w:ascii="Arial" w:hAnsi="Arial" w:cs="Arial"/>
                <w:sz w:val="24"/>
                <w:szCs w:val="24"/>
              </w:rPr>
            </w:pPr>
            <w:r w:rsidRPr="002C2217">
              <w:rPr>
                <w:rFonts w:ascii="Arial" w:hAnsi="Arial" w:cs="Arial"/>
                <w:sz w:val="24"/>
                <w:szCs w:val="24"/>
              </w:rPr>
              <w:t>85 рублей за 1 штуку</w:t>
            </w:r>
          </w:p>
        </w:tc>
        <w:tc>
          <w:tcPr>
            <w:tcW w:w="2529" w:type="dxa"/>
            <w:tcBorders>
              <w:top w:val="single" w:sz="4" w:space="0" w:color="auto"/>
              <w:left w:val="single" w:sz="4" w:space="0" w:color="auto"/>
              <w:bottom w:val="single" w:sz="4" w:space="0" w:color="auto"/>
            </w:tcBorders>
          </w:tcPr>
          <w:p w:rsidR="002C2217" w:rsidRPr="002C2217" w:rsidRDefault="002C2217" w:rsidP="002C2217">
            <w:pPr>
              <w:autoSpaceDE w:val="0"/>
              <w:autoSpaceDN w:val="0"/>
              <w:adjustRightInd w:val="0"/>
              <w:spacing w:after="0" w:line="240" w:lineRule="auto"/>
              <w:jc w:val="center"/>
              <w:rPr>
                <w:rFonts w:ascii="Arial" w:hAnsi="Arial" w:cs="Arial"/>
                <w:sz w:val="24"/>
                <w:szCs w:val="24"/>
              </w:rPr>
            </w:pPr>
            <w:r w:rsidRPr="002C2217">
              <w:rPr>
                <w:rFonts w:ascii="Arial" w:hAnsi="Arial" w:cs="Arial"/>
                <w:sz w:val="24"/>
                <w:szCs w:val="24"/>
              </w:rPr>
              <w:t>128 рублей за 1 штуку</w:t>
            </w:r>
          </w:p>
        </w:tc>
      </w:tr>
      <w:tr w:rsidR="002C2217" w:rsidRPr="002C2217">
        <w:tc>
          <w:tcPr>
            <w:tcW w:w="2528" w:type="dxa"/>
            <w:tcBorders>
              <w:top w:val="single" w:sz="4" w:space="0" w:color="auto"/>
              <w:bottom w:val="single" w:sz="4" w:space="0" w:color="auto"/>
              <w:right w:val="single" w:sz="4" w:space="0" w:color="auto"/>
            </w:tcBorders>
          </w:tcPr>
          <w:p w:rsidR="002C2217" w:rsidRPr="002C2217" w:rsidRDefault="002C2217" w:rsidP="002C2217">
            <w:pPr>
              <w:autoSpaceDE w:val="0"/>
              <w:autoSpaceDN w:val="0"/>
              <w:adjustRightInd w:val="0"/>
              <w:spacing w:after="0" w:line="240" w:lineRule="auto"/>
              <w:rPr>
                <w:rFonts w:ascii="Arial" w:hAnsi="Arial" w:cs="Arial"/>
                <w:sz w:val="24"/>
                <w:szCs w:val="24"/>
              </w:rPr>
            </w:pPr>
            <w:r w:rsidRPr="002C2217">
              <w:rPr>
                <w:rFonts w:ascii="Arial" w:hAnsi="Arial" w:cs="Arial"/>
                <w:sz w:val="24"/>
                <w:szCs w:val="24"/>
              </w:rPr>
              <w:t>Сигариллы (сигариты), биди, кретек</w:t>
            </w:r>
          </w:p>
        </w:tc>
        <w:tc>
          <w:tcPr>
            <w:tcW w:w="2529" w:type="dxa"/>
            <w:tcBorders>
              <w:top w:val="single" w:sz="4" w:space="0" w:color="auto"/>
              <w:left w:val="single" w:sz="4" w:space="0" w:color="auto"/>
              <w:bottom w:val="single" w:sz="4" w:space="0" w:color="auto"/>
              <w:right w:val="single" w:sz="4" w:space="0" w:color="auto"/>
            </w:tcBorders>
          </w:tcPr>
          <w:p w:rsidR="002C2217" w:rsidRPr="002C2217" w:rsidRDefault="002C2217" w:rsidP="002C2217">
            <w:pPr>
              <w:autoSpaceDE w:val="0"/>
              <w:autoSpaceDN w:val="0"/>
              <w:adjustRightInd w:val="0"/>
              <w:spacing w:after="0" w:line="240" w:lineRule="auto"/>
              <w:jc w:val="center"/>
              <w:rPr>
                <w:rFonts w:ascii="Arial" w:hAnsi="Arial" w:cs="Arial"/>
                <w:sz w:val="24"/>
                <w:szCs w:val="24"/>
              </w:rPr>
            </w:pPr>
            <w:r w:rsidRPr="002C2217">
              <w:rPr>
                <w:rFonts w:ascii="Arial" w:hAnsi="Arial" w:cs="Arial"/>
                <w:sz w:val="24"/>
                <w:szCs w:val="24"/>
              </w:rPr>
              <w:t>870 рублей за 1 000 штук</w:t>
            </w:r>
          </w:p>
        </w:tc>
        <w:tc>
          <w:tcPr>
            <w:tcW w:w="2529" w:type="dxa"/>
            <w:tcBorders>
              <w:top w:val="single" w:sz="4" w:space="0" w:color="auto"/>
              <w:left w:val="single" w:sz="4" w:space="0" w:color="auto"/>
              <w:bottom w:val="single" w:sz="4" w:space="0" w:color="auto"/>
              <w:right w:val="single" w:sz="4" w:space="0" w:color="auto"/>
            </w:tcBorders>
          </w:tcPr>
          <w:p w:rsidR="002C2217" w:rsidRPr="002C2217" w:rsidRDefault="002C2217" w:rsidP="002C2217">
            <w:pPr>
              <w:autoSpaceDE w:val="0"/>
              <w:autoSpaceDN w:val="0"/>
              <w:adjustRightInd w:val="0"/>
              <w:spacing w:after="0" w:line="240" w:lineRule="auto"/>
              <w:jc w:val="center"/>
              <w:rPr>
                <w:rFonts w:ascii="Arial" w:hAnsi="Arial" w:cs="Arial"/>
                <w:sz w:val="24"/>
                <w:szCs w:val="24"/>
              </w:rPr>
            </w:pPr>
            <w:r w:rsidRPr="002C2217">
              <w:rPr>
                <w:rFonts w:ascii="Arial" w:hAnsi="Arial" w:cs="Arial"/>
                <w:sz w:val="24"/>
                <w:szCs w:val="24"/>
              </w:rPr>
              <w:t>1 280 рублей за 1 000 штук</w:t>
            </w:r>
          </w:p>
        </w:tc>
        <w:tc>
          <w:tcPr>
            <w:tcW w:w="2529" w:type="dxa"/>
            <w:tcBorders>
              <w:top w:val="single" w:sz="4" w:space="0" w:color="auto"/>
              <w:left w:val="single" w:sz="4" w:space="0" w:color="auto"/>
              <w:bottom w:val="single" w:sz="4" w:space="0" w:color="auto"/>
            </w:tcBorders>
          </w:tcPr>
          <w:p w:rsidR="002C2217" w:rsidRPr="002C2217" w:rsidRDefault="002C2217" w:rsidP="002C2217">
            <w:pPr>
              <w:autoSpaceDE w:val="0"/>
              <w:autoSpaceDN w:val="0"/>
              <w:adjustRightInd w:val="0"/>
              <w:spacing w:after="0" w:line="240" w:lineRule="auto"/>
              <w:jc w:val="center"/>
              <w:rPr>
                <w:rFonts w:ascii="Arial" w:hAnsi="Arial" w:cs="Arial"/>
                <w:sz w:val="24"/>
                <w:szCs w:val="24"/>
              </w:rPr>
            </w:pPr>
            <w:r w:rsidRPr="002C2217">
              <w:rPr>
                <w:rFonts w:ascii="Arial" w:hAnsi="Arial" w:cs="Arial"/>
                <w:sz w:val="24"/>
                <w:szCs w:val="24"/>
              </w:rPr>
              <w:t>1 920 рублей за 1 000 штук</w:t>
            </w:r>
          </w:p>
        </w:tc>
      </w:tr>
      <w:tr w:rsidR="002C2217" w:rsidRPr="002C2217">
        <w:tc>
          <w:tcPr>
            <w:tcW w:w="2528" w:type="dxa"/>
            <w:tcBorders>
              <w:top w:val="single" w:sz="4" w:space="0" w:color="auto"/>
              <w:bottom w:val="single" w:sz="4" w:space="0" w:color="auto"/>
              <w:right w:val="single" w:sz="4" w:space="0" w:color="auto"/>
            </w:tcBorders>
          </w:tcPr>
          <w:p w:rsidR="002C2217" w:rsidRPr="002C2217" w:rsidRDefault="002C2217" w:rsidP="002C2217">
            <w:pPr>
              <w:autoSpaceDE w:val="0"/>
              <w:autoSpaceDN w:val="0"/>
              <w:adjustRightInd w:val="0"/>
              <w:spacing w:after="0" w:line="240" w:lineRule="auto"/>
              <w:rPr>
                <w:rFonts w:ascii="Arial" w:hAnsi="Arial" w:cs="Arial"/>
                <w:sz w:val="24"/>
                <w:szCs w:val="24"/>
              </w:rPr>
            </w:pPr>
            <w:r w:rsidRPr="002C2217">
              <w:rPr>
                <w:rFonts w:ascii="Arial" w:hAnsi="Arial" w:cs="Arial"/>
                <w:sz w:val="24"/>
                <w:szCs w:val="24"/>
              </w:rPr>
              <w:t>Сигареты, папиросы</w:t>
            </w:r>
          </w:p>
        </w:tc>
        <w:tc>
          <w:tcPr>
            <w:tcW w:w="2529" w:type="dxa"/>
            <w:tcBorders>
              <w:top w:val="single" w:sz="4" w:space="0" w:color="auto"/>
              <w:left w:val="single" w:sz="4" w:space="0" w:color="auto"/>
              <w:bottom w:val="single" w:sz="4" w:space="0" w:color="auto"/>
              <w:right w:val="single" w:sz="4" w:space="0" w:color="auto"/>
            </w:tcBorders>
          </w:tcPr>
          <w:p w:rsidR="002C2217" w:rsidRPr="002C2217" w:rsidRDefault="002C2217" w:rsidP="002C2217">
            <w:pPr>
              <w:autoSpaceDE w:val="0"/>
              <w:autoSpaceDN w:val="0"/>
              <w:adjustRightInd w:val="0"/>
              <w:spacing w:after="0" w:line="240" w:lineRule="auto"/>
              <w:jc w:val="center"/>
              <w:rPr>
                <w:rFonts w:ascii="Arial" w:hAnsi="Arial" w:cs="Arial"/>
                <w:sz w:val="24"/>
                <w:szCs w:val="24"/>
              </w:rPr>
            </w:pPr>
            <w:r w:rsidRPr="002C2217">
              <w:rPr>
                <w:rFonts w:ascii="Arial" w:hAnsi="Arial" w:cs="Arial"/>
                <w:sz w:val="24"/>
                <w:szCs w:val="24"/>
              </w:rPr>
              <w:t>550 рублей за 1 000 штук + 8% расчетной стоимости, исчисляемой исходя из максимальной розничной цены, но не менее 730 рублей за 1 000 штук</w:t>
            </w:r>
          </w:p>
        </w:tc>
        <w:tc>
          <w:tcPr>
            <w:tcW w:w="2529" w:type="dxa"/>
            <w:tcBorders>
              <w:top w:val="single" w:sz="4" w:space="0" w:color="auto"/>
              <w:left w:val="single" w:sz="4" w:space="0" w:color="auto"/>
              <w:bottom w:val="single" w:sz="4" w:space="0" w:color="auto"/>
              <w:right w:val="single" w:sz="4" w:space="0" w:color="auto"/>
            </w:tcBorders>
          </w:tcPr>
          <w:p w:rsidR="002C2217" w:rsidRPr="002C2217" w:rsidRDefault="002C2217" w:rsidP="002C2217">
            <w:pPr>
              <w:autoSpaceDE w:val="0"/>
              <w:autoSpaceDN w:val="0"/>
              <w:adjustRightInd w:val="0"/>
              <w:spacing w:after="0" w:line="240" w:lineRule="auto"/>
              <w:jc w:val="center"/>
              <w:rPr>
                <w:rFonts w:ascii="Arial" w:hAnsi="Arial" w:cs="Arial"/>
                <w:sz w:val="24"/>
                <w:szCs w:val="24"/>
              </w:rPr>
            </w:pPr>
            <w:r w:rsidRPr="002C2217">
              <w:rPr>
                <w:rFonts w:ascii="Arial" w:hAnsi="Arial" w:cs="Arial"/>
                <w:sz w:val="24"/>
                <w:szCs w:val="24"/>
              </w:rPr>
              <w:t>800 рублей за 1 000 штук + 8,5% расчетной стоимости, исчисляемой исходя из максимальной розничной цены, но не менее 1 040 рублей за 1 000 штук</w:t>
            </w:r>
          </w:p>
        </w:tc>
        <w:tc>
          <w:tcPr>
            <w:tcW w:w="2529" w:type="dxa"/>
            <w:tcBorders>
              <w:top w:val="single" w:sz="4" w:space="0" w:color="auto"/>
              <w:left w:val="single" w:sz="4" w:space="0" w:color="auto"/>
              <w:bottom w:val="single" w:sz="4" w:space="0" w:color="auto"/>
            </w:tcBorders>
          </w:tcPr>
          <w:p w:rsidR="002C2217" w:rsidRPr="002C2217" w:rsidRDefault="002C2217" w:rsidP="002C2217">
            <w:pPr>
              <w:autoSpaceDE w:val="0"/>
              <w:autoSpaceDN w:val="0"/>
              <w:adjustRightInd w:val="0"/>
              <w:spacing w:after="0" w:line="240" w:lineRule="auto"/>
              <w:jc w:val="center"/>
              <w:rPr>
                <w:rFonts w:ascii="Arial" w:hAnsi="Arial" w:cs="Arial"/>
                <w:sz w:val="24"/>
                <w:szCs w:val="24"/>
              </w:rPr>
            </w:pPr>
            <w:r w:rsidRPr="002C2217">
              <w:rPr>
                <w:rFonts w:ascii="Arial" w:hAnsi="Arial" w:cs="Arial"/>
                <w:sz w:val="24"/>
                <w:szCs w:val="24"/>
              </w:rPr>
              <w:t>960 рублей за 1 000 штук + 9% расчетной стоимости, исчисляемой исходя из максимальной розничной цены, но не менее 1 250 рублей за 1 000 штук</w:t>
            </w:r>
          </w:p>
        </w:tc>
      </w:tr>
    </w:tbl>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2-5. В положениях </w:t>
      </w:r>
      <w:hyperlink r:id="rId407" w:history="1">
        <w:r w:rsidRPr="002C2217">
          <w:rPr>
            <w:rFonts w:ascii="Arial" w:hAnsi="Arial" w:cs="Arial"/>
            <w:color w:val="106BBE"/>
            <w:sz w:val="24"/>
            <w:szCs w:val="24"/>
          </w:rPr>
          <w:t>ч. 2-5</w:t>
        </w:r>
      </w:hyperlink>
      <w:r w:rsidRPr="002C2217">
        <w:rPr>
          <w:rFonts w:ascii="Arial" w:hAnsi="Arial" w:cs="Arial"/>
          <w:sz w:val="24"/>
          <w:szCs w:val="24"/>
        </w:rPr>
        <w:t xml:space="preserve"> комментируемой статьи регламентировано осуществление мер государственного воздействия на уровень цен табачной продукции.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Так, в </w:t>
      </w:r>
      <w:hyperlink r:id="rId408" w:history="1">
        <w:r w:rsidRPr="002C2217">
          <w:rPr>
            <w:rFonts w:ascii="Arial" w:hAnsi="Arial" w:cs="Arial"/>
            <w:color w:val="106BBE"/>
            <w:sz w:val="24"/>
            <w:szCs w:val="24"/>
          </w:rPr>
          <w:t>части 2</w:t>
        </w:r>
      </w:hyperlink>
      <w:r w:rsidRPr="002C2217">
        <w:rPr>
          <w:rFonts w:ascii="Arial" w:hAnsi="Arial" w:cs="Arial"/>
          <w:sz w:val="24"/>
          <w:szCs w:val="24"/>
        </w:rPr>
        <w:t xml:space="preserve"> комментируемой статьи установлено, что данные меры осуществляются посредством установления минимальных розничных цен табачной </w:t>
      </w:r>
      <w:r w:rsidRPr="002C2217">
        <w:rPr>
          <w:rFonts w:ascii="Arial" w:hAnsi="Arial" w:cs="Arial"/>
          <w:sz w:val="24"/>
          <w:szCs w:val="24"/>
        </w:rPr>
        <w:lastRenderedPageBreak/>
        <w:t>продукции. При этом определено, что минимальная розничная цена табачной продукции представляет собой цену, ниже которой единица потребительской упаковки (пачка) табачных изделий не может быть реализована потребителям предприятиями розничной торговли, общественного питания, сферы услуг, а также индивидуальными предпринимателями.</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409" w:history="1">
        <w:r w:rsidR="002C2217" w:rsidRPr="002C2217">
          <w:rPr>
            <w:rFonts w:ascii="Arial" w:hAnsi="Arial" w:cs="Arial"/>
            <w:color w:val="106BBE"/>
            <w:sz w:val="24"/>
            <w:szCs w:val="24"/>
          </w:rPr>
          <w:t>Часть 3</w:t>
        </w:r>
      </w:hyperlink>
      <w:r w:rsidR="002C2217" w:rsidRPr="002C2217">
        <w:rPr>
          <w:rFonts w:ascii="Arial" w:hAnsi="Arial" w:cs="Arial"/>
          <w:sz w:val="24"/>
          <w:szCs w:val="24"/>
        </w:rPr>
        <w:t xml:space="preserve"> комментируемой статьи определяет порядок установления минимальных розничных цен: такие цены устанавливаются на уровне 75% от максимальных розничных цен, определяемых в порядке, установленном </w:t>
      </w:r>
      <w:hyperlink r:id="rId410" w:history="1">
        <w:r w:rsidR="002C2217" w:rsidRPr="002C2217">
          <w:rPr>
            <w:rFonts w:ascii="Arial" w:hAnsi="Arial" w:cs="Arial"/>
            <w:color w:val="106BBE"/>
            <w:sz w:val="24"/>
            <w:szCs w:val="24"/>
          </w:rPr>
          <w:t>Налоговым кодексом</w:t>
        </w:r>
      </w:hyperlink>
      <w:r w:rsidR="002C2217" w:rsidRPr="002C2217">
        <w:rPr>
          <w:rFonts w:ascii="Arial" w:hAnsi="Arial" w:cs="Arial"/>
          <w:sz w:val="24"/>
          <w:szCs w:val="24"/>
        </w:rPr>
        <w:t xml:space="preserve"> РФ.</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Порядок определения максимальных розничных цен установлен </w:t>
      </w:r>
      <w:hyperlink r:id="rId411" w:history="1">
        <w:r w:rsidRPr="002C2217">
          <w:rPr>
            <w:rFonts w:ascii="Arial" w:hAnsi="Arial" w:cs="Arial"/>
            <w:color w:val="106BBE"/>
            <w:sz w:val="24"/>
            <w:szCs w:val="24"/>
          </w:rPr>
          <w:t>статьей 187.1</w:t>
        </w:r>
      </w:hyperlink>
      <w:r w:rsidRPr="002C2217">
        <w:rPr>
          <w:rFonts w:ascii="Arial" w:hAnsi="Arial" w:cs="Arial"/>
          <w:sz w:val="24"/>
          <w:szCs w:val="24"/>
        </w:rPr>
        <w:t xml:space="preserve"> гл. 22 "Акцизы" части второй НК РФ, в </w:t>
      </w:r>
      <w:hyperlink r:id="rId412" w:history="1">
        <w:r w:rsidRPr="002C2217">
          <w:rPr>
            <w:rFonts w:ascii="Arial" w:hAnsi="Arial" w:cs="Arial"/>
            <w:color w:val="106BBE"/>
            <w:sz w:val="24"/>
            <w:szCs w:val="24"/>
          </w:rPr>
          <w:t>п. 2</w:t>
        </w:r>
      </w:hyperlink>
      <w:r w:rsidRPr="002C2217">
        <w:rPr>
          <w:rFonts w:ascii="Arial" w:hAnsi="Arial" w:cs="Arial"/>
          <w:sz w:val="24"/>
          <w:szCs w:val="24"/>
        </w:rPr>
        <w:t xml:space="preserve"> которой (в ред. </w:t>
      </w:r>
      <w:hyperlink r:id="rId413" w:history="1">
        <w:r w:rsidRPr="002C2217">
          <w:rPr>
            <w:rFonts w:ascii="Arial" w:hAnsi="Arial" w:cs="Arial"/>
            <w:color w:val="106BBE"/>
            <w:sz w:val="24"/>
            <w:szCs w:val="24"/>
          </w:rPr>
          <w:t>Федерального закона</w:t>
        </w:r>
      </w:hyperlink>
      <w:r w:rsidRPr="002C2217">
        <w:rPr>
          <w:rFonts w:ascii="Arial" w:hAnsi="Arial" w:cs="Arial"/>
          <w:sz w:val="24"/>
          <w:szCs w:val="24"/>
        </w:rPr>
        <w:t xml:space="preserve"> от 22 июля 2008 г. N 142-ФЗ</w:t>
      </w:r>
      <w:hyperlink w:anchor="sub_9946" w:history="1">
        <w:r w:rsidRPr="002C2217">
          <w:rPr>
            <w:rFonts w:ascii="Arial" w:hAnsi="Arial" w:cs="Arial"/>
            <w:color w:val="106BBE"/>
            <w:sz w:val="24"/>
            <w:szCs w:val="24"/>
          </w:rPr>
          <w:t>*(46)</w:t>
        </w:r>
      </w:hyperlink>
      <w:r w:rsidRPr="002C2217">
        <w:rPr>
          <w:rFonts w:ascii="Arial" w:hAnsi="Arial" w:cs="Arial"/>
          <w:sz w:val="24"/>
          <w:szCs w:val="24"/>
        </w:rPr>
        <w:t>) предусмотрено следующее: максимальная розничная цена представляет собой цену, выше которой единица потребительской упаковки (пачка) табачных изделий не может быть реализована потребителям предприятиями розничной торговли, общественного питания, сферы услуг, а также индивидуальными предпринимателями; максимальная розничная цена устанавливается налогоплательщиком самостоятельно на единицу потребительской упаковки (пачку) табачных изделий отдельно по каждой марке (каждому наименованию) табачных изделий; под маркой (наименованием) в целях названной главы понимается ассортиментная позиция табачных изделий, отличающаяся от других марок (наименований) одним или несколькими из следующих признаков - индивидуализированным обозначением (названием), присвоенным производителем или лицензиаром, рецептурой, размерами, наличием или отсутствием фильтра, упаковкой.</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В соответствии с </w:t>
      </w:r>
      <w:hyperlink r:id="rId414" w:history="1">
        <w:r w:rsidRPr="002C2217">
          <w:rPr>
            <w:rFonts w:ascii="Arial" w:hAnsi="Arial" w:cs="Arial"/>
            <w:color w:val="106BBE"/>
            <w:sz w:val="24"/>
            <w:szCs w:val="24"/>
          </w:rPr>
          <w:t>п. 3</w:t>
        </w:r>
      </w:hyperlink>
      <w:r w:rsidRPr="002C2217">
        <w:rPr>
          <w:rFonts w:ascii="Arial" w:hAnsi="Arial" w:cs="Arial"/>
          <w:sz w:val="24"/>
          <w:szCs w:val="24"/>
        </w:rPr>
        <w:t xml:space="preserve"> указанной ст. 187.1 НК РФ (в ред. </w:t>
      </w:r>
      <w:hyperlink r:id="rId415" w:history="1">
        <w:r w:rsidRPr="002C2217">
          <w:rPr>
            <w:rFonts w:ascii="Arial" w:hAnsi="Arial" w:cs="Arial"/>
            <w:color w:val="106BBE"/>
            <w:sz w:val="24"/>
            <w:szCs w:val="24"/>
          </w:rPr>
          <w:t>Федерального закона</w:t>
        </w:r>
      </w:hyperlink>
      <w:r w:rsidRPr="002C2217">
        <w:rPr>
          <w:rFonts w:ascii="Arial" w:hAnsi="Arial" w:cs="Arial"/>
          <w:sz w:val="24"/>
          <w:szCs w:val="24"/>
        </w:rPr>
        <w:t xml:space="preserve"> от 27 июля 2010 г. N 229-ФЗ</w:t>
      </w:r>
      <w:hyperlink w:anchor="sub_9947" w:history="1">
        <w:r w:rsidRPr="002C2217">
          <w:rPr>
            <w:rFonts w:ascii="Arial" w:hAnsi="Arial" w:cs="Arial"/>
            <w:color w:val="106BBE"/>
            <w:sz w:val="24"/>
            <w:szCs w:val="24"/>
          </w:rPr>
          <w:t>*(47)</w:t>
        </w:r>
      </w:hyperlink>
      <w:r w:rsidRPr="002C2217">
        <w:rPr>
          <w:rFonts w:ascii="Arial" w:hAnsi="Arial" w:cs="Arial"/>
          <w:sz w:val="24"/>
          <w:szCs w:val="24"/>
        </w:rPr>
        <w:t xml:space="preserve">) налогоплательщик обязан подать в налоговый орган по месту учета (таможенный орган по месту оформления подакцизных товаров) уведомление о максимальных розничных ценах по каждой марке (каждому наименованию) табачных изделий не позднее чем за 10 календарных дней до начала календарного месяца, начиная с которого будут наноситься указанные в уведомлении максимальные розничные цены. </w:t>
      </w:r>
      <w:hyperlink r:id="rId416" w:history="1">
        <w:r w:rsidRPr="002C2217">
          <w:rPr>
            <w:rFonts w:ascii="Arial" w:hAnsi="Arial" w:cs="Arial"/>
            <w:color w:val="106BBE"/>
            <w:sz w:val="24"/>
            <w:szCs w:val="24"/>
          </w:rPr>
          <w:t>Приказом</w:t>
        </w:r>
      </w:hyperlink>
      <w:r w:rsidRPr="002C2217">
        <w:rPr>
          <w:rFonts w:ascii="Arial" w:hAnsi="Arial" w:cs="Arial"/>
          <w:sz w:val="24"/>
          <w:szCs w:val="24"/>
        </w:rPr>
        <w:t xml:space="preserve"> Минфина России от 25 августа 2006 г. N 108н "Об утверждении форм уведомлений о максимальных розничных ценах на табачные изделия"</w:t>
      </w:r>
      <w:hyperlink w:anchor="sub_9948" w:history="1">
        <w:r w:rsidRPr="002C2217">
          <w:rPr>
            <w:rFonts w:ascii="Arial" w:hAnsi="Arial" w:cs="Arial"/>
            <w:color w:val="106BBE"/>
            <w:sz w:val="24"/>
            <w:szCs w:val="24"/>
          </w:rPr>
          <w:t>*(48)</w:t>
        </w:r>
      </w:hyperlink>
      <w:r w:rsidRPr="002C2217">
        <w:rPr>
          <w:rFonts w:ascii="Arial" w:hAnsi="Arial" w:cs="Arial"/>
          <w:sz w:val="24"/>
          <w:szCs w:val="24"/>
        </w:rPr>
        <w:t xml:space="preserve"> утверждены </w:t>
      </w:r>
      <w:hyperlink r:id="rId417" w:history="1">
        <w:r w:rsidRPr="002C2217">
          <w:rPr>
            <w:rFonts w:ascii="Arial" w:hAnsi="Arial" w:cs="Arial"/>
            <w:color w:val="106BBE"/>
            <w:sz w:val="24"/>
            <w:szCs w:val="24"/>
          </w:rPr>
          <w:t>форма</w:t>
        </w:r>
      </w:hyperlink>
      <w:r w:rsidRPr="002C2217">
        <w:rPr>
          <w:rFonts w:ascii="Arial" w:hAnsi="Arial" w:cs="Arial"/>
          <w:sz w:val="24"/>
          <w:szCs w:val="24"/>
        </w:rPr>
        <w:t xml:space="preserve"> уведомления о максимальных розничных ценах на табачные изделия, производимые на территории РФ и форма уведомления о максимальных розничных ценах на табачные изделия, ввозимые на таможенную территорию РФ.</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В </w:t>
      </w:r>
      <w:hyperlink r:id="rId418" w:history="1">
        <w:r w:rsidRPr="002C2217">
          <w:rPr>
            <w:rFonts w:ascii="Arial" w:hAnsi="Arial" w:cs="Arial"/>
            <w:color w:val="106BBE"/>
            <w:sz w:val="24"/>
            <w:szCs w:val="24"/>
          </w:rPr>
          <w:t>части 4</w:t>
        </w:r>
      </w:hyperlink>
      <w:r w:rsidRPr="002C2217">
        <w:rPr>
          <w:rFonts w:ascii="Arial" w:hAnsi="Arial" w:cs="Arial"/>
          <w:sz w:val="24"/>
          <w:szCs w:val="24"/>
        </w:rPr>
        <w:t xml:space="preserve"> комментируемой статьи предусмотрена необходимость опубликования минимальных розничных цен табачной продукции, а также указано, что порядок опубликования таких цен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деятельности. Указанным федеральным органом исполнительной власти в соответствии с Постановлениями Правительства РФ </w:t>
      </w:r>
      <w:hyperlink r:id="rId419" w:history="1">
        <w:r w:rsidRPr="002C2217">
          <w:rPr>
            <w:rFonts w:ascii="Arial" w:hAnsi="Arial" w:cs="Arial"/>
            <w:color w:val="106BBE"/>
            <w:sz w:val="24"/>
            <w:szCs w:val="24"/>
          </w:rPr>
          <w:t>от 7 апреля 2004 г. N 185</w:t>
        </w:r>
      </w:hyperlink>
      <w:r w:rsidRPr="002C2217">
        <w:rPr>
          <w:rFonts w:ascii="Arial" w:hAnsi="Arial" w:cs="Arial"/>
          <w:sz w:val="24"/>
          <w:szCs w:val="24"/>
        </w:rPr>
        <w:t xml:space="preserve"> "Вопросы Министерства финансов Российской Федерации"</w:t>
      </w:r>
      <w:hyperlink w:anchor="sub_9949" w:history="1">
        <w:r w:rsidRPr="002C2217">
          <w:rPr>
            <w:rFonts w:ascii="Arial" w:hAnsi="Arial" w:cs="Arial"/>
            <w:color w:val="106BBE"/>
            <w:sz w:val="24"/>
            <w:szCs w:val="24"/>
          </w:rPr>
          <w:t>*(49)</w:t>
        </w:r>
      </w:hyperlink>
      <w:r w:rsidRPr="002C2217">
        <w:rPr>
          <w:rFonts w:ascii="Arial" w:hAnsi="Arial" w:cs="Arial"/>
          <w:sz w:val="24"/>
          <w:szCs w:val="24"/>
        </w:rPr>
        <w:t xml:space="preserve"> и </w:t>
      </w:r>
      <w:hyperlink r:id="rId420" w:history="1">
        <w:r w:rsidRPr="002C2217">
          <w:rPr>
            <w:rFonts w:ascii="Arial" w:hAnsi="Arial" w:cs="Arial"/>
            <w:color w:val="106BBE"/>
            <w:sz w:val="24"/>
            <w:szCs w:val="24"/>
          </w:rPr>
          <w:t>от 30 июня 2004 г. N 329</w:t>
        </w:r>
      </w:hyperlink>
      <w:r w:rsidRPr="002C2217">
        <w:rPr>
          <w:rFonts w:ascii="Arial" w:hAnsi="Arial" w:cs="Arial"/>
          <w:sz w:val="24"/>
          <w:szCs w:val="24"/>
        </w:rPr>
        <w:t xml:space="preserve"> "О Министерстве финансов Российской Федерации"</w:t>
      </w:r>
      <w:hyperlink w:anchor="sub_9950" w:history="1">
        <w:r w:rsidRPr="002C2217">
          <w:rPr>
            <w:rFonts w:ascii="Arial" w:hAnsi="Arial" w:cs="Arial"/>
            <w:color w:val="106BBE"/>
            <w:sz w:val="24"/>
            <w:szCs w:val="24"/>
          </w:rPr>
          <w:t>*(50)</w:t>
        </w:r>
      </w:hyperlink>
      <w:r w:rsidRPr="002C2217">
        <w:rPr>
          <w:rFonts w:ascii="Arial" w:hAnsi="Arial" w:cs="Arial"/>
          <w:sz w:val="24"/>
          <w:szCs w:val="24"/>
        </w:rPr>
        <w:t xml:space="preserve"> является Минфин России. Таким образом, следует ожидать издания соответствующего нормативного правового акта Минфина России.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В отношении информации о максимальных розничных ценах в </w:t>
      </w:r>
      <w:hyperlink r:id="rId421" w:history="1">
        <w:r w:rsidRPr="002C2217">
          <w:rPr>
            <w:rFonts w:ascii="Arial" w:hAnsi="Arial" w:cs="Arial"/>
            <w:color w:val="106BBE"/>
            <w:sz w:val="24"/>
            <w:szCs w:val="24"/>
          </w:rPr>
          <w:t>п. 3</w:t>
        </w:r>
      </w:hyperlink>
      <w:r w:rsidRPr="002C2217">
        <w:rPr>
          <w:rFonts w:ascii="Arial" w:hAnsi="Arial" w:cs="Arial"/>
          <w:sz w:val="24"/>
          <w:szCs w:val="24"/>
        </w:rPr>
        <w:t xml:space="preserve"> указанной выше </w:t>
      </w:r>
      <w:hyperlink r:id="rId422" w:history="1">
        <w:r w:rsidRPr="002C2217">
          <w:rPr>
            <w:rFonts w:ascii="Arial" w:hAnsi="Arial" w:cs="Arial"/>
            <w:color w:val="106BBE"/>
            <w:sz w:val="24"/>
            <w:szCs w:val="24"/>
          </w:rPr>
          <w:t>ст. 187.1</w:t>
        </w:r>
      </w:hyperlink>
      <w:r w:rsidRPr="002C2217">
        <w:rPr>
          <w:rFonts w:ascii="Arial" w:hAnsi="Arial" w:cs="Arial"/>
          <w:sz w:val="24"/>
          <w:szCs w:val="24"/>
        </w:rPr>
        <w:t xml:space="preserve"> НК РФ (в ред. </w:t>
      </w:r>
      <w:hyperlink r:id="rId423" w:history="1">
        <w:r w:rsidRPr="002C2217">
          <w:rPr>
            <w:rFonts w:ascii="Arial" w:hAnsi="Arial" w:cs="Arial"/>
            <w:color w:val="106BBE"/>
            <w:sz w:val="24"/>
            <w:szCs w:val="24"/>
          </w:rPr>
          <w:t>Федерального закона</w:t>
        </w:r>
      </w:hyperlink>
      <w:r w:rsidRPr="002C2217">
        <w:rPr>
          <w:rFonts w:ascii="Arial" w:hAnsi="Arial" w:cs="Arial"/>
          <w:sz w:val="24"/>
          <w:szCs w:val="24"/>
        </w:rPr>
        <w:t xml:space="preserve"> от 28 ноября 2011 г. N 338-ФЗ</w:t>
      </w:r>
      <w:hyperlink w:anchor="sub_9951" w:history="1">
        <w:r w:rsidRPr="002C2217">
          <w:rPr>
            <w:rFonts w:ascii="Arial" w:hAnsi="Arial" w:cs="Arial"/>
            <w:color w:val="106BBE"/>
            <w:sz w:val="24"/>
            <w:szCs w:val="24"/>
          </w:rPr>
          <w:t>*(51)</w:t>
        </w:r>
      </w:hyperlink>
      <w:r w:rsidRPr="002C2217">
        <w:rPr>
          <w:rFonts w:ascii="Arial" w:hAnsi="Arial" w:cs="Arial"/>
          <w:sz w:val="24"/>
          <w:szCs w:val="24"/>
        </w:rPr>
        <w:t xml:space="preserve">) предусмотрено следующее: информация о максимальных розничных ценах, указанная в уведомлениях, поступающих в налоговые органы (таможенные органы), подлежит опубликованию в электронно-цифровой форме в информационной системе общего </w:t>
      </w:r>
      <w:r w:rsidRPr="002C2217">
        <w:rPr>
          <w:rFonts w:ascii="Arial" w:hAnsi="Arial" w:cs="Arial"/>
          <w:sz w:val="24"/>
          <w:szCs w:val="24"/>
        </w:rPr>
        <w:lastRenderedPageBreak/>
        <w:t xml:space="preserve">пользования федерального органа исполнительной власти, уполномоченного по контролю и надзору в области налогов и сборов (федерального органа исполнительной власти, уполномоченного в области таможенного дела); указанная информация должна быть опубликована соответствующим федеральным органом исполнительной власти и находиться в открытом доступе до начала календарного месяца, с которого будут применяться указанные в уведомлении максимальные розничные цены, но не ранее дня, следующего за последней датой подачи уведомления; размещение информации, содержащейся в уведомлении, в информационной системе общего пользования осуществляется в порядке, определенном соответствующим федеральным органом исполнительной власти. На основании данной нормы издан </w:t>
      </w:r>
      <w:hyperlink r:id="rId424" w:history="1">
        <w:r w:rsidRPr="002C2217">
          <w:rPr>
            <w:rFonts w:ascii="Arial" w:hAnsi="Arial" w:cs="Arial"/>
            <w:color w:val="106BBE"/>
            <w:sz w:val="24"/>
            <w:szCs w:val="24"/>
          </w:rPr>
          <w:t>Приказ</w:t>
        </w:r>
      </w:hyperlink>
      <w:r w:rsidRPr="002C2217">
        <w:rPr>
          <w:rFonts w:ascii="Arial" w:hAnsi="Arial" w:cs="Arial"/>
          <w:sz w:val="24"/>
          <w:szCs w:val="24"/>
        </w:rPr>
        <w:t xml:space="preserve"> ФНС России от 28 мая 2012 г. N ММВ-7-3/354@ "О создании информационного ресурса "Сведения о максимальных розничных ценах на табачные изделия, производимые на территории Российской Федерации", которым среди прочего утвержден </w:t>
      </w:r>
      <w:hyperlink r:id="rId425" w:history="1">
        <w:r w:rsidRPr="002C2217">
          <w:rPr>
            <w:rFonts w:ascii="Arial" w:hAnsi="Arial" w:cs="Arial"/>
            <w:color w:val="106BBE"/>
            <w:sz w:val="24"/>
            <w:szCs w:val="24"/>
          </w:rPr>
          <w:t>Порядок</w:t>
        </w:r>
      </w:hyperlink>
      <w:r w:rsidRPr="002C2217">
        <w:rPr>
          <w:rFonts w:ascii="Arial" w:hAnsi="Arial" w:cs="Arial"/>
          <w:sz w:val="24"/>
          <w:szCs w:val="24"/>
        </w:rPr>
        <w:t xml:space="preserve"> формирования информационного ресурса "Сведения о максимальных розничных ценах на табачные изделия, производимые на территории Российской Федерации"</w:t>
      </w:r>
      <w:hyperlink w:anchor="sub_9952" w:history="1">
        <w:r w:rsidRPr="002C2217">
          <w:rPr>
            <w:rFonts w:ascii="Arial" w:hAnsi="Arial" w:cs="Arial"/>
            <w:color w:val="106BBE"/>
            <w:sz w:val="24"/>
            <w:szCs w:val="24"/>
          </w:rPr>
          <w:t>*(52)</w:t>
        </w:r>
      </w:hyperlink>
      <w:r w:rsidRPr="002C2217">
        <w:rPr>
          <w:rFonts w:ascii="Arial" w:hAnsi="Arial" w:cs="Arial"/>
          <w:sz w:val="24"/>
          <w:szCs w:val="24"/>
        </w:rPr>
        <w:t>.</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426" w:history="1">
        <w:r w:rsidR="002C2217" w:rsidRPr="002C2217">
          <w:rPr>
            <w:rFonts w:ascii="Arial" w:hAnsi="Arial" w:cs="Arial"/>
            <w:color w:val="106BBE"/>
            <w:sz w:val="24"/>
            <w:szCs w:val="24"/>
          </w:rPr>
          <w:t>Часть 5</w:t>
        </w:r>
      </w:hyperlink>
      <w:r w:rsidR="002C2217" w:rsidRPr="002C2217">
        <w:rPr>
          <w:rFonts w:ascii="Arial" w:hAnsi="Arial" w:cs="Arial"/>
          <w:sz w:val="24"/>
          <w:szCs w:val="24"/>
        </w:rPr>
        <w:t xml:space="preserve"> комментируемой статьи устанавливает запреты реализации табачной продукции, во-первых, по цене, которая ниже минимальных розничных цен, и, во-вторых, по цене, которая выше максимальных розничных цен, установленных в соответствии с </w:t>
      </w:r>
      <w:hyperlink r:id="rId427" w:history="1">
        <w:r w:rsidR="002C2217" w:rsidRPr="002C2217">
          <w:rPr>
            <w:rFonts w:ascii="Arial" w:hAnsi="Arial" w:cs="Arial"/>
            <w:color w:val="106BBE"/>
            <w:sz w:val="24"/>
            <w:szCs w:val="24"/>
          </w:rPr>
          <w:t>законодательством</w:t>
        </w:r>
      </w:hyperlink>
      <w:r w:rsidR="002C2217" w:rsidRPr="002C2217">
        <w:rPr>
          <w:rFonts w:ascii="Arial" w:hAnsi="Arial" w:cs="Arial"/>
          <w:sz w:val="24"/>
          <w:szCs w:val="24"/>
        </w:rPr>
        <w:t xml:space="preserve"> РФ о налогах и сборах.</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Ранее устанавливался лишь второй из указанных запретов, причем более детально. Так, в </w:t>
      </w:r>
      <w:hyperlink r:id="rId428" w:history="1">
        <w:r w:rsidRPr="002C2217">
          <w:rPr>
            <w:rFonts w:ascii="Arial" w:hAnsi="Arial" w:cs="Arial"/>
            <w:color w:val="106BBE"/>
            <w:sz w:val="24"/>
            <w:szCs w:val="24"/>
          </w:rPr>
          <w:t>пунктах 6-8 ст. 3</w:t>
        </w:r>
      </w:hyperlink>
      <w:r w:rsidRPr="002C2217">
        <w:rPr>
          <w:rFonts w:ascii="Arial" w:hAnsi="Arial" w:cs="Arial"/>
          <w:sz w:val="24"/>
          <w:szCs w:val="24"/>
        </w:rPr>
        <w:t xml:space="preserve"> Федерального закона "Об ограничении курения табака" устанавливалось, что:</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на территории РФ запрещается производство и импорт сигарет и папирос без указания максимальной розничной цены, сведений о месяце и годе изготовления на каждой упаковке (пачке) (за исключением табачных изделий, не подлежащих налогообложению или освобождаемых от налогообложения в соответствии с </w:t>
      </w:r>
      <w:hyperlink r:id="rId429" w:history="1">
        <w:r w:rsidRPr="002C2217">
          <w:rPr>
            <w:rFonts w:ascii="Arial" w:hAnsi="Arial" w:cs="Arial"/>
            <w:color w:val="106BBE"/>
            <w:sz w:val="24"/>
            <w:szCs w:val="24"/>
          </w:rPr>
          <w:t>законодательством</w:t>
        </w:r>
      </w:hyperlink>
      <w:r w:rsidRPr="002C2217">
        <w:rPr>
          <w:rFonts w:ascii="Arial" w:hAnsi="Arial" w:cs="Arial"/>
          <w:sz w:val="24"/>
          <w:szCs w:val="24"/>
        </w:rPr>
        <w:t xml:space="preserve"> РФ о налогах и сборах) (</w:t>
      </w:r>
      <w:hyperlink r:id="rId430" w:history="1">
        <w:r w:rsidRPr="002C2217">
          <w:rPr>
            <w:rFonts w:ascii="Arial" w:hAnsi="Arial" w:cs="Arial"/>
            <w:color w:val="106BBE"/>
            <w:sz w:val="24"/>
            <w:szCs w:val="24"/>
          </w:rPr>
          <w:t>п. 6</w:t>
        </w:r>
      </w:hyperlink>
      <w:r w:rsidRPr="002C2217">
        <w:rPr>
          <w:rFonts w:ascii="Arial" w:hAnsi="Arial" w:cs="Arial"/>
          <w:sz w:val="24"/>
          <w:szCs w:val="24"/>
        </w:rPr>
        <w:t>);</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запрещается розничная продажа сигарет и папирос без указания на каждой упаковке (пачке) максимальной розничной цены, сведений о месяце и годе изготовления (за исключением табачных изделий, не подлежащих налогообложению или освобождаемых от налогообложения в соответствии с законодательством РФ о налогах и сборах) (</w:t>
      </w:r>
      <w:hyperlink r:id="rId431" w:history="1">
        <w:r w:rsidRPr="002C2217">
          <w:rPr>
            <w:rFonts w:ascii="Arial" w:hAnsi="Arial" w:cs="Arial"/>
            <w:color w:val="106BBE"/>
            <w:sz w:val="24"/>
            <w:szCs w:val="24"/>
          </w:rPr>
          <w:t>п. 7</w:t>
        </w:r>
      </w:hyperlink>
      <w:r w:rsidRPr="002C2217">
        <w:rPr>
          <w:rFonts w:ascii="Arial" w:hAnsi="Arial" w:cs="Arial"/>
          <w:sz w:val="24"/>
          <w:szCs w:val="24"/>
        </w:rPr>
        <w:t>);</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запрещается розничная продажа сигарет и папирос по цене, превышающей максимальную розничную цену, указанную на каждой упаковке (пачке) (</w:t>
      </w:r>
      <w:hyperlink r:id="rId432" w:history="1">
        <w:r w:rsidRPr="002C2217">
          <w:rPr>
            <w:rFonts w:ascii="Arial" w:hAnsi="Arial" w:cs="Arial"/>
            <w:color w:val="106BBE"/>
            <w:sz w:val="24"/>
            <w:szCs w:val="24"/>
          </w:rPr>
          <w:t>п. 8</w:t>
        </w:r>
      </w:hyperlink>
      <w:r w:rsidRPr="002C2217">
        <w:rPr>
          <w:rFonts w:ascii="Arial" w:hAnsi="Arial" w:cs="Arial"/>
          <w:sz w:val="24"/>
          <w:szCs w:val="24"/>
        </w:rPr>
        <w:t>).</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p>
    <w:bookmarkStart w:id="16" w:name="sub_14"/>
    <w:p w:rsidR="002C2217" w:rsidRPr="002C2217" w:rsidRDefault="002C2217" w:rsidP="002C2217">
      <w:pPr>
        <w:autoSpaceDE w:val="0"/>
        <w:autoSpaceDN w:val="0"/>
        <w:adjustRightInd w:val="0"/>
        <w:spacing w:after="0" w:line="240" w:lineRule="auto"/>
        <w:ind w:left="1612" w:hanging="892"/>
        <w:jc w:val="both"/>
        <w:rPr>
          <w:rFonts w:ascii="Arial" w:hAnsi="Arial" w:cs="Arial"/>
          <w:sz w:val="24"/>
          <w:szCs w:val="24"/>
        </w:rPr>
      </w:pPr>
      <w:r w:rsidRPr="002C2217">
        <w:rPr>
          <w:rFonts w:ascii="Arial" w:hAnsi="Arial" w:cs="Arial"/>
          <w:sz w:val="24"/>
          <w:szCs w:val="24"/>
        </w:rPr>
        <w:fldChar w:fldCharType="begin"/>
      </w:r>
      <w:r w:rsidRPr="002C2217">
        <w:rPr>
          <w:rFonts w:ascii="Arial" w:hAnsi="Arial" w:cs="Arial"/>
          <w:sz w:val="24"/>
          <w:szCs w:val="24"/>
        </w:rPr>
        <w:instrText>HYPERLINK "garantF1://70221478.14"</w:instrText>
      </w:r>
      <w:r w:rsidRPr="002C2217">
        <w:rPr>
          <w:rFonts w:ascii="Arial" w:hAnsi="Arial" w:cs="Arial"/>
          <w:sz w:val="24"/>
          <w:szCs w:val="24"/>
        </w:rPr>
        <w:fldChar w:fldCharType="separate"/>
      </w:r>
      <w:r w:rsidRPr="002C2217">
        <w:rPr>
          <w:rFonts w:ascii="Arial" w:hAnsi="Arial" w:cs="Arial"/>
          <w:color w:val="106BBE"/>
          <w:sz w:val="24"/>
          <w:szCs w:val="24"/>
        </w:rPr>
        <w:t>Статья 14</w:t>
      </w:r>
      <w:r w:rsidRPr="002C2217">
        <w:rPr>
          <w:rFonts w:ascii="Arial" w:hAnsi="Arial" w:cs="Arial"/>
          <w:sz w:val="24"/>
          <w:szCs w:val="24"/>
        </w:rPr>
        <w:fldChar w:fldCharType="end"/>
      </w:r>
      <w:r w:rsidRPr="002C2217">
        <w:rPr>
          <w:rFonts w:ascii="Arial" w:hAnsi="Arial" w:cs="Arial"/>
          <w:sz w:val="24"/>
          <w:szCs w:val="24"/>
        </w:rPr>
        <w:t>. Регулирование состава табачных изделий и регулирование раскрытия состава табачных изделий, установление требований к упаковке и маркировке табачных изделий</w:t>
      </w:r>
    </w:p>
    <w:bookmarkEnd w:id="16"/>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В комментируемой </w:t>
      </w:r>
      <w:hyperlink r:id="rId433" w:history="1">
        <w:r w:rsidRPr="002C2217">
          <w:rPr>
            <w:rFonts w:ascii="Arial" w:hAnsi="Arial" w:cs="Arial"/>
            <w:color w:val="106BBE"/>
            <w:sz w:val="24"/>
            <w:szCs w:val="24"/>
          </w:rPr>
          <w:t>статье</w:t>
        </w:r>
      </w:hyperlink>
      <w:r w:rsidRPr="002C2217">
        <w:rPr>
          <w:rFonts w:ascii="Arial" w:hAnsi="Arial" w:cs="Arial"/>
          <w:sz w:val="24"/>
          <w:szCs w:val="24"/>
        </w:rPr>
        <w:t xml:space="preserve"> регламентировано регулирование состава табачных изделий и регулирование раскрытия состава табачных изделий, установление требований к упаковке и маркировке табачных изделий. Установление данной регламентации соответствует положениям </w:t>
      </w:r>
      <w:hyperlink r:id="rId434" w:history="1">
        <w:r w:rsidRPr="002C2217">
          <w:rPr>
            <w:rFonts w:ascii="Arial" w:hAnsi="Arial" w:cs="Arial"/>
            <w:color w:val="106BBE"/>
            <w:sz w:val="24"/>
            <w:szCs w:val="24"/>
          </w:rPr>
          <w:t>статей 9</w:t>
        </w:r>
      </w:hyperlink>
      <w:r w:rsidRPr="002C2217">
        <w:rPr>
          <w:rFonts w:ascii="Arial" w:hAnsi="Arial" w:cs="Arial"/>
          <w:sz w:val="24"/>
          <w:szCs w:val="24"/>
        </w:rPr>
        <w:t xml:space="preserve"> "Регулирование состава табачных изделий", </w:t>
      </w:r>
      <w:hyperlink r:id="rId435" w:history="1">
        <w:r w:rsidRPr="002C2217">
          <w:rPr>
            <w:rFonts w:ascii="Arial" w:hAnsi="Arial" w:cs="Arial"/>
            <w:color w:val="106BBE"/>
            <w:sz w:val="24"/>
            <w:szCs w:val="24"/>
          </w:rPr>
          <w:t>10</w:t>
        </w:r>
      </w:hyperlink>
      <w:r w:rsidRPr="002C2217">
        <w:rPr>
          <w:rFonts w:ascii="Arial" w:hAnsi="Arial" w:cs="Arial"/>
          <w:sz w:val="24"/>
          <w:szCs w:val="24"/>
        </w:rPr>
        <w:t xml:space="preserve"> "Регулирование раскрытия состава табачных изделий" и </w:t>
      </w:r>
      <w:hyperlink r:id="rId436" w:history="1">
        <w:r w:rsidRPr="002C2217">
          <w:rPr>
            <w:rFonts w:ascii="Arial" w:hAnsi="Arial" w:cs="Arial"/>
            <w:color w:val="106BBE"/>
            <w:sz w:val="24"/>
            <w:szCs w:val="24"/>
          </w:rPr>
          <w:t>11</w:t>
        </w:r>
      </w:hyperlink>
      <w:r w:rsidRPr="002C2217">
        <w:rPr>
          <w:rFonts w:ascii="Arial" w:hAnsi="Arial" w:cs="Arial"/>
          <w:sz w:val="24"/>
          <w:szCs w:val="24"/>
        </w:rPr>
        <w:t xml:space="preserve"> "Упаковка и маркировка табачных изделий" Рамочной конвенции ВОЗ по борьбе против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В рамках указанной регламентации комментируемая </w:t>
      </w:r>
      <w:hyperlink r:id="rId437" w:history="1">
        <w:r w:rsidRPr="002C2217">
          <w:rPr>
            <w:rFonts w:ascii="Arial" w:hAnsi="Arial" w:cs="Arial"/>
            <w:color w:val="106BBE"/>
            <w:sz w:val="24"/>
            <w:szCs w:val="24"/>
          </w:rPr>
          <w:t>статья</w:t>
        </w:r>
      </w:hyperlink>
      <w:r w:rsidRPr="002C2217">
        <w:rPr>
          <w:rFonts w:ascii="Arial" w:hAnsi="Arial" w:cs="Arial"/>
          <w:sz w:val="24"/>
          <w:szCs w:val="24"/>
        </w:rPr>
        <w:t xml:space="preserve"> отсылает к законодательству РФ о техническом регулировании, основным актом которого является </w:t>
      </w:r>
      <w:hyperlink r:id="rId438" w:history="1">
        <w:r w:rsidRPr="002C2217">
          <w:rPr>
            <w:rFonts w:ascii="Arial" w:hAnsi="Arial" w:cs="Arial"/>
            <w:color w:val="106BBE"/>
            <w:sz w:val="24"/>
            <w:szCs w:val="24"/>
          </w:rPr>
          <w:t>Федеральный закон</w:t>
        </w:r>
      </w:hyperlink>
      <w:r w:rsidRPr="002C2217">
        <w:rPr>
          <w:rFonts w:ascii="Arial" w:hAnsi="Arial" w:cs="Arial"/>
          <w:sz w:val="24"/>
          <w:szCs w:val="24"/>
        </w:rPr>
        <w:t xml:space="preserve"> от 27 декабря 2002 г. N 184-ФЗ "О техническом регулировании"</w:t>
      </w:r>
      <w:hyperlink w:anchor="sub_9953" w:history="1">
        <w:r w:rsidRPr="002C2217">
          <w:rPr>
            <w:rFonts w:ascii="Arial" w:hAnsi="Arial" w:cs="Arial"/>
            <w:color w:val="106BBE"/>
            <w:sz w:val="24"/>
            <w:szCs w:val="24"/>
          </w:rPr>
          <w:t>*(53)</w:t>
        </w:r>
      </w:hyperlink>
      <w:r w:rsidRPr="002C2217">
        <w:rPr>
          <w:rFonts w:ascii="Arial" w:hAnsi="Arial" w:cs="Arial"/>
          <w:sz w:val="24"/>
          <w:szCs w:val="24"/>
        </w:rPr>
        <w:t xml:space="preserve">. Однако, имеется в виду, прежде всего, Федеральный закон "Технический регламент на табачную продукцию", который в соответствии с </w:t>
      </w:r>
      <w:hyperlink r:id="rId439" w:history="1">
        <w:r w:rsidRPr="002C2217">
          <w:rPr>
            <w:rFonts w:ascii="Arial" w:hAnsi="Arial" w:cs="Arial"/>
            <w:color w:val="106BBE"/>
            <w:sz w:val="24"/>
            <w:szCs w:val="24"/>
          </w:rPr>
          <w:t>ч. 2</w:t>
        </w:r>
      </w:hyperlink>
      <w:r w:rsidRPr="002C2217">
        <w:rPr>
          <w:rFonts w:ascii="Arial" w:hAnsi="Arial" w:cs="Arial"/>
          <w:sz w:val="24"/>
          <w:szCs w:val="24"/>
        </w:rPr>
        <w:t xml:space="preserve"> его ст. 1 устанавливает: 1) требования к табачной продукции; 2) правила идентификации </w:t>
      </w:r>
      <w:r w:rsidRPr="002C2217">
        <w:rPr>
          <w:rFonts w:ascii="Arial" w:hAnsi="Arial" w:cs="Arial"/>
          <w:sz w:val="24"/>
          <w:szCs w:val="24"/>
        </w:rPr>
        <w:lastRenderedPageBreak/>
        <w:t>табачной продукции; 3) правила и формы оценки соответствия табачной продукции требованиям названного Закона.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Регламентация, о которой идет речь в комментируемой </w:t>
      </w:r>
      <w:hyperlink r:id="rId440" w:history="1">
        <w:r w:rsidRPr="002C2217">
          <w:rPr>
            <w:rFonts w:ascii="Arial" w:hAnsi="Arial" w:cs="Arial"/>
            <w:color w:val="106BBE"/>
            <w:sz w:val="24"/>
            <w:szCs w:val="24"/>
          </w:rPr>
          <w:t>статье</w:t>
        </w:r>
      </w:hyperlink>
      <w:r w:rsidRPr="002C2217">
        <w:rPr>
          <w:rFonts w:ascii="Arial" w:hAnsi="Arial" w:cs="Arial"/>
          <w:sz w:val="24"/>
          <w:szCs w:val="24"/>
        </w:rPr>
        <w:t xml:space="preserve">, содержится в </w:t>
      </w:r>
      <w:hyperlink r:id="rId441" w:history="1">
        <w:r w:rsidRPr="002C2217">
          <w:rPr>
            <w:rFonts w:ascii="Arial" w:hAnsi="Arial" w:cs="Arial"/>
            <w:color w:val="106BBE"/>
            <w:sz w:val="24"/>
            <w:szCs w:val="24"/>
          </w:rPr>
          <w:t>статьях 5</w:t>
        </w:r>
      </w:hyperlink>
      <w:r w:rsidRPr="002C2217">
        <w:rPr>
          <w:rFonts w:ascii="Arial" w:hAnsi="Arial" w:cs="Arial"/>
          <w:sz w:val="24"/>
          <w:szCs w:val="24"/>
        </w:rPr>
        <w:t xml:space="preserve"> "Требования к ингредиентам табака сосательного (снюса), табака жевательного и насвая", </w:t>
      </w:r>
      <w:hyperlink r:id="rId442" w:history="1">
        <w:r w:rsidRPr="002C2217">
          <w:rPr>
            <w:rFonts w:ascii="Arial" w:hAnsi="Arial" w:cs="Arial"/>
            <w:color w:val="106BBE"/>
            <w:sz w:val="24"/>
            <w:szCs w:val="24"/>
          </w:rPr>
          <w:t>6</w:t>
        </w:r>
      </w:hyperlink>
      <w:r w:rsidRPr="002C2217">
        <w:rPr>
          <w:rFonts w:ascii="Arial" w:hAnsi="Arial" w:cs="Arial"/>
          <w:sz w:val="24"/>
          <w:szCs w:val="24"/>
        </w:rPr>
        <w:t xml:space="preserve"> "Требования к содержанию смолы, никотина и монооксида углерода в дыме сигарет", </w:t>
      </w:r>
      <w:hyperlink r:id="rId443" w:history="1">
        <w:r w:rsidRPr="002C2217">
          <w:rPr>
            <w:rFonts w:ascii="Arial" w:hAnsi="Arial" w:cs="Arial"/>
            <w:color w:val="106BBE"/>
            <w:sz w:val="24"/>
            <w:szCs w:val="24"/>
          </w:rPr>
          <w:t>7</w:t>
        </w:r>
      </w:hyperlink>
      <w:r w:rsidRPr="002C2217">
        <w:rPr>
          <w:rFonts w:ascii="Arial" w:hAnsi="Arial" w:cs="Arial"/>
          <w:sz w:val="24"/>
          <w:szCs w:val="24"/>
        </w:rPr>
        <w:t xml:space="preserve"> "Требования к информации об ингредиентах, содержащихся в табачных изделиях", </w:t>
      </w:r>
      <w:hyperlink r:id="rId444" w:history="1">
        <w:r w:rsidRPr="002C2217">
          <w:rPr>
            <w:rFonts w:ascii="Arial" w:hAnsi="Arial" w:cs="Arial"/>
            <w:color w:val="106BBE"/>
            <w:sz w:val="24"/>
            <w:szCs w:val="24"/>
          </w:rPr>
          <w:t>8</w:t>
        </w:r>
      </w:hyperlink>
      <w:r w:rsidRPr="002C2217">
        <w:rPr>
          <w:rFonts w:ascii="Arial" w:hAnsi="Arial" w:cs="Arial"/>
          <w:sz w:val="24"/>
          <w:szCs w:val="24"/>
        </w:rPr>
        <w:t xml:space="preserve"> "Правила нанесения информации для потребителей табачных изделий", </w:t>
      </w:r>
      <w:hyperlink r:id="rId445" w:history="1">
        <w:r w:rsidRPr="002C2217">
          <w:rPr>
            <w:rFonts w:ascii="Arial" w:hAnsi="Arial" w:cs="Arial"/>
            <w:color w:val="106BBE"/>
            <w:sz w:val="24"/>
            <w:szCs w:val="24"/>
          </w:rPr>
          <w:t>9</w:t>
        </w:r>
      </w:hyperlink>
      <w:r w:rsidRPr="002C2217">
        <w:rPr>
          <w:rFonts w:ascii="Arial" w:hAnsi="Arial" w:cs="Arial"/>
          <w:sz w:val="24"/>
          <w:szCs w:val="24"/>
        </w:rPr>
        <w:t xml:space="preserve"> "Требования к содержанию информации для потребителей табачных изделий", </w:t>
      </w:r>
      <w:hyperlink r:id="rId446" w:history="1">
        <w:r w:rsidRPr="002C2217">
          <w:rPr>
            <w:rFonts w:ascii="Arial" w:hAnsi="Arial" w:cs="Arial"/>
            <w:color w:val="106BBE"/>
            <w:sz w:val="24"/>
            <w:szCs w:val="24"/>
          </w:rPr>
          <w:t>10</w:t>
        </w:r>
      </w:hyperlink>
      <w:r w:rsidRPr="002C2217">
        <w:rPr>
          <w:rFonts w:ascii="Arial" w:hAnsi="Arial" w:cs="Arial"/>
          <w:sz w:val="24"/>
          <w:szCs w:val="24"/>
        </w:rPr>
        <w:t xml:space="preserve"> "Предупредительные надписи о вреде потребления табачных изделий" и </w:t>
      </w:r>
      <w:hyperlink r:id="rId447" w:history="1">
        <w:r w:rsidRPr="002C2217">
          <w:rPr>
            <w:rFonts w:ascii="Arial" w:hAnsi="Arial" w:cs="Arial"/>
            <w:color w:val="106BBE"/>
            <w:sz w:val="24"/>
            <w:szCs w:val="24"/>
          </w:rPr>
          <w:t>11</w:t>
        </w:r>
      </w:hyperlink>
      <w:r w:rsidRPr="002C2217">
        <w:rPr>
          <w:rFonts w:ascii="Arial" w:hAnsi="Arial" w:cs="Arial"/>
          <w:sz w:val="24"/>
          <w:szCs w:val="24"/>
        </w:rPr>
        <w:t xml:space="preserve"> "Информация о содержании смолы, никотина и монооксида углерода в дыме одной сигареты" Федерального закона "Технический регламент на табачную продукцию", а также </w:t>
      </w:r>
      <w:hyperlink r:id="rId448" w:history="1">
        <w:r w:rsidRPr="002C2217">
          <w:rPr>
            <w:rFonts w:ascii="Arial" w:hAnsi="Arial" w:cs="Arial"/>
            <w:color w:val="106BBE"/>
            <w:sz w:val="24"/>
            <w:szCs w:val="24"/>
          </w:rPr>
          <w:t>Приказе</w:t>
        </w:r>
      </w:hyperlink>
      <w:r w:rsidRPr="002C2217">
        <w:rPr>
          <w:rFonts w:ascii="Arial" w:hAnsi="Arial" w:cs="Arial"/>
          <w:sz w:val="24"/>
          <w:szCs w:val="24"/>
        </w:rPr>
        <w:t xml:space="preserve"> Минздравсоцразвития России от 5 мая 2012 г. N 490н "Об утверждении предупредительных надписей о вреде курения, сопровождаемых рисунками"</w:t>
      </w:r>
      <w:hyperlink w:anchor="sub_9954" w:history="1">
        <w:r w:rsidRPr="002C2217">
          <w:rPr>
            <w:rFonts w:ascii="Arial" w:hAnsi="Arial" w:cs="Arial"/>
            <w:color w:val="106BBE"/>
            <w:sz w:val="24"/>
            <w:szCs w:val="24"/>
          </w:rPr>
          <w:t>*(54)</w:t>
        </w:r>
      </w:hyperlink>
      <w:r w:rsidRPr="002C2217">
        <w:rPr>
          <w:rFonts w:ascii="Arial" w:hAnsi="Arial" w:cs="Arial"/>
          <w:sz w:val="24"/>
          <w:szCs w:val="24"/>
        </w:rPr>
        <w:t>.</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Ранее в </w:t>
      </w:r>
      <w:hyperlink r:id="rId449" w:history="1">
        <w:r w:rsidRPr="002C2217">
          <w:rPr>
            <w:rFonts w:ascii="Arial" w:hAnsi="Arial" w:cs="Arial"/>
            <w:color w:val="106BBE"/>
            <w:sz w:val="24"/>
            <w:szCs w:val="24"/>
          </w:rPr>
          <w:t>Федеральном законе</w:t>
        </w:r>
      </w:hyperlink>
      <w:r w:rsidRPr="002C2217">
        <w:rPr>
          <w:rFonts w:ascii="Arial" w:hAnsi="Arial" w:cs="Arial"/>
          <w:sz w:val="24"/>
          <w:szCs w:val="24"/>
        </w:rPr>
        <w:t xml:space="preserve"> "Об ограничении курения табака" непосредственно содержалась регламентация содержания никотина и смолы в дыме производимых, импортируемых и реализуемых сигарет и указания предупредительных надписей о вреде курения табака на табачных изделиях:</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в </w:t>
      </w:r>
      <w:hyperlink r:id="rId450" w:history="1">
        <w:r w:rsidRPr="002C2217">
          <w:rPr>
            <w:rFonts w:ascii="Arial" w:hAnsi="Arial" w:cs="Arial"/>
            <w:color w:val="106BBE"/>
            <w:sz w:val="24"/>
            <w:szCs w:val="24"/>
          </w:rPr>
          <w:t>пункте 2 ст. 3</w:t>
        </w:r>
      </w:hyperlink>
      <w:r w:rsidRPr="002C2217">
        <w:rPr>
          <w:rFonts w:ascii="Arial" w:hAnsi="Arial" w:cs="Arial"/>
          <w:sz w:val="24"/>
          <w:szCs w:val="24"/>
        </w:rPr>
        <w:t xml:space="preserve"> названного Закона наряду с прочим устанавливалось, что показатели содержания вредных веществ не могут превышать: для сигарет с фильтром - содержание в дыме сигареты смолы 14 мг на сигарету и никотина 1,2 мг на сигарету; для сигарет без фильтра - содержание в дыме сигареты смолы 16 мг на сигарету и никотина 1,3 мг на сигарету. </w:t>
      </w:r>
      <w:hyperlink r:id="rId451" w:history="1">
        <w:r w:rsidRPr="002C2217">
          <w:rPr>
            <w:rFonts w:ascii="Arial" w:hAnsi="Arial" w:cs="Arial"/>
            <w:color w:val="106BBE"/>
            <w:sz w:val="24"/>
            <w:szCs w:val="24"/>
          </w:rPr>
          <w:t>Постановлением</w:t>
        </w:r>
      </w:hyperlink>
      <w:r w:rsidRPr="002C2217">
        <w:rPr>
          <w:rFonts w:ascii="Arial" w:hAnsi="Arial" w:cs="Arial"/>
          <w:sz w:val="24"/>
          <w:szCs w:val="24"/>
        </w:rPr>
        <w:t xml:space="preserve"> Главного государственного санитарного врача РФ от 9 июня 2003 г. N 137 введены в действие "</w:t>
      </w:r>
      <w:hyperlink r:id="rId452" w:history="1">
        <w:r w:rsidRPr="002C2217">
          <w:rPr>
            <w:rFonts w:ascii="Arial" w:hAnsi="Arial" w:cs="Arial"/>
            <w:color w:val="106BBE"/>
            <w:sz w:val="24"/>
            <w:szCs w:val="24"/>
          </w:rPr>
          <w:t>ГН 2.3.2.1377-03.</w:t>
        </w:r>
      </w:hyperlink>
      <w:r w:rsidRPr="002C2217">
        <w:rPr>
          <w:rFonts w:ascii="Arial" w:hAnsi="Arial" w:cs="Arial"/>
          <w:sz w:val="24"/>
          <w:szCs w:val="24"/>
        </w:rPr>
        <w:t xml:space="preserve"> Предельно допустимые уровни (ПДУ) содержания смолы и никотина в табачных изделиях. Гигиенические нормативы"</w:t>
      </w:r>
      <w:hyperlink w:anchor="sub_9955" w:history="1">
        <w:r w:rsidRPr="002C2217">
          <w:rPr>
            <w:rFonts w:ascii="Arial" w:hAnsi="Arial" w:cs="Arial"/>
            <w:color w:val="106BBE"/>
            <w:sz w:val="24"/>
            <w:szCs w:val="24"/>
          </w:rPr>
          <w:t>*(55)</w:t>
        </w:r>
      </w:hyperlink>
      <w:r w:rsidRPr="002C2217">
        <w:rPr>
          <w:rFonts w:ascii="Arial" w:hAnsi="Arial" w:cs="Arial"/>
          <w:sz w:val="24"/>
          <w:szCs w:val="24"/>
        </w:rPr>
        <w:t>, утв. Главным государственным санитарным врачом РФ 9 июня 2003 г.;</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в </w:t>
      </w:r>
      <w:hyperlink r:id="rId453" w:history="1">
        <w:r w:rsidRPr="002C2217">
          <w:rPr>
            <w:rFonts w:ascii="Arial" w:hAnsi="Arial" w:cs="Arial"/>
            <w:color w:val="106BBE"/>
            <w:sz w:val="24"/>
            <w:szCs w:val="24"/>
          </w:rPr>
          <w:t>пункте 3</w:t>
        </w:r>
      </w:hyperlink>
      <w:r w:rsidRPr="002C2217">
        <w:rPr>
          <w:rFonts w:ascii="Arial" w:hAnsi="Arial" w:cs="Arial"/>
          <w:sz w:val="24"/>
          <w:szCs w:val="24"/>
        </w:rPr>
        <w:t xml:space="preserve"> указанной статьи 3 Федерального закона "Об ограничении курения табака" наряду с прочим предусматривалось, что каждая упаковка (пачка) табачных изделий должна содержать предупредительные надписи о вреде курения табака - основную предупредительную надпись о вреде курения табака, дополнительную надпись о вреде курения табака и информационную надпись о содержании смолы и никотина в дыме сигареты. На основании указанной нормы издан </w:t>
      </w:r>
      <w:hyperlink r:id="rId454" w:history="1">
        <w:r w:rsidRPr="002C2217">
          <w:rPr>
            <w:rFonts w:ascii="Arial" w:hAnsi="Arial" w:cs="Arial"/>
            <w:color w:val="106BBE"/>
            <w:sz w:val="24"/>
            <w:szCs w:val="24"/>
          </w:rPr>
          <w:t>Приказ</w:t>
        </w:r>
      </w:hyperlink>
      <w:r w:rsidRPr="002C2217">
        <w:rPr>
          <w:rFonts w:ascii="Arial" w:hAnsi="Arial" w:cs="Arial"/>
          <w:sz w:val="24"/>
          <w:szCs w:val="24"/>
        </w:rPr>
        <w:t xml:space="preserve"> Минздравсоцразвития России от 5 мая 2012 г. N 490н "Об утверждении предупредительных надписей о вреде курения, сопровождаемых рисунками"</w:t>
      </w:r>
      <w:hyperlink w:anchor="sub_9956" w:history="1">
        <w:r w:rsidRPr="002C2217">
          <w:rPr>
            <w:rFonts w:ascii="Arial" w:hAnsi="Arial" w:cs="Arial"/>
            <w:color w:val="106BBE"/>
            <w:sz w:val="24"/>
            <w:szCs w:val="24"/>
          </w:rPr>
          <w:t>*(56)</w:t>
        </w:r>
      </w:hyperlink>
      <w:r w:rsidRPr="002C2217">
        <w:rPr>
          <w:rFonts w:ascii="Arial" w:hAnsi="Arial" w:cs="Arial"/>
          <w:sz w:val="24"/>
          <w:szCs w:val="24"/>
        </w:rPr>
        <w:t>.</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p>
    <w:bookmarkStart w:id="17" w:name="sub_15"/>
    <w:p w:rsidR="002C2217" w:rsidRPr="002C2217" w:rsidRDefault="002C2217" w:rsidP="002C2217">
      <w:pPr>
        <w:autoSpaceDE w:val="0"/>
        <w:autoSpaceDN w:val="0"/>
        <w:adjustRightInd w:val="0"/>
        <w:spacing w:after="0" w:line="240" w:lineRule="auto"/>
        <w:ind w:left="1612" w:hanging="892"/>
        <w:jc w:val="both"/>
        <w:rPr>
          <w:rFonts w:ascii="Arial" w:hAnsi="Arial" w:cs="Arial"/>
          <w:sz w:val="24"/>
          <w:szCs w:val="24"/>
        </w:rPr>
      </w:pPr>
      <w:r w:rsidRPr="002C2217">
        <w:rPr>
          <w:rFonts w:ascii="Arial" w:hAnsi="Arial" w:cs="Arial"/>
          <w:sz w:val="24"/>
          <w:szCs w:val="24"/>
        </w:rPr>
        <w:fldChar w:fldCharType="begin"/>
      </w:r>
      <w:r w:rsidRPr="002C2217">
        <w:rPr>
          <w:rFonts w:ascii="Arial" w:hAnsi="Arial" w:cs="Arial"/>
          <w:sz w:val="24"/>
          <w:szCs w:val="24"/>
        </w:rPr>
        <w:instrText>HYPERLINK "garantF1://70221478.15"</w:instrText>
      </w:r>
      <w:r w:rsidRPr="002C2217">
        <w:rPr>
          <w:rFonts w:ascii="Arial" w:hAnsi="Arial" w:cs="Arial"/>
          <w:sz w:val="24"/>
          <w:szCs w:val="24"/>
        </w:rPr>
        <w:fldChar w:fldCharType="separate"/>
      </w:r>
      <w:r w:rsidRPr="002C2217">
        <w:rPr>
          <w:rFonts w:ascii="Arial" w:hAnsi="Arial" w:cs="Arial"/>
          <w:color w:val="106BBE"/>
          <w:sz w:val="24"/>
          <w:szCs w:val="24"/>
        </w:rPr>
        <w:t>Статья 15</w:t>
      </w:r>
      <w:r w:rsidRPr="002C2217">
        <w:rPr>
          <w:rFonts w:ascii="Arial" w:hAnsi="Arial" w:cs="Arial"/>
          <w:sz w:val="24"/>
          <w:szCs w:val="24"/>
        </w:rPr>
        <w:fldChar w:fldCharType="end"/>
      </w:r>
      <w:r w:rsidRPr="002C2217">
        <w:rPr>
          <w:rFonts w:ascii="Arial" w:hAnsi="Arial" w:cs="Arial"/>
          <w:sz w:val="24"/>
          <w:szCs w:val="24"/>
        </w:rPr>
        <w:t>. Просвещение населения и информирование его о вреде потребления табака и вредном воздействии окружающего табачного дыма</w:t>
      </w:r>
    </w:p>
    <w:bookmarkEnd w:id="17"/>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1. Комментируемая </w:t>
      </w:r>
      <w:hyperlink r:id="rId455" w:history="1">
        <w:r w:rsidRPr="002C2217">
          <w:rPr>
            <w:rFonts w:ascii="Arial" w:hAnsi="Arial" w:cs="Arial"/>
            <w:color w:val="106BBE"/>
            <w:sz w:val="24"/>
            <w:szCs w:val="24"/>
          </w:rPr>
          <w:t>статья</w:t>
        </w:r>
      </w:hyperlink>
      <w:r w:rsidRPr="002C2217">
        <w:rPr>
          <w:rFonts w:ascii="Arial" w:hAnsi="Arial" w:cs="Arial"/>
          <w:sz w:val="24"/>
          <w:szCs w:val="24"/>
        </w:rPr>
        <w:t xml:space="preserve"> регламентирует просвещение населения и информирование его о вреде потребления табака и вредном воздействии окружающего табачного дыма. Ранее в </w:t>
      </w:r>
      <w:hyperlink r:id="rId456" w:history="1">
        <w:r w:rsidRPr="002C2217">
          <w:rPr>
            <w:rFonts w:ascii="Arial" w:hAnsi="Arial" w:cs="Arial"/>
            <w:color w:val="106BBE"/>
            <w:sz w:val="24"/>
            <w:szCs w:val="24"/>
          </w:rPr>
          <w:t>статье 7</w:t>
        </w:r>
      </w:hyperlink>
      <w:r w:rsidRPr="002C2217">
        <w:rPr>
          <w:rFonts w:ascii="Arial" w:hAnsi="Arial" w:cs="Arial"/>
          <w:sz w:val="24"/>
          <w:szCs w:val="24"/>
        </w:rPr>
        <w:t xml:space="preserve"> "Пропаганда знаний о вреде курения табака" Федерального закона "Об ограничении курения табака" содержалась лишь часть подобной регламентации, о чем подробнее сказано ниже.</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Предусмотренное в комментируемой </w:t>
      </w:r>
      <w:hyperlink r:id="rId457" w:history="1">
        <w:r w:rsidRPr="002C2217">
          <w:rPr>
            <w:rFonts w:ascii="Arial" w:hAnsi="Arial" w:cs="Arial"/>
            <w:color w:val="106BBE"/>
            <w:sz w:val="24"/>
            <w:szCs w:val="24"/>
          </w:rPr>
          <w:t>статье</w:t>
        </w:r>
      </w:hyperlink>
      <w:r w:rsidRPr="002C2217">
        <w:rPr>
          <w:rFonts w:ascii="Arial" w:hAnsi="Arial" w:cs="Arial"/>
          <w:sz w:val="24"/>
          <w:szCs w:val="24"/>
        </w:rPr>
        <w:t xml:space="preserve"> регулирование соответствует </w:t>
      </w:r>
      <w:hyperlink r:id="rId458" w:history="1">
        <w:r w:rsidRPr="002C2217">
          <w:rPr>
            <w:rFonts w:ascii="Arial" w:hAnsi="Arial" w:cs="Arial"/>
            <w:color w:val="106BBE"/>
            <w:sz w:val="24"/>
            <w:szCs w:val="24"/>
          </w:rPr>
          <w:t>статье 12</w:t>
        </w:r>
      </w:hyperlink>
      <w:r w:rsidRPr="002C2217">
        <w:rPr>
          <w:rFonts w:ascii="Arial" w:hAnsi="Arial" w:cs="Arial"/>
          <w:sz w:val="24"/>
          <w:szCs w:val="24"/>
        </w:rPr>
        <w:t xml:space="preserve"> "Просвещение, передача информации, подготовка и информирование населения" Рамочной конвенции ВОЗ по борьбе против табака, в соответствии с которой каждая Сторона поддерживает и укрепляет систему информирования населения по вопросам борьбы против табака, используя в соответствующих случаях все имеющиеся средства передачи информации. Там же установлено, что в этих целях каждая Сторона </w:t>
      </w:r>
      <w:r w:rsidRPr="002C2217">
        <w:rPr>
          <w:rFonts w:ascii="Arial" w:hAnsi="Arial" w:cs="Arial"/>
          <w:sz w:val="24"/>
          <w:szCs w:val="24"/>
        </w:rPr>
        <w:lastRenderedPageBreak/>
        <w:t>принимает и осуществляет эффективные законодательные, исполнительные, административные или иные меры, направленные на содействие:</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a) широкому доступу к эффективным и всесторонним программам просвещения и информирования населения об опасностях для здоровья потребления табака и воздействия табачного дыма, включая привыкание;</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b) информированию населения об опасностях для здоровья потребления табака и воздействия табачного дыма, а также о преимуществах прекращения употребления табака и образа жизни, свободного от табака, как это указано в </w:t>
      </w:r>
      <w:hyperlink r:id="rId459" w:history="1">
        <w:r w:rsidRPr="002C2217">
          <w:rPr>
            <w:rFonts w:ascii="Arial" w:hAnsi="Arial" w:cs="Arial"/>
            <w:color w:val="106BBE"/>
            <w:sz w:val="24"/>
            <w:szCs w:val="24"/>
          </w:rPr>
          <w:t>п. 2 ст. 14</w:t>
        </w:r>
      </w:hyperlink>
      <w:r w:rsidRPr="002C2217">
        <w:rPr>
          <w:rFonts w:ascii="Arial" w:hAnsi="Arial" w:cs="Arial"/>
          <w:sz w:val="24"/>
          <w:szCs w:val="24"/>
        </w:rPr>
        <w:t xml:space="preserve"> данной Конвенции;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c) доступу населения, в соответствии с национальным законодательством, к самой разнообразной информации о табачной промышленности, относящейся к цели данной </w:t>
      </w:r>
      <w:hyperlink r:id="rId460" w:history="1">
        <w:r w:rsidRPr="002C2217">
          <w:rPr>
            <w:rFonts w:ascii="Arial" w:hAnsi="Arial" w:cs="Arial"/>
            <w:color w:val="106BBE"/>
            <w:sz w:val="24"/>
            <w:szCs w:val="24"/>
          </w:rPr>
          <w:t>Конвенции</w:t>
        </w:r>
      </w:hyperlink>
      <w:r w:rsidRPr="002C2217">
        <w:rPr>
          <w:rFonts w:ascii="Arial" w:hAnsi="Arial" w:cs="Arial"/>
          <w:sz w:val="24"/>
          <w:szCs w:val="24"/>
        </w:rPr>
        <w:t>;</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d) эффективным и надлежащим программам подготовки по борьбе против табака или программам повышения информированности и просвещения, ориентированным на таких лиц, как работники здравоохранения, работники в общинах, социальные работники, профессиональные работники средств массовой информации, преподаватели, лица, принимающие решения, руководители и другие соответствующие лица;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e) информированию и участию государственных и частных учреждений и неправительственных организаций, не связанных с табачной промышленностью, в разработке и осуществлении межсекторальных программ и стратегий в области борьбы против табака; 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f) информированию населения и доступу к информации об отрицательных последствиях производства и потребления табака для здоровья людей, а также о его отрицательных экономических и экологических последствиях.</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Соответственно изложенному в </w:t>
      </w:r>
      <w:hyperlink r:id="rId461" w:history="1">
        <w:r w:rsidRPr="002C2217">
          <w:rPr>
            <w:rFonts w:ascii="Arial" w:hAnsi="Arial" w:cs="Arial"/>
            <w:color w:val="106BBE"/>
            <w:sz w:val="24"/>
            <w:szCs w:val="24"/>
          </w:rPr>
          <w:t>ч. 1</w:t>
        </w:r>
      </w:hyperlink>
      <w:r w:rsidRPr="002C2217">
        <w:rPr>
          <w:rFonts w:ascii="Arial" w:hAnsi="Arial" w:cs="Arial"/>
          <w:sz w:val="24"/>
          <w:szCs w:val="24"/>
        </w:rPr>
        <w:t xml:space="preserve"> комментируемой статьи в целях сокращения спроса на табак и табачные изделия, профилактики заболеваний, связанных с потреблением табака, формирования ответственного отношения к здоровью и отрицательного отношения к потреблению табака предусмотрено осуществление просвещения населения и информирования его о вреде потребления табака и вредном воздействии окружающего табачного дыма.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При этом непосредственно определено, что такие просвещение населения и его информирование включают в себя предоставление информации: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1) о преимуществах прекращения потребления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2) об отрицательных медицинских, демографических и социально-экономических последствиях потребления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3) о табачной промышленности.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2. </w:t>
      </w:r>
      <w:hyperlink r:id="rId462" w:history="1">
        <w:r w:rsidRPr="002C2217">
          <w:rPr>
            <w:rFonts w:ascii="Arial" w:hAnsi="Arial" w:cs="Arial"/>
            <w:color w:val="106BBE"/>
            <w:sz w:val="24"/>
            <w:szCs w:val="24"/>
          </w:rPr>
          <w:t>Часть 2</w:t>
        </w:r>
      </w:hyperlink>
      <w:r w:rsidRPr="002C2217">
        <w:rPr>
          <w:rFonts w:ascii="Arial" w:hAnsi="Arial" w:cs="Arial"/>
          <w:sz w:val="24"/>
          <w:szCs w:val="24"/>
        </w:rPr>
        <w:t xml:space="preserve"> комментируемой статьи предусматривает поэтапное осуществление просвещения населения о вреде потребления табака и вредном воздействии окружающего табачного дыма в семье, в процессе воспитания и обучения в образовательных организациях, в медицинских организациях, а также работодателями на рабочих местах. Декларативный характер данной нормы представляется очевидным.</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Ранее в </w:t>
      </w:r>
      <w:hyperlink r:id="rId463" w:history="1">
        <w:r w:rsidRPr="002C2217">
          <w:rPr>
            <w:rFonts w:ascii="Arial" w:hAnsi="Arial" w:cs="Arial"/>
            <w:color w:val="106BBE"/>
            <w:sz w:val="24"/>
            <w:szCs w:val="24"/>
          </w:rPr>
          <w:t>п. 2 ст. 7</w:t>
        </w:r>
      </w:hyperlink>
      <w:r w:rsidRPr="002C2217">
        <w:rPr>
          <w:rFonts w:ascii="Arial" w:hAnsi="Arial" w:cs="Arial"/>
          <w:sz w:val="24"/>
          <w:szCs w:val="24"/>
        </w:rPr>
        <w:t xml:space="preserve"> Федерального закона "Об ограничении курения табака" содержалась несколько иная норма. Так, устанавливалось, что в целях реализации положений названного Закона общеобразовательные программы и профессиональные образовательные программы должны содержать разделы, касающиеся изучения воздействия на организм человека курения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Соответственно рассматриваемой норме в </w:t>
      </w:r>
      <w:hyperlink r:id="rId464" w:history="1">
        <w:r w:rsidRPr="002C2217">
          <w:rPr>
            <w:rFonts w:ascii="Arial" w:hAnsi="Arial" w:cs="Arial"/>
            <w:color w:val="106BBE"/>
            <w:sz w:val="24"/>
            <w:szCs w:val="24"/>
          </w:rPr>
          <w:t>п. 2 ч. 2 ст. 9</w:t>
        </w:r>
      </w:hyperlink>
      <w:r w:rsidRPr="002C2217">
        <w:rPr>
          <w:rFonts w:ascii="Arial" w:hAnsi="Arial" w:cs="Arial"/>
          <w:sz w:val="24"/>
          <w:szCs w:val="24"/>
        </w:rPr>
        <w:t xml:space="preserve"> комментируемого Закона установлено, что граждане обязаны заботиться о формировании у детей </w:t>
      </w:r>
      <w:r w:rsidRPr="002C2217">
        <w:rPr>
          <w:rFonts w:ascii="Arial" w:hAnsi="Arial" w:cs="Arial"/>
          <w:sz w:val="24"/>
          <w:szCs w:val="24"/>
        </w:rPr>
        <w:lastRenderedPageBreak/>
        <w:t>отрицательного отношения к потреблению табака, а также о недопустимости их вовлечения в процесс потребления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3. В </w:t>
      </w:r>
      <w:hyperlink r:id="rId465" w:history="1">
        <w:r w:rsidRPr="002C2217">
          <w:rPr>
            <w:rFonts w:ascii="Arial" w:hAnsi="Arial" w:cs="Arial"/>
            <w:color w:val="106BBE"/>
            <w:sz w:val="24"/>
            <w:szCs w:val="24"/>
          </w:rPr>
          <w:t>части 3</w:t>
        </w:r>
      </w:hyperlink>
      <w:r w:rsidRPr="002C2217">
        <w:rPr>
          <w:rFonts w:ascii="Arial" w:hAnsi="Arial" w:cs="Arial"/>
          <w:sz w:val="24"/>
          <w:szCs w:val="24"/>
        </w:rPr>
        <w:t xml:space="preserve"> комментируемой статьи предусмотрены разработка информационно-коммуникационной стратегии по борьбе с потреблением табака и утверждение данной стратегии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Указанным федеральным органом исполнительной власти является Минздрав России (см. </w:t>
      </w:r>
      <w:hyperlink w:anchor="sub_5" w:history="1">
        <w:r w:rsidRPr="002C2217">
          <w:rPr>
            <w:rFonts w:ascii="Arial" w:hAnsi="Arial" w:cs="Arial"/>
            <w:color w:val="106BBE"/>
            <w:sz w:val="24"/>
            <w:szCs w:val="24"/>
          </w:rPr>
          <w:t>коммент.</w:t>
        </w:r>
      </w:hyperlink>
      <w:r w:rsidRPr="002C2217">
        <w:rPr>
          <w:rFonts w:ascii="Arial" w:hAnsi="Arial" w:cs="Arial"/>
          <w:sz w:val="24"/>
          <w:szCs w:val="24"/>
        </w:rPr>
        <w:t xml:space="preserve"> к ст. 5 Закона).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В данной норме также предусмотрено, что в рамках указанной информационно-коммуникационной стратегии подлежат определению основные направления и цели просвещения населения о вреде потребления табака и вредном воздействии окружающего табачного дыма.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4-5. </w:t>
      </w:r>
      <w:hyperlink r:id="rId466" w:history="1">
        <w:r w:rsidRPr="002C2217">
          <w:rPr>
            <w:rFonts w:ascii="Arial" w:hAnsi="Arial" w:cs="Arial"/>
            <w:color w:val="106BBE"/>
            <w:sz w:val="24"/>
            <w:szCs w:val="24"/>
          </w:rPr>
          <w:t>Часть 4</w:t>
        </w:r>
      </w:hyperlink>
      <w:r w:rsidRPr="002C2217">
        <w:rPr>
          <w:rFonts w:ascii="Arial" w:hAnsi="Arial" w:cs="Arial"/>
          <w:sz w:val="24"/>
          <w:szCs w:val="24"/>
        </w:rPr>
        <w:t xml:space="preserve"> комментируемой статьи предусматривает такой возможный способ осуществления просвещения населения и информирования его о вреде потребления табака и вредном воздействии окружающего табачного дыма, как использование информационно-телекоммуникационной сети "Интернет", а также "горячих линий", способствующих прекращению потребления табака и лечению табачной зависимости.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Порядок создания и функционирования таких "горячих линий" согласно рассматриваемой норме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т.е. Минздравом России (см. </w:t>
      </w:r>
      <w:hyperlink w:anchor="sub_5" w:history="1">
        <w:r w:rsidRPr="002C2217">
          <w:rPr>
            <w:rFonts w:ascii="Arial" w:hAnsi="Arial" w:cs="Arial"/>
            <w:color w:val="106BBE"/>
            <w:sz w:val="24"/>
            <w:szCs w:val="24"/>
          </w:rPr>
          <w:t>коммент.</w:t>
        </w:r>
      </w:hyperlink>
      <w:r w:rsidRPr="002C2217">
        <w:rPr>
          <w:rFonts w:ascii="Arial" w:hAnsi="Arial" w:cs="Arial"/>
          <w:sz w:val="24"/>
          <w:szCs w:val="24"/>
        </w:rPr>
        <w:t xml:space="preserve"> к ст. 5 Закона). Таким образом, следует ожидать издания соответствующего нормативного правового акта Минздрава России.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Ранее </w:t>
      </w:r>
      <w:hyperlink r:id="rId467" w:history="1">
        <w:r w:rsidRPr="002C2217">
          <w:rPr>
            <w:rFonts w:ascii="Arial" w:hAnsi="Arial" w:cs="Arial"/>
            <w:color w:val="106BBE"/>
            <w:sz w:val="24"/>
            <w:szCs w:val="24"/>
          </w:rPr>
          <w:t>письмом</w:t>
        </w:r>
      </w:hyperlink>
      <w:r w:rsidRPr="002C2217">
        <w:rPr>
          <w:rFonts w:ascii="Arial" w:hAnsi="Arial" w:cs="Arial"/>
          <w:sz w:val="24"/>
          <w:szCs w:val="24"/>
        </w:rPr>
        <w:t xml:space="preserve"> Минздравсоцразвития России от 16 марта 2012 г. N 13-7/10/2-2481 "О Консультативном телефонном центре помощи в отказе от потребления табака"</w:t>
      </w:r>
      <w:hyperlink w:anchor="sub_9957" w:history="1">
        <w:r w:rsidRPr="002C2217">
          <w:rPr>
            <w:rFonts w:ascii="Arial" w:hAnsi="Arial" w:cs="Arial"/>
            <w:color w:val="106BBE"/>
            <w:sz w:val="24"/>
            <w:szCs w:val="24"/>
          </w:rPr>
          <w:t>*(57)</w:t>
        </w:r>
      </w:hyperlink>
      <w:r w:rsidRPr="002C2217">
        <w:rPr>
          <w:rFonts w:ascii="Arial" w:hAnsi="Arial" w:cs="Arial"/>
          <w:sz w:val="24"/>
          <w:szCs w:val="24"/>
        </w:rPr>
        <w:t xml:space="preserve"> сообщалось следующее:</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для реализации упомянутой выше (см. </w:t>
      </w:r>
      <w:hyperlink w:anchor="sub_5" w:history="1">
        <w:r w:rsidRPr="002C2217">
          <w:rPr>
            <w:rFonts w:ascii="Arial" w:hAnsi="Arial" w:cs="Arial"/>
            <w:color w:val="106BBE"/>
            <w:sz w:val="24"/>
            <w:szCs w:val="24"/>
          </w:rPr>
          <w:t>коммент.</w:t>
        </w:r>
      </w:hyperlink>
      <w:r w:rsidRPr="002C2217">
        <w:rPr>
          <w:rFonts w:ascii="Arial" w:hAnsi="Arial" w:cs="Arial"/>
          <w:sz w:val="24"/>
          <w:szCs w:val="24"/>
        </w:rPr>
        <w:t xml:space="preserve"> к ст. 5 Закона) </w:t>
      </w:r>
      <w:hyperlink r:id="rId468" w:history="1">
        <w:r w:rsidRPr="002C2217">
          <w:rPr>
            <w:rFonts w:ascii="Arial" w:hAnsi="Arial" w:cs="Arial"/>
            <w:color w:val="106BBE"/>
            <w:sz w:val="24"/>
            <w:szCs w:val="24"/>
          </w:rPr>
          <w:t>Концепции</w:t>
        </w:r>
      </w:hyperlink>
      <w:r w:rsidRPr="002C2217">
        <w:rPr>
          <w:rFonts w:ascii="Arial" w:hAnsi="Arial" w:cs="Arial"/>
          <w:sz w:val="24"/>
          <w:szCs w:val="24"/>
        </w:rPr>
        <w:t xml:space="preserve"> осуществления государственной политики противодействия потреблению табака на 2010-2015 годы, утв. </w:t>
      </w:r>
      <w:hyperlink r:id="rId469" w:history="1">
        <w:r w:rsidRPr="002C2217">
          <w:rPr>
            <w:rFonts w:ascii="Arial" w:hAnsi="Arial" w:cs="Arial"/>
            <w:color w:val="106BBE"/>
            <w:sz w:val="24"/>
            <w:szCs w:val="24"/>
          </w:rPr>
          <w:t>распоряжением</w:t>
        </w:r>
      </w:hyperlink>
      <w:r w:rsidRPr="002C2217">
        <w:rPr>
          <w:rFonts w:ascii="Arial" w:hAnsi="Arial" w:cs="Arial"/>
          <w:sz w:val="24"/>
          <w:szCs w:val="24"/>
        </w:rPr>
        <w:t xml:space="preserve"> Правительства РФ от 23 сентября 2010 г. N 1563-р, в Санкт-Петербургском научно-исследовательском институте фтизиопульмонологии Минздравсоцразвития России создан Консультативный телефонный центр помощи в отказе от потребления табака (далее - КТЦ), основной задачей которого является оказание медико-консультативной и психологической помощи курильщикам при отказе от табакокурения. КТЦ начал свою работу 17 ноября 2011 г. во Всемирный день отказа от курения. Для получения помощи в отказе от курения курильщику необходимо позвонить по телефону "горячей линии" программы "Здоровая Россия" 8-800-200-0-200 (по России звонок бесплатный) и попросить оператора переключить на специалистов КТЦ;</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помощь при отказе от курения оказывают психологи и врачи. Психологи помогают подготовиться ко дню отказа от курения, найти замену ритуалам курения, вместе с курильщиком определяют оптимальные пути преодоления зависимости, оказывают поддержку в трудные минуты борьбы с никотином. Врачи консультируют по телефону о наиболее эффективных способах отказа от курения, дают рекомендации пациентам с различными заболеваниями о том, как лучше подготовиться к отказу от курения с учетом имеющихся проблем со здоровьем.</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470" w:history="1">
        <w:r w:rsidR="002C2217" w:rsidRPr="002C2217">
          <w:rPr>
            <w:rFonts w:ascii="Arial" w:hAnsi="Arial" w:cs="Arial"/>
            <w:color w:val="106BBE"/>
            <w:sz w:val="24"/>
            <w:szCs w:val="24"/>
          </w:rPr>
          <w:t>Часть 5</w:t>
        </w:r>
      </w:hyperlink>
      <w:r w:rsidR="002C2217" w:rsidRPr="002C2217">
        <w:rPr>
          <w:rFonts w:ascii="Arial" w:hAnsi="Arial" w:cs="Arial"/>
          <w:sz w:val="24"/>
          <w:szCs w:val="24"/>
        </w:rPr>
        <w:t xml:space="preserve"> комментируемой статьи указывает на возможность принятия органами государственной власти субъектов РФ решения о создании "горячих линий" или использовании информационно-телекоммуникационной сети "Интернет" для обращений граждан, в т.ч. индивидуальных предпринимателей, и юридических лиц по вопросам </w:t>
      </w:r>
      <w:r w:rsidR="002C2217" w:rsidRPr="002C2217">
        <w:rPr>
          <w:rFonts w:ascii="Arial" w:hAnsi="Arial" w:cs="Arial"/>
          <w:sz w:val="24"/>
          <w:szCs w:val="24"/>
        </w:rPr>
        <w:lastRenderedPageBreak/>
        <w:t>нарушения законодательства в сфере охраны здоровья граждан от воздействия окружающего табачного дыма и последствий потребления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6. В </w:t>
      </w:r>
      <w:hyperlink r:id="rId471" w:history="1">
        <w:r w:rsidRPr="002C2217">
          <w:rPr>
            <w:rFonts w:ascii="Arial" w:hAnsi="Arial" w:cs="Arial"/>
            <w:color w:val="106BBE"/>
            <w:sz w:val="24"/>
            <w:szCs w:val="24"/>
          </w:rPr>
          <w:t>части 6</w:t>
        </w:r>
      </w:hyperlink>
      <w:r w:rsidRPr="002C2217">
        <w:rPr>
          <w:rFonts w:ascii="Arial" w:hAnsi="Arial" w:cs="Arial"/>
          <w:sz w:val="24"/>
          <w:szCs w:val="24"/>
        </w:rPr>
        <w:t xml:space="preserve"> комментируемой статьи установлено, что информирование населения о вреде потребления табака и вредном воздействии окружающего табачного дыма осуществляется органами государственной власти и органами местного самоуправления.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Соответственно положениями комментируемого </w:t>
      </w:r>
      <w:hyperlink r:id="rId472" w:history="1">
        <w:r w:rsidRPr="002C2217">
          <w:rPr>
            <w:rFonts w:ascii="Arial" w:hAnsi="Arial" w:cs="Arial"/>
            <w:color w:val="106BBE"/>
            <w:sz w:val="24"/>
            <w:szCs w:val="24"/>
          </w:rPr>
          <w:t>Закона</w:t>
        </w:r>
      </w:hyperlink>
      <w:r w:rsidRPr="002C2217">
        <w:rPr>
          <w:rFonts w:ascii="Arial" w:hAnsi="Arial" w:cs="Arial"/>
          <w:sz w:val="24"/>
          <w:szCs w:val="24"/>
        </w:rPr>
        <w:t xml:space="preserve"> к полномочиям органов государственной власти и органов местного самоуправления в сфере охраны здоровья граждан от воздействия окружающего табачного дыма и последствий потребления табака отнесены:</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к полномочиям федеральных органов государственной власти - 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 а также информирование на основе полученных данных органов исполнительной власти субъектов РФ, органов местного самоуправления и населения о масштабах потребления табака на территории РФ, о реализуемых и (или) планируемых мероприятиях по сокращению его потребления (</w:t>
      </w:r>
      <w:hyperlink r:id="rId473" w:history="1">
        <w:r w:rsidRPr="002C2217">
          <w:rPr>
            <w:rFonts w:ascii="Arial" w:hAnsi="Arial" w:cs="Arial"/>
            <w:color w:val="106BBE"/>
            <w:sz w:val="24"/>
            <w:szCs w:val="24"/>
          </w:rPr>
          <w:t>п. 8 ст. 5</w:t>
        </w:r>
      </w:hyperlink>
      <w:r w:rsidRPr="002C2217">
        <w:rPr>
          <w:rFonts w:ascii="Arial" w:hAnsi="Arial" w:cs="Arial"/>
          <w:sz w:val="24"/>
          <w:szCs w:val="24"/>
        </w:rPr>
        <w:t>);</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к полномочиям органов государственной власти субъектов РФ - участие в осуществлении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 на территориях субъектов РФ, а также информирование органов местного самоуправления и населения о масштабах потребления табака на территории соответствующего субъекта РФ, о реализуемых и (или) планируемых мероприятиях по сокращению потребления табака (</w:t>
      </w:r>
      <w:hyperlink r:id="rId474" w:history="1">
        <w:r w:rsidRPr="002C2217">
          <w:rPr>
            <w:rFonts w:ascii="Arial" w:hAnsi="Arial" w:cs="Arial"/>
            <w:color w:val="106BBE"/>
            <w:sz w:val="24"/>
            <w:szCs w:val="24"/>
          </w:rPr>
          <w:t>п. 4 ст. 6</w:t>
        </w:r>
      </w:hyperlink>
      <w:r w:rsidRPr="002C2217">
        <w:rPr>
          <w:rFonts w:ascii="Arial" w:hAnsi="Arial" w:cs="Arial"/>
          <w:sz w:val="24"/>
          <w:szCs w:val="24"/>
        </w:rPr>
        <w:t>);</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к полномочиям органов местного самоуправления - информирование населения о масштабах потребления табака на территории соответствующего муниципального образования, о реализуемых и (или) планируемых мероприятиях по сокращению его потребления, в т.ч. на основании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 (</w:t>
      </w:r>
      <w:hyperlink r:id="rId475" w:history="1">
        <w:r w:rsidRPr="002C2217">
          <w:rPr>
            <w:rFonts w:ascii="Arial" w:hAnsi="Arial" w:cs="Arial"/>
            <w:color w:val="106BBE"/>
            <w:sz w:val="24"/>
            <w:szCs w:val="24"/>
          </w:rPr>
          <w:t>п. 3 ст. 7</w:t>
        </w:r>
      </w:hyperlink>
      <w:r w:rsidRPr="002C2217">
        <w:rPr>
          <w:rFonts w:ascii="Arial" w:hAnsi="Arial" w:cs="Arial"/>
          <w:sz w:val="24"/>
          <w:szCs w:val="24"/>
        </w:rPr>
        <w:t>).</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В </w:t>
      </w:r>
      <w:hyperlink r:id="rId476" w:history="1">
        <w:r w:rsidRPr="002C2217">
          <w:rPr>
            <w:rFonts w:ascii="Arial" w:hAnsi="Arial" w:cs="Arial"/>
            <w:color w:val="106BBE"/>
            <w:sz w:val="24"/>
            <w:szCs w:val="24"/>
          </w:rPr>
          <w:t>части 6</w:t>
        </w:r>
      </w:hyperlink>
      <w:r w:rsidRPr="002C2217">
        <w:rPr>
          <w:rFonts w:ascii="Arial" w:hAnsi="Arial" w:cs="Arial"/>
          <w:sz w:val="24"/>
          <w:szCs w:val="24"/>
        </w:rPr>
        <w:t xml:space="preserve"> комментируемой статьи также предусмотрено, что информирование населения о вреде потребления табака и вредном воздействии окружающего табачного дыма может осуществляться в т.ч. посредством проведения информационных кампаний в средствах массовой информации.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Ранее в рамках подобной регламентации в </w:t>
      </w:r>
      <w:hyperlink r:id="rId477" w:history="1">
        <w:r w:rsidRPr="002C2217">
          <w:rPr>
            <w:rFonts w:ascii="Arial" w:hAnsi="Arial" w:cs="Arial"/>
            <w:color w:val="106BBE"/>
            <w:sz w:val="24"/>
            <w:szCs w:val="24"/>
          </w:rPr>
          <w:t>п. 2 ст. 7</w:t>
        </w:r>
      </w:hyperlink>
      <w:r w:rsidRPr="002C2217">
        <w:rPr>
          <w:rFonts w:ascii="Arial" w:hAnsi="Arial" w:cs="Arial"/>
          <w:sz w:val="24"/>
          <w:szCs w:val="24"/>
        </w:rPr>
        <w:t xml:space="preserve"> Федерального закона "Об ограничении курения табака" устанавливалось, что федеральные органы исполнительной власти по здравоохранению, федеральные органы исполнительной власти по образованию и федеральные органы исполнительной власти по культуре обязаны через средства массовой информации регулярно осуществлять пропаганду знаний о вреде курения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Под средством массовой информации согласно определению, данному в </w:t>
      </w:r>
      <w:hyperlink r:id="rId478" w:history="1">
        <w:r w:rsidRPr="002C2217">
          <w:rPr>
            <w:rFonts w:ascii="Arial" w:hAnsi="Arial" w:cs="Arial"/>
            <w:color w:val="106BBE"/>
            <w:sz w:val="24"/>
            <w:szCs w:val="24"/>
          </w:rPr>
          <w:t>ст. 2</w:t>
        </w:r>
      </w:hyperlink>
      <w:r w:rsidRPr="002C2217">
        <w:rPr>
          <w:rFonts w:ascii="Arial" w:hAnsi="Arial" w:cs="Arial"/>
          <w:sz w:val="24"/>
          <w:szCs w:val="24"/>
        </w:rPr>
        <w:t xml:space="preserve"> Закона РФ от 27 декабря 1991 г. N 2124-1 "О средствах массовой информации" (в ред. </w:t>
      </w:r>
      <w:hyperlink r:id="rId479" w:history="1">
        <w:r w:rsidRPr="002C2217">
          <w:rPr>
            <w:rFonts w:ascii="Arial" w:hAnsi="Arial" w:cs="Arial"/>
            <w:color w:val="106BBE"/>
            <w:sz w:val="24"/>
            <w:szCs w:val="24"/>
          </w:rPr>
          <w:t>Федерального закона</w:t>
        </w:r>
      </w:hyperlink>
      <w:r w:rsidRPr="002C2217">
        <w:rPr>
          <w:rFonts w:ascii="Arial" w:hAnsi="Arial" w:cs="Arial"/>
          <w:sz w:val="24"/>
          <w:szCs w:val="24"/>
        </w:rPr>
        <w:t xml:space="preserve"> от 14 июня 2011 г. N 142-ФЗ)</w:t>
      </w:r>
      <w:hyperlink w:anchor="sub_9958" w:history="1">
        <w:r w:rsidRPr="002C2217">
          <w:rPr>
            <w:rFonts w:ascii="Arial" w:hAnsi="Arial" w:cs="Arial"/>
            <w:color w:val="106BBE"/>
            <w:sz w:val="24"/>
            <w:szCs w:val="24"/>
          </w:rPr>
          <w:t>*(58)</w:t>
        </w:r>
      </w:hyperlink>
      <w:r w:rsidRPr="002C2217">
        <w:rPr>
          <w:rFonts w:ascii="Arial" w:hAnsi="Arial" w:cs="Arial"/>
          <w:sz w:val="24"/>
          <w:szCs w:val="24"/>
        </w:rPr>
        <w:t>, понимается периодическое печатное издание, сетевое издание, телеканал, радиоканал, телепрограмма, радиопрограмма, видеопрограмма, кинохроникальная программа, иная форма периодического распространения массовой информации под постоянным наименованием (названием).</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7. </w:t>
      </w:r>
      <w:hyperlink r:id="rId480" w:history="1">
        <w:r w:rsidRPr="002C2217">
          <w:rPr>
            <w:rFonts w:ascii="Arial" w:hAnsi="Arial" w:cs="Arial"/>
            <w:color w:val="106BBE"/>
            <w:sz w:val="24"/>
            <w:szCs w:val="24"/>
          </w:rPr>
          <w:t>Часть 7</w:t>
        </w:r>
      </w:hyperlink>
      <w:r w:rsidRPr="002C2217">
        <w:rPr>
          <w:rFonts w:ascii="Arial" w:hAnsi="Arial" w:cs="Arial"/>
          <w:sz w:val="24"/>
          <w:szCs w:val="24"/>
        </w:rPr>
        <w:t xml:space="preserve"> комментируемой статьи предусматривает необходимость согласования материалов, подготовленных органами государственной власти субъектов РФ для информирования населения о вреде потребления табака и вредном воздействии </w:t>
      </w:r>
      <w:r w:rsidRPr="002C2217">
        <w:rPr>
          <w:rFonts w:ascii="Arial" w:hAnsi="Arial" w:cs="Arial"/>
          <w:sz w:val="24"/>
          <w:szCs w:val="24"/>
        </w:rPr>
        <w:lastRenderedPageBreak/>
        <w:t xml:space="preserve">окружающего табачного дыма на территории соответствующего субъекта РФ,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установленном им порядке, т.е. с Минздравом России (см. </w:t>
      </w:r>
      <w:hyperlink w:anchor="sub_5" w:history="1">
        <w:r w:rsidRPr="002C2217">
          <w:rPr>
            <w:rFonts w:ascii="Arial" w:hAnsi="Arial" w:cs="Arial"/>
            <w:color w:val="106BBE"/>
            <w:sz w:val="24"/>
            <w:szCs w:val="24"/>
          </w:rPr>
          <w:t>коммент.</w:t>
        </w:r>
      </w:hyperlink>
      <w:r w:rsidRPr="002C2217">
        <w:rPr>
          <w:rFonts w:ascii="Arial" w:hAnsi="Arial" w:cs="Arial"/>
          <w:sz w:val="24"/>
          <w:szCs w:val="24"/>
        </w:rPr>
        <w:t xml:space="preserve"> к ст. 5 Закона). Как представляется, данная норма основана на упомянутом выше (см. коммент. к ст. 5 Закона) положении </w:t>
      </w:r>
      <w:hyperlink r:id="rId481" w:history="1">
        <w:r w:rsidRPr="002C2217">
          <w:rPr>
            <w:rFonts w:ascii="Arial" w:hAnsi="Arial" w:cs="Arial"/>
            <w:color w:val="106BBE"/>
            <w:sz w:val="24"/>
            <w:szCs w:val="24"/>
          </w:rPr>
          <w:t>п. 3 ч. 2 ст. 14</w:t>
        </w:r>
      </w:hyperlink>
      <w:r w:rsidRPr="002C2217">
        <w:rPr>
          <w:rFonts w:ascii="Arial" w:hAnsi="Arial" w:cs="Arial"/>
          <w:sz w:val="24"/>
          <w:szCs w:val="24"/>
        </w:rPr>
        <w:t xml:space="preserve"> Федерального закона "Об основах охраны здоровья граждан в Российской Федерации", относящем к полномочиям данного федерального органа исполнительной власти координацию деятельности в сфере охраны здоровья федеральных органов исполнительной власти, органов исполнительной власти субъектов РФ,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p>
    <w:bookmarkStart w:id="18" w:name="sub_16"/>
    <w:p w:rsidR="002C2217" w:rsidRPr="002C2217" w:rsidRDefault="002C2217" w:rsidP="002C2217">
      <w:pPr>
        <w:autoSpaceDE w:val="0"/>
        <w:autoSpaceDN w:val="0"/>
        <w:adjustRightInd w:val="0"/>
        <w:spacing w:after="0" w:line="240" w:lineRule="auto"/>
        <w:ind w:left="1612" w:hanging="892"/>
        <w:jc w:val="both"/>
        <w:rPr>
          <w:rFonts w:ascii="Arial" w:hAnsi="Arial" w:cs="Arial"/>
          <w:sz w:val="24"/>
          <w:szCs w:val="24"/>
        </w:rPr>
      </w:pPr>
      <w:r w:rsidRPr="002C2217">
        <w:rPr>
          <w:rFonts w:ascii="Arial" w:hAnsi="Arial" w:cs="Arial"/>
          <w:sz w:val="24"/>
          <w:szCs w:val="24"/>
        </w:rPr>
        <w:fldChar w:fldCharType="begin"/>
      </w:r>
      <w:r w:rsidRPr="002C2217">
        <w:rPr>
          <w:rFonts w:ascii="Arial" w:hAnsi="Arial" w:cs="Arial"/>
          <w:sz w:val="24"/>
          <w:szCs w:val="24"/>
        </w:rPr>
        <w:instrText>HYPERLINK "garantF1://70221478.16"</w:instrText>
      </w:r>
      <w:r w:rsidRPr="002C2217">
        <w:rPr>
          <w:rFonts w:ascii="Arial" w:hAnsi="Arial" w:cs="Arial"/>
          <w:sz w:val="24"/>
          <w:szCs w:val="24"/>
        </w:rPr>
        <w:fldChar w:fldCharType="separate"/>
      </w:r>
      <w:r w:rsidRPr="002C2217">
        <w:rPr>
          <w:rFonts w:ascii="Arial" w:hAnsi="Arial" w:cs="Arial"/>
          <w:color w:val="106BBE"/>
          <w:sz w:val="24"/>
          <w:szCs w:val="24"/>
        </w:rPr>
        <w:t>Статья 16</w:t>
      </w:r>
      <w:r w:rsidRPr="002C2217">
        <w:rPr>
          <w:rFonts w:ascii="Arial" w:hAnsi="Arial" w:cs="Arial"/>
          <w:sz w:val="24"/>
          <w:szCs w:val="24"/>
        </w:rPr>
        <w:fldChar w:fldCharType="end"/>
      </w:r>
      <w:r w:rsidRPr="002C2217">
        <w:rPr>
          <w:rFonts w:ascii="Arial" w:hAnsi="Arial" w:cs="Arial"/>
          <w:sz w:val="24"/>
          <w:szCs w:val="24"/>
        </w:rPr>
        <w:t>. Запрет рекламы и стимулирования продажи табака, спонсорства табака</w:t>
      </w:r>
    </w:p>
    <w:bookmarkEnd w:id="18"/>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1. В комментируемой </w:t>
      </w:r>
      <w:hyperlink r:id="rId482" w:history="1">
        <w:r w:rsidRPr="002C2217">
          <w:rPr>
            <w:rFonts w:ascii="Arial" w:hAnsi="Arial" w:cs="Arial"/>
            <w:color w:val="106BBE"/>
            <w:sz w:val="24"/>
            <w:szCs w:val="24"/>
          </w:rPr>
          <w:t>статье</w:t>
        </w:r>
      </w:hyperlink>
      <w:r w:rsidRPr="002C2217">
        <w:rPr>
          <w:rFonts w:ascii="Arial" w:hAnsi="Arial" w:cs="Arial"/>
          <w:sz w:val="24"/>
          <w:szCs w:val="24"/>
        </w:rPr>
        <w:t xml:space="preserve"> установлены и регламентированы запреты рекламы и стимулирования продажи табака, спонсорства табака. </w:t>
      </w:r>
      <w:hyperlink r:id="rId483" w:history="1">
        <w:r w:rsidRPr="002C2217">
          <w:rPr>
            <w:rFonts w:ascii="Arial" w:hAnsi="Arial" w:cs="Arial"/>
            <w:color w:val="106BBE"/>
            <w:sz w:val="24"/>
            <w:szCs w:val="24"/>
          </w:rPr>
          <w:t>Федеральный закон</w:t>
        </w:r>
      </w:hyperlink>
      <w:r w:rsidRPr="002C2217">
        <w:rPr>
          <w:rFonts w:ascii="Arial" w:hAnsi="Arial" w:cs="Arial"/>
          <w:sz w:val="24"/>
          <w:szCs w:val="24"/>
        </w:rPr>
        <w:t xml:space="preserve"> "Об ограничении курения табака" содержал лишь часть данных запретов, о чем подробнее сказано ниже. Комментируемой статьей введены запреты на стимулирование продажи табачных изделий и спонсорства. Такое регулирование соответствует положениям </w:t>
      </w:r>
      <w:hyperlink r:id="rId484" w:history="1">
        <w:r w:rsidRPr="002C2217">
          <w:rPr>
            <w:rFonts w:ascii="Arial" w:hAnsi="Arial" w:cs="Arial"/>
            <w:color w:val="106BBE"/>
            <w:sz w:val="24"/>
            <w:szCs w:val="24"/>
          </w:rPr>
          <w:t>ст. 13</w:t>
        </w:r>
      </w:hyperlink>
      <w:r w:rsidRPr="002C2217">
        <w:rPr>
          <w:rFonts w:ascii="Arial" w:hAnsi="Arial" w:cs="Arial"/>
          <w:sz w:val="24"/>
          <w:szCs w:val="24"/>
        </w:rPr>
        <w:t xml:space="preserve"> "Реклама, стимулирование продажи и спонсорство табачных изделий" Рамочной конвенции ВОЗ по борьбе против табака, согласно </w:t>
      </w:r>
      <w:hyperlink r:id="rId485" w:history="1">
        <w:r w:rsidRPr="002C2217">
          <w:rPr>
            <w:rFonts w:ascii="Arial" w:hAnsi="Arial" w:cs="Arial"/>
            <w:color w:val="106BBE"/>
            <w:sz w:val="24"/>
            <w:szCs w:val="24"/>
          </w:rPr>
          <w:t>п. 1</w:t>
        </w:r>
      </w:hyperlink>
      <w:r w:rsidRPr="002C2217">
        <w:rPr>
          <w:rFonts w:ascii="Arial" w:hAnsi="Arial" w:cs="Arial"/>
          <w:sz w:val="24"/>
          <w:szCs w:val="24"/>
        </w:rPr>
        <w:t xml:space="preserve"> которой Стороны признают, что полный запрет на рекламу, стимулирование продажи и спонсорство приведет к сокращению потребления табачных изделий.</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486" w:history="1">
        <w:r w:rsidR="002C2217" w:rsidRPr="002C2217">
          <w:rPr>
            <w:rFonts w:ascii="Arial" w:hAnsi="Arial" w:cs="Arial"/>
            <w:color w:val="106BBE"/>
            <w:sz w:val="24"/>
            <w:szCs w:val="24"/>
          </w:rPr>
          <w:t>Часть 1</w:t>
        </w:r>
      </w:hyperlink>
      <w:r w:rsidR="002C2217" w:rsidRPr="002C2217">
        <w:rPr>
          <w:rFonts w:ascii="Arial" w:hAnsi="Arial" w:cs="Arial"/>
          <w:sz w:val="24"/>
          <w:szCs w:val="24"/>
        </w:rPr>
        <w:t xml:space="preserve"> комментируемой статьи соответственно указанной </w:t>
      </w:r>
      <w:hyperlink r:id="rId487" w:history="1">
        <w:r w:rsidR="002C2217" w:rsidRPr="002C2217">
          <w:rPr>
            <w:rFonts w:ascii="Arial" w:hAnsi="Arial" w:cs="Arial"/>
            <w:color w:val="106BBE"/>
            <w:sz w:val="24"/>
            <w:szCs w:val="24"/>
          </w:rPr>
          <w:t>статье</w:t>
        </w:r>
      </w:hyperlink>
      <w:r w:rsidR="002C2217" w:rsidRPr="002C2217">
        <w:rPr>
          <w:rFonts w:ascii="Arial" w:hAnsi="Arial" w:cs="Arial"/>
          <w:sz w:val="24"/>
          <w:szCs w:val="24"/>
        </w:rPr>
        <w:t xml:space="preserve"> Рамочной конвенции ВОЗ по борьбе против табака устанавливает, что в целях сокращения спроса на табак и табачные изделия запрещаются: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1) реклама и стимулирование продажи табака, табачной продукции и (или) потребления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2) спонсорство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Понятие рекламы определено в </w:t>
      </w:r>
      <w:hyperlink r:id="rId488" w:history="1">
        <w:r w:rsidRPr="002C2217">
          <w:rPr>
            <w:rFonts w:ascii="Arial" w:hAnsi="Arial" w:cs="Arial"/>
            <w:color w:val="106BBE"/>
            <w:sz w:val="24"/>
            <w:szCs w:val="24"/>
          </w:rPr>
          <w:t>п. 1 ст. 3</w:t>
        </w:r>
      </w:hyperlink>
      <w:r w:rsidRPr="002C2217">
        <w:rPr>
          <w:rFonts w:ascii="Arial" w:hAnsi="Arial" w:cs="Arial"/>
          <w:sz w:val="24"/>
          <w:szCs w:val="24"/>
        </w:rPr>
        <w:t xml:space="preserve"> Федерального закона "О рекламе" как информация, распространенная любым способом, в любой форме и с использованием любых средств, адресованная неопределенному кругу лиц и направленная на привлечение внимания к объекту рекламирования, формирование или поддержание интереса к нему и его продвижение на рынке.</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Спонсорство табака согласно определению, данному в </w:t>
      </w:r>
      <w:hyperlink r:id="rId489" w:history="1">
        <w:r w:rsidRPr="002C2217">
          <w:rPr>
            <w:rFonts w:ascii="Arial" w:hAnsi="Arial" w:cs="Arial"/>
            <w:color w:val="106BBE"/>
            <w:sz w:val="24"/>
            <w:szCs w:val="24"/>
          </w:rPr>
          <w:t>п. 5 ч. 1 ст. 5</w:t>
        </w:r>
      </w:hyperlink>
      <w:r w:rsidRPr="002C2217">
        <w:rPr>
          <w:rFonts w:ascii="Arial" w:hAnsi="Arial" w:cs="Arial"/>
          <w:sz w:val="24"/>
          <w:szCs w:val="24"/>
        </w:rPr>
        <w:t xml:space="preserve"> комментируемого Закона, - это любой вид вклада в любые событие, мероприятие или отдельное лицо, целью, результатом или вероятным результатом которого является стимулирование продажи табачного изделия или употребления табака прямо или косвенно.</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В отношении же стимулирования продажи табака, табачной продукции и (или) потребления табака в </w:t>
      </w:r>
      <w:hyperlink r:id="rId490" w:history="1">
        <w:r w:rsidRPr="002C2217">
          <w:rPr>
            <w:rFonts w:ascii="Arial" w:hAnsi="Arial" w:cs="Arial"/>
            <w:color w:val="106BBE"/>
            <w:sz w:val="24"/>
            <w:szCs w:val="24"/>
          </w:rPr>
          <w:t>п. 1 ч. 1</w:t>
        </w:r>
      </w:hyperlink>
      <w:r w:rsidRPr="002C2217">
        <w:rPr>
          <w:rFonts w:ascii="Arial" w:hAnsi="Arial" w:cs="Arial"/>
          <w:sz w:val="24"/>
          <w:szCs w:val="24"/>
        </w:rPr>
        <w:t xml:space="preserve"> комментируемой статьи непосредственно перечислены следующие действия, которые представляют особо такое стимулирование:</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а) распространение табака, табачных изделий среди населения бесплатно, в т.ч. в виде подарков;</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б) применение скидок с цены табачных изделий любыми способами, в т.ч. посредством издания купонов и талонов;</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в) использование товарного знака, служащего для индивидуализации табачных изделий, на других видах товаров, не являющихся табачными изделиями, при производстве таких товаров, а также оптовая и розничная торговля товарами, которые </w:t>
      </w:r>
      <w:r w:rsidRPr="002C2217">
        <w:rPr>
          <w:rFonts w:ascii="Arial" w:hAnsi="Arial" w:cs="Arial"/>
          <w:sz w:val="24"/>
          <w:szCs w:val="24"/>
        </w:rPr>
        <w:lastRenderedPageBreak/>
        <w:t>не являются табачными изделиями, но на которых использован товарный знак, служащий для индивидуализации табачных изделий;</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г) использование и имитация табачного изделия при производстве других видов товаров, не являющихся табачными изделиями, при оптовой и розничной торговле такими товарами;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д) демонстрация табачных изделий и процесса потребления табака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а также публичное исполнение, сообщение в эфир, по кабелю 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е) организация и проведение мероприятий (в т.ч. лотерей, конкурсов, игр), условием участия в которых является приобретение табачных изделий;</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ж) организация и проведение культурных, физкультурных, спортивных и других массовых мероприятий, целью, результатом или вероятным результатом которых является прямое или косвенное побуждение к приобретению табачных изделий и (или) потреблению табака (в т.ч. организация и проведение массовых мероприятий, в которых табачные изделия установлены в качестве призов);</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з) использование фирменных наименований, товарных знаков и знаков обслуживания, а также коммерческих обозначений, принадлежащих табачным организациям, при организации и осуществлении благотворительной деятельности.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2. В </w:t>
      </w:r>
      <w:hyperlink r:id="rId491" w:history="1">
        <w:r w:rsidRPr="002C2217">
          <w:rPr>
            <w:rFonts w:ascii="Arial" w:hAnsi="Arial" w:cs="Arial"/>
            <w:color w:val="106BBE"/>
            <w:sz w:val="24"/>
            <w:szCs w:val="24"/>
          </w:rPr>
          <w:t>части 2</w:t>
        </w:r>
      </w:hyperlink>
      <w:r w:rsidRPr="002C2217">
        <w:rPr>
          <w:rFonts w:ascii="Arial" w:hAnsi="Arial" w:cs="Arial"/>
          <w:sz w:val="24"/>
          <w:szCs w:val="24"/>
        </w:rPr>
        <w:t xml:space="preserve"> комментируемой статьи установлены запреты:</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демонстрации табачных изделий и процесса потребления табака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публичного исполнения, сообщения в эфир, по кабелю и любого другого использования указанных произведений, представлений, программ, в которых осуществляется демонстрация табачных изделий и процесса потребления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Согласно данной норме исключение составляют лишь случаи, когда такое действие является неотъемлемой частью художественного замысла.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Ранее подобный запрет формулировался менее развернуто в </w:t>
      </w:r>
      <w:hyperlink r:id="rId492" w:history="1">
        <w:r w:rsidRPr="002C2217">
          <w:rPr>
            <w:rFonts w:ascii="Arial" w:hAnsi="Arial" w:cs="Arial"/>
            <w:color w:val="106BBE"/>
            <w:sz w:val="24"/>
            <w:szCs w:val="24"/>
          </w:rPr>
          <w:t>п. 2 ст. 7</w:t>
        </w:r>
      </w:hyperlink>
      <w:r w:rsidRPr="002C2217">
        <w:rPr>
          <w:rFonts w:ascii="Arial" w:hAnsi="Arial" w:cs="Arial"/>
          <w:sz w:val="24"/>
          <w:szCs w:val="24"/>
        </w:rPr>
        <w:t xml:space="preserve"> Федерального закона "Об ограничении курения табака": не допускаются демонстрация курения табака во вновь создаваемых телевизионных фильмах, в кинофильмах и спектаклях, если такое действие не является неотъемлемой частью художественного замысла, и демонстрация курения табака общественными и политическими деятелями в средствах массовой информации.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3. </w:t>
      </w:r>
      <w:hyperlink r:id="rId493" w:history="1">
        <w:r w:rsidRPr="002C2217">
          <w:rPr>
            <w:rFonts w:ascii="Arial" w:hAnsi="Arial" w:cs="Arial"/>
            <w:color w:val="106BBE"/>
            <w:sz w:val="24"/>
            <w:szCs w:val="24"/>
          </w:rPr>
          <w:t>Часть 3</w:t>
        </w:r>
      </w:hyperlink>
      <w:r w:rsidRPr="002C2217">
        <w:rPr>
          <w:rFonts w:ascii="Arial" w:hAnsi="Arial" w:cs="Arial"/>
          <w:sz w:val="24"/>
          <w:szCs w:val="24"/>
        </w:rPr>
        <w:t xml:space="preserve"> комментируемой статьи устанавливает правило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и процесса потребления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Это правило, которое согласно </w:t>
      </w:r>
      <w:hyperlink r:id="rId494" w:history="1">
        <w:r w:rsidRPr="002C2217">
          <w:rPr>
            <w:rFonts w:ascii="Arial" w:hAnsi="Arial" w:cs="Arial"/>
            <w:color w:val="106BBE"/>
            <w:sz w:val="24"/>
            <w:szCs w:val="24"/>
          </w:rPr>
          <w:t>ч. 3 ст. 25</w:t>
        </w:r>
      </w:hyperlink>
      <w:r w:rsidRPr="002C2217">
        <w:rPr>
          <w:rFonts w:ascii="Arial" w:hAnsi="Arial" w:cs="Arial"/>
          <w:sz w:val="24"/>
          <w:szCs w:val="24"/>
        </w:rPr>
        <w:t xml:space="preserve"> комментируемого Закона вступает в силу с 1 июня 2014 г., заключается в возложении на вещателя или организатора демонстрации обязанности обеспечить трансляцию социальной рекламы о вреде потребления табака непосредственно перед началом или во время демонстрации такого произведения, такой программы.</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Понятие социальной рекламы определено в </w:t>
      </w:r>
      <w:hyperlink r:id="rId495" w:history="1">
        <w:r w:rsidRPr="002C2217">
          <w:rPr>
            <w:rFonts w:ascii="Arial" w:hAnsi="Arial" w:cs="Arial"/>
            <w:color w:val="106BBE"/>
            <w:sz w:val="24"/>
            <w:szCs w:val="24"/>
          </w:rPr>
          <w:t>п. 11 ст. 3</w:t>
        </w:r>
      </w:hyperlink>
      <w:r w:rsidRPr="002C2217">
        <w:rPr>
          <w:rFonts w:ascii="Arial" w:hAnsi="Arial" w:cs="Arial"/>
          <w:sz w:val="24"/>
          <w:szCs w:val="24"/>
        </w:rPr>
        <w:t xml:space="preserve"> Федерального закона "О рекламе" как информация, распространенная любым способом, в любой форме и с использованием любых средств, адресованная неопределенному кругу лиц и </w:t>
      </w:r>
      <w:r w:rsidRPr="002C2217">
        <w:rPr>
          <w:rFonts w:ascii="Arial" w:hAnsi="Arial" w:cs="Arial"/>
          <w:sz w:val="24"/>
          <w:szCs w:val="24"/>
        </w:rPr>
        <w:lastRenderedPageBreak/>
        <w:t>направленная на достижение благотворительных и иных общественно полезных целей, а также обеспечение интересов государства.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4. В </w:t>
      </w:r>
      <w:hyperlink r:id="rId496" w:history="1">
        <w:r w:rsidRPr="002C2217">
          <w:rPr>
            <w:rFonts w:ascii="Arial" w:hAnsi="Arial" w:cs="Arial"/>
            <w:color w:val="106BBE"/>
            <w:sz w:val="24"/>
            <w:szCs w:val="24"/>
          </w:rPr>
          <w:t>части 4</w:t>
        </w:r>
      </w:hyperlink>
      <w:r w:rsidRPr="002C2217">
        <w:rPr>
          <w:rFonts w:ascii="Arial" w:hAnsi="Arial" w:cs="Arial"/>
          <w:sz w:val="24"/>
          <w:szCs w:val="24"/>
        </w:rPr>
        <w:t xml:space="preserve"> комментируемой статьи установлен случай, когда допускается демонстрация табачных изделий и процесса потребления табака в средствах массовой информации. В соответствии с данной нормой такая демонстрация допускается при информировании населения о вреде потребления табака и вредном воздействии окружающего табачного дыма при проведении информационных кампаний. Информирование органами государственной власти и органами местного самоуправления населения о вреде потребления табака и вредном воздействии окружающего табачного дыма посредством проведения информационных кампаний в средствах массовой информации предусмотрено </w:t>
      </w:r>
      <w:hyperlink r:id="rId497" w:history="1">
        <w:r w:rsidRPr="002C2217">
          <w:rPr>
            <w:rFonts w:ascii="Arial" w:hAnsi="Arial" w:cs="Arial"/>
            <w:color w:val="106BBE"/>
            <w:sz w:val="24"/>
            <w:szCs w:val="24"/>
          </w:rPr>
          <w:t>частью 6 ст. 15</w:t>
        </w:r>
      </w:hyperlink>
      <w:r w:rsidRPr="002C2217">
        <w:rPr>
          <w:rFonts w:ascii="Arial" w:hAnsi="Arial" w:cs="Arial"/>
          <w:sz w:val="24"/>
          <w:szCs w:val="24"/>
        </w:rPr>
        <w:t xml:space="preserve"> комментируемого Закона. Как говорилось в </w:t>
      </w:r>
      <w:hyperlink w:anchor="sub_15" w:history="1">
        <w:r w:rsidRPr="002C2217">
          <w:rPr>
            <w:rFonts w:ascii="Arial" w:hAnsi="Arial" w:cs="Arial"/>
            <w:color w:val="106BBE"/>
            <w:sz w:val="24"/>
            <w:szCs w:val="24"/>
          </w:rPr>
          <w:t>комментарии</w:t>
        </w:r>
      </w:hyperlink>
      <w:r w:rsidRPr="002C2217">
        <w:rPr>
          <w:rFonts w:ascii="Arial" w:hAnsi="Arial" w:cs="Arial"/>
          <w:sz w:val="24"/>
          <w:szCs w:val="24"/>
        </w:rPr>
        <w:t xml:space="preserve"> к указанной статье, под средством массовой информации согласно определению, данному в </w:t>
      </w:r>
      <w:hyperlink r:id="rId498" w:history="1">
        <w:r w:rsidRPr="002C2217">
          <w:rPr>
            <w:rFonts w:ascii="Arial" w:hAnsi="Arial" w:cs="Arial"/>
            <w:color w:val="106BBE"/>
            <w:sz w:val="24"/>
            <w:szCs w:val="24"/>
          </w:rPr>
          <w:t>ст. 2</w:t>
        </w:r>
      </w:hyperlink>
      <w:r w:rsidRPr="002C2217">
        <w:rPr>
          <w:rFonts w:ascii="Arial" w:hAnsi="Arial" w:cs="Arial"/>
          <w:sz w:val="24"/>
          <w:szCs w:val="24"/>
        </w:rPr>
        <w:t xml:space="preserve"> Закона РФ "О средствах массовой информации", понимается периодическое печатное издание, сетевое издание, телеканал, радиоканал, телепрограмма, радиопрограмма, видеопрограмма, кинохроникальная программа, иная форма периодического распространения массовой информации под постоянным наименованием (названием).</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5. </w:t>
      </w:r>
      <w:hyperlink r:id="rId499" w:history="1">
        <w:r w:rsidRPr="002C2217">
          <w:rPr>
            <w:rFonts w:ascii="Arial" w:hAnsi="Arial" w:cs="Arial"/>
            <w:color w:val="106BBE"/>
            <w:sz w:val="24"/>
            <w:szCs w:val="24"/>
          </w:rPr>
          <w:t>Часть 5</w:t>
        </w:r>
      </w:hyperlink>
      <w:r w:rsidRPr="002C2217">
        <w:rPr>
          <w:rFonts w:ascii="Arial" w:hAnsi="Arial" w:cs="Arial"/>
          <w:sz w:val="24"/>
          <w:szCs w:val="24"/>
        </w:rPr>
        <w:t xml:space="preserve"> комментируемой статьи, регламентируя осуществление запрета рекламы табака, табачных изделий и курительных принадлежностей отсылает к </w:t>
      </w:r>
      <w:hyperlink r:id="rId500" w:history="1">
        <w:r w:rsidRPr="002C2217">
          <w:rPr>
            <w:rFonts w:ascii="Arial" w:hAnsi="Arial" w:cs="Arial"/>
            <w:color w:val="106BBE"/>
            <w:sz w:val="24"/>
            <w:szCs w:val="24"/>
          </w:rPr>
          <w:t>законодательству</w:t>
        </w:r>
      </w:hyperlink>
      <w:r w:rsidRPr="002C2217">
        <w:rPr>
          <w:rFonts w:ascii="Arial" w:hAnsi="Arial" w:cs="Arial"/>
          <w:sz w:val="24"/>
          <w:szCs w:val="24"/>
        </w:rPr>
        <w:t xml:space="preserve"> РФ о рекламе. По сути, такая же отсылочная норма ранее содержалась в </w:t>
      </w:r>
      <w:hyperlink r:id="rId501" w:history="1">
        <w:r w:rsidRPr="002C2217">
          <w:rPr>
            <w:rFonts w:ascii="Arial" w:hAnsi="Arial" w:cs="Arial"/>
            <w:color w:val="106BBE"/>
            <w:sz w:val="24"/>
            <w:szCs w:val="24"/>
          </w:rPr>
          <w:t>ст. 5</w:t>
        </w:r>
      </w:hyperlink>
      <w:r w:rsidRPr="002C2217">
        <w:rPr>
          <w:rFonts w:ascii="Arial" w:hAnsi="Arial" w:cs="Arial"/>
          <w:sz w:val="24"/>
          <w:szCs w:val="24"/>
        </w:rPr>
        <w:t xml:space="preserve"> Федерального закона "Об ограничении курения табака", предусматривавшей, что реклама табака и табачных изделий осуществляется в соответствии с законодательством РФ о рекламе.</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Осуществление рекламы табака, табачных изделий и курительных принадлежностей регламентировано </w:t>
      </w:r>
      <w:hyperlink r:id="rId502" w:history="1">
        <w:r w:rsidRPr="002C2217">
          <w:rPr>
            <w:rFonts w:ascii="Arial" w:hAnsi="Arial" w:cs="Arial"/>
            <w:color w:val="106BBE"/>
            <w:sz w:val="24"/>
            <w:szCs w:val="24"/>
          </w:rPr>
          <w:t>статьей 23</w:t>
        </w:r>
      </w:hyperlink>
      <w:r w:rsidRPr="002C2217">
        <w:rPr>
          <w:rFonts w:ascii="Arial" w:hAnsi="Arial" w:cs="Arial"/>
          <w:sz w:val="24"/>
          <w:szCs w:val="24"/>
        </w:rPr>
        <w:t xml:space="preserve"> Федерального закона "О рекламе", согласно ч. 1 которой реклама табака, табачных изделий и курительных принадлежностей, в т.ч. трубок, кальянов, сигаретной бумаги, зажигалок и других подобных товаров, не должна: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1) содержать утверждение о том, что курение имеет важное значение для достижения общественного признания, профессионального, спортивного или личного успеха либо способствует улучшению физического или эмоционального состояния;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2) осуждать воздержание от курения;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3) обращаться к несовершеннолетним;</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4) использовать образы несовершеннолетних.</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В соответствии с ч. 2 указанной статьи реклама табака, табачных изделий и курительных принадлежностей, в т.ч. трубок, кальянов, сигаретной бумаги, зажигалок и других подобных товаров, не должна размещаться: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1) в теле- и радиопрограммах, при кино- и видеообслуживании;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2) в предназначенных для несовершеннолетних печатных изданиях, аудио- и видеопродукции;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3) на первой и последней полосах газет, а также на первой и последней страницах и обложках журналов;</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4) с использованием технических средств стабильного территориального размещения (рекламных конструкций), монтируемых и располагаемых на крышах, внешних стенах и иных конструктивных элементах зданий, строений, сооружений или вне их;</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5) на всех видах транспортных средств общего пользования;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6) в детских, образовательных, медицинских, санаторно-курортных, оздоровительных, военных организациях, театрах, цирках, музеях, домах и дворцах </w:t>
      </w:r>
      <w:r w:rsidRPr="002C2217">
        <w:rPr>
          <w:rFonts w:ascii="Arial" w:hAnsi="Arial" w:cs="Arial"/>
          <w:sz w:val="24"/>
          <w:szCs w:val="24"/>
        </w:rPr>
        <w:lastRenderedPageBreak/>
        <w:t>культуры, концертных и выставочных залах, библиотеках, лекториях, планетариях и на расстоянии ближе чем 100 метров от занимаемых ими зданий, строений, сооружений;</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7) в физкультурно-оздоровительных, спортивных сооружениях и на расстоянии ближе чем 100 метров от таких сооружений.</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503" w:history="1">
        <w:r w:rsidR="002C2217" w:rsidRPr="002C2217">
          <w:rPr>
            <w:rFonts w:ascii="Arial" w:hAnsi="Arial" w:cs="Arial"/>
            <w:color w:val="106BBE"/>
            <w:sz w:val="24"/>
            <w:szCs w:val="24"/>
          </w:rPr>
          <w:t>Статья 23</w:t>
        </w:r>
      </w:hyperlink>
      <w:r w:rsidR="002C2217" w:rsidRPr="002C2217">
        <w:rPr>
          <w:rFonts w:ascii="Arial" w:hAnsi="Arial" w:cs="Arial"/>
          <w:sz w:val="24"/>
          <w:szCs w:val="24"/>
        </w:rPr>
        <w:t xml:space="preserve"> Федерального закона "О рекламе" также предусматривает следующее:</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реклама табака и табачных изделий в каждом случае должна сопровождаться предупреждением о вреде курения, причем такому предупреждению должно быть отведено не менее чем 10% рекламной площади (рекламного пространства) (ч. 3);</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проведение рекламных акций, сопровождающихся раздачей образцов табачных изделий, в организациях или местах, в которых не допускается розничная продажа таких изделий или их определенных видов, запрещается. При проведении рекламных акций, сопровождающихся раздачей образцов табака, табачных изделий и курительных принадлежностей, запрещается привлекать несовершеннолетних к участию в их раздаче, а также предлагать им такие образцы (ч. 4).</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p>
    <w:bookmarkStart w:id="19" w:name="sub_17"/>
    <w:p w:rsidR="002C2217" w:rsidRPr="002C2217" w:rsidRDefault="002C2217" w:rsidP="002C2217">
      <w:pPr>
        <w:autoSpaceDE w:val="0"/>
        <w:autoSpaceDN w:val="0"/>
        <w:adjustRightInd w:val="0"/>
        <w:spacing w:after="0" w:line="240" w:lineRule="auto"/>
        <w:ind w:left="1612" w:hanging="892"/>
        <w:jc w:val="both"/>
        <w:rPr>
          <w:rFonts w:ascii="Arial" w:hAnsi="Arial" w:cs="Arial"/>
          <w:sz w:val="24"/>
          <w:szCs w:val="24"/>
        </w:rPr>
      </w:pPr>
      <w:r w:rsidRPr="002C2217">
        <w:rPr>
          <w:rFonts w:ascii="Arial" w:hAnsi="Arial" w:cs="Arial"/>
          <w:sz w:val="24"/>
          <w:szCs w:val="24"/>
        </w:rPr>
        <w:fldChar w:fldCharType="begin"/>
      </w:r>
      <w:r w:rsidRPr="002C2217">
        <w:rPr>
          <w:rFonts w:ascii="Arial" w:hAnsi="Arial" w:cs="Arial"/>
          <w:sz w:val="24"/>
          <w:szCs w:val="24"/>
        </w:rPr>
        <w:instrText>HYPERLINK "garantF1://70221478.17"</w:instrText>
      </w:r>
      <w:r w:rsidRPr="002C2217">
        <w:rPr>
          <w:rFonts w:ascii="Arial" w:hAnsi="Arial" w:cs="Arial"/>
          <w:sz w:val="24"/>
          <w:szCs w:val="24"/>
        </w:rPr>
        <w:fldChar w:fldCharType="separate"/>
      </w:r>
      <w:r w:rsidRPr="002C2217">
        <w:rPr>
          <w:rFonts w:ascii="Arial" w:hAnsi="Arial" w:cs="Arial"/>
          <w:color w:val="106BBE"/>
          <w:sz w:val="24"/>
          <w:szCs w:val="24"/>
        </w:rPr>
        <w:t>Статья 17</w:t>
      </w:r>
      <w:r w:rsidRPr="002C2217">
        <w:rPr>
          <w:rFonts w:ascii="Arial" w:hAnsi="Arial" w:cs="Arial"/>
          <w:sz w:val="24"/>
          <w:szCs w:val="24"/>
        </w:rPr>
        <w:fldChar w:fldCharType="end"/>
      </w:r>
      <w:r w:rsidRPr="002C2217">
        <w:rPr>
          <w:rFonts w:ascii="Arial" w:hAnsi="Arial" w:cs="Arial"/>
          <w:sz w:val="24"/>
          <w:szCs w:val="24"/>
        </w:rPr>
        <w:t>. Оказание гражданам медицинской помощи, направленной на прекращение потребления табака, лечение табачной зависимости и последствий потребления табака</w:t>
      </w:r>
    </w:p>
    <w:bookmarkEnd w:id="19"/>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1. Комментируемая </w:t>
      </w:r>
      <w:hyperlink r:id="rId504" w:history="1">
        <w:r w:rsidRPr="002C2217">
          <w:rPr>
            <w:rFonts w:ascii="Arial" w:hAnsi="Arial" w:cs="Arial"/>
            <w:color w:val="106BBE"/>
            <w:sz w:val="24"/>
            <w:szCs w:val="24"/>
          </w:rPr>
          <w:t>статья</w:t>
        </w:r>
      </w:hyperlink>
      <w:r w:rsidRPr="002C2217">
        <w:rPr>
          <w:rFonts w:ascii="Arial" w:hAnsi="Arial" w:cs="Arial"/>
          <w:sz w:val="24"/>
          <w:szCs w:val="24"/>
        </w:rPr>
        <w:t xml:space="preserve"> предусматривает и регламентирует оказание гражданам медицинской помощи, направленной на прекращение потребления табака, лечение табачной зависимости и последствий потребления табака. Данное регулирование, которое в </w:t>
      </w:r>
      <w:hyperlink r:id="rId505" w:history="1">
        <w:r w:rsidRPr="002C2217">
          <w:rPr>
            <w:rFonts w:ascii="Arial" w:hAnsi="Arial" w:cs="Arial"/>
            <w:color w:val="106BBE"/>
            <w:sz w:val="24"/>
            <w:szCs w:val="24"/>
          </w:rPr>
          <w:t>Федеральном законе</w:t>
        </w:r>
      </w:hyperlink>
      <w:r w:rsidRPr="002C2217">
        <w:rPr>
          <w:rFonts w:ascii="Arial" w:hAnsi="Arial" w:cs="Arial"/>
          <w:sz w:val="24"/>
          <w:szCs w:val="24"/>
        </w:rPr>
        <w:t xml:space="preserve"> "Об ограничении курения табака" не содержалось, введено соответственно положению </w:t>
      </w:r>
      <w:hyperlink r:id="rId506" w:history="1">
        <w:r w:rsidRPr="002C2217">
          <w:rPr>
            <w:rFonts w:ascii="Arial" w:hAnsi="Arial" w:cs="Arial"/>
            <w:color w:val="106BBE"/>
            <w:sz w:val="24"/>
            <w:szCs w:val="24"/>
          </w:rPr>
          <w:t>подп. "с" п. 2 ст. 14</w:t>
        </w:r>
      </w:hyperlink>
      <w:r w:rsidRPr="002C2217">
        <w:rPr>
          <w:rFonts w:ascii="Arial" w:hAnsi="Arial" w:cs="Arial"/>
          <w:sz w:val="24"/>
          <w:szCs w:val="24"/>
        </w:rPr>
        <w:t xml:space="preserve"> Рамочной конвенции ВОЗ по борьбе против табака, предусматривающему, что для содействия прекращению употребления табака и обеспечения адекватного лечения табачной зависимости каждая Сторона стремится создать в учреждениях медико-санитарной помощи и центрах реабилитации программы по диагностике, консультированию, профилактике и лечению табачной зависимости.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В соответствии с </w:t>
      </w:r>
      <w:hyperlink r:id="rId507" w:history="1">
        <w:r w:rsidRPr="002C2217">
          <w:rPr>
            <w:rFonts w:ascii="Arial" w:hAnsi="Arial" w:cs="Arial"/>
            <w:color w:val="106BBE"/>
            <w:sz w:val="24"/>
            <w:szCs w:val="24"/>
          </w:rPr>
          <w:t>ч. 1</w:t>
        </w:r>
      </w:hyperlink>
      <w:r w:rsidRPr="002C2217">
        <w:rPr>
          <w:rFonts w:ascii="Arial" w:hAnsi="Arial" w:cs="Arial"/>
          <w:sz w:val="24"/>
          <w:szCs w:val="24"/>
        </w:rPr>
        <w:t xml:space="preserve"> комментируемой статьи тем лицам, потребляющим табак, которые обратились в медицинские организации, должна оказываться медицинская помощь, направленная на прекращение потребления табака, лечение табачной зависимости и последствий потребления табака. Как говорилось выше (см. </w:t>
      </w:r>
      <w:hyperlink w:anchor="sub_2" w:history="1">
        <w:r w:rsidRPr="002C2217">
          <w:rPr>
            <w:rFonts w:ascii="Arial" w:hAnsi="Arial" w:cs="Arial"/>
            <w:color w:val="106BBE"/>
            <w:sz w:val="24"/>
            <w:szCs w:val="24"/>
          </w:rPr>
          <w:t>коммент.</w:t>
        </w:r>
      </w:hyperlink>
      <w:r w:rsidRPr="002C2217">
        <w:rPr>
          <w:rFonts w:ascii="Arial" w:hAnsi="Arial" w:cs="Arial"/>
          <w:sz w:val="24"/>
          <w:szCs w:val="24"/>
        </w:rPr>
        <w:t xml:space="preserve"> к ст. 2 Закона): медицинская помощь - это комплекс мероприятий, направленных на поддержание и (или) восстановление здоровья и включающих в себя предоставление медицинских услуг; медицинская организация - это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выданной в порядке, установленном законодательством РФ; к медицинским организациям приравниваются индивидуальные предприниматели, осуществляющие медицинскую деятельность.</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Ранее в условиях действия </w:t>
      </w:r>
      <w:hyperlink r:id="rId508" w:history="1">
        <w:r w:rsidRPr="002C2217">
          <w:rPr>
            <w:rFonts w:ascii="Arial" w:hAnsi="Arial" w:cs="Arial"/>
            <w:color w:val="106BBE"/>
            <w:sz w:val="24"/>
            <w:szCs w:val="24"/>
          </w:rPr>
          <w:t>Федерального закона</w:t>
        </w:r>
      </w:hyperlink>
      <w:r w:rsidRPr="002C2217">
        <w:rPr>
          <w:rFonts w:ascii="Arial" w:hAnsi="Arial" w:cs="Arial"/>
          <w:sz w:val="24"/>
          <w:szCs w:val="24"/>
        </w:rPr>
        <w:t xml:space="preserve"> "Об ограничении курения табака" </w:t>
      </w:r>
      <w:hyperlink r:id="rId509" w:history="1">
        <w:r w:rsidRPr="002C2217">
          <w:rPr>
            <w:rFonts w:ascii="Arial" w:hAnsi="Arial" w:cs="Arial"/>
            <w:color w:val="106BBE"/>
            <w:sz w:val="24"/>
            <w:szCs w:val="24"/>
          </w:rPr>
          <w:t>письмом</w:t>
        </w:r>
      </w:hyperlink>
      <w:r w:rsidRPr="002C2217">
        <w:rPr>
          <w:rFonts w:ascii="Arial" w:hAnsi="Arial" w:cs="Arial"/>
          <w:sz w:val="24"/>
          <w:szCs w:val="24"/>
        </w:rPr>
        <w:t xml:space="preserve"> Минздравсоцразвития России от 5 мая 2012 г. N 14-3/10/1-2817 направлялись </w:t>
      </w:r>
      <w:hyperlink r:id="rId510" w:history="1">
        <w:r w:rsidRPr="002C2217">
          <w:rPr>
            <w:rFonts w:ascii="Arial" w:hAnsi="Arial" w:cs="Arial"/>
            <w:color w:val="106BBE"/>
            <w:sz w:val="24"/>
            <w:szCs w:val="24"/>
          </w:rPr>
          <w:t>Методические рекомендации</w:t>
        </w:r>
      </w:hyperlink>
      <w:r w:rsidRPr="002C2217">
        <w:rPr>
          <w:rFonts w:ascii="Arial" w:hAnsi="Arial" w:cs="Arial"/>
          <w:sz w:val="24"/>
          <w:szCs w:val="24"/>
        </w:rPr>
        <w:t xml:space="preserve"> "Оказание медицинской помощи взрослому населению по профилактике и отказу от курения"</w:t>
      </w:r>
      <w:hyperlink w:anchor="sub_9959" w:history="1">
        <w:r w:rsidRPr="002C2217">
          <w:rPr>
            <w:rFonts w:ascii="Arial" w:hAnsi="Arial" w:cs="Arial"/>
            <w:color w:val="106BBE"/>
            <w:sz w:val="24"/>
            <w:szCs w:val="24"/>
          </w:rPr>
          <w:t>*(59)</w:t>
        </w:r>
      </w:hyperlink>
      <w:r w:rsidRPr="002C2217">
        <w:rPr>
          <w:rFonts w:ascii="Arial" w:hAnsi="Arial" w:cs="Arial"/>
          <w:sz w:val="24"/>
          <w:szCs w:val="24"/>
        </w:rPr>
        <w:t>, подготовленные ФГБУ "Государственный научно-исследовательский центр профилактической медицины" Минздравсоцразвития России и утвержденные Минздравсоцразвитием России 23 апреля 2012 г.</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Названные Методические рекомендации согласно </w:t>
      </w:r>
      <w:hyperlink r:id="rId511" w:history="1">
        <w:r w:rsidRPr="002C2217">
          <w:rPr>
            <w:rFonts w:ascii="Arial" w:hAnsi="Arial" w:cs="Arial"/>
            <w:color w:val="106BBE"/>
            <w:sz w:val="24"/>
            <w:szCs w:val="24"/>
          </w:rPr>
          <w:t>аннотации</w:t>
        </w:r>
      </w:hyperlink>
      <w:r w:rsidRPr="002C2217">
        <w:rPr>
          <w:rFonts w:ascii="Arial" w:hAnsi="Arial" w:cs="Arial"/>
          <w:sz w:val="24"/>
          <w:szCs w:val="24"/>
        </w:rPr>
        <w:t xml:space="preserve"> к ним направлены на совершенствование профилактической помощи в системе здравоохранения. Представленное комплексное клинико-организационное профилактическое </w:t>
      </w:r>
      <w:r w:rsidRPr="002C2217">
        <w:rPr>
          <w:rFonts w:ascii="Arial" w:hAnsi="Arial" w:cs="Arial"/>
          <w:sz w:val="24"/>
          <w:szCs w:val="24"/>
        </w:rPr>
        <w:lastRenderedPageBreak/>
        <w:t>вмешательство реализуется как на индивидуальном, так и групповом уровне, его цель в снижении риска заболеваний, связанных с курением. Оно основано на ранней диагностике, коррекции и мониторинге. Методические рекомендации содержат: алгоритмы организации помощи курящим в лечебно-профилактических учреждениях, алгоритмы действия врачей на различных этапах оказания помощи, оценку эффективности технологий по преодолению потребления табака. Рекомендации адресованы врачам первичного звена здравоохранения - врачам медицинской профилактики (центры медицинской профилактики, кабинеты/отделения медицинской профилактики лечебно-профилактических учреждений), врачам общей практики, терапевтам, руководителям учреждений первичной медико-санитарной помощи.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Цель названных </w:t>
      </w:r>
      <w:hyperlink r:id="rId512" w:history="1">
        <w:r w:rsidRPr="002C2217">
          <w:rPr>
            <w:rFonts w:ascii="Arial" w:hAnsi="Arial" w:cs="Arial"/>
            <w:color w:val="106BBE"/>
            <w:sz w:val="24"/>
            <w:szCs w:val="24"/>
          </w:rPr>
          <w:t>Методических рекомендаций</w:t>
        </w:r>
      </w:hyperlink>
      <w:r w:rsidRPr="002C2217">
        <w:rPr>
          <w:rFonts w:ascii="Arial" w:hAnsi="Arial" w:cs="Arial"/>
          <w:sz w:val="24"/>
          <w:szCs w:val="24"/>
        </w:rPr>
        <w:t xml:space="preserve"> - формирование комплексного подхода к оказанию медицинской помощи в учреждениях первичной медико-санитарной помощи по профилактике и лечению табакокурения и снижению риска развития заболеваний, связанных с потреблением табака. Методические рекомендации направлены на внедрение оказания медицинской помощи по преодолению табакокурения и расширение оказания медицинской профилактической помощи медработниками учреждений первичной медико-санитарной помощи разного уровня в отношении целенаправленной профилактики болезней, связанных с курением, в особенности в группах повышенного риска этих болезней. Рекомендации содержат алгоритм выявления факторов риска развития хронических неинфекционных болезней, связанных с курением, для их комплексной целенаправленной профилактики.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Согласно названным </w:t>
      </w:r>
      <w:hyperlink r:id="rId513" w:history="1">
        <w:r w:rsidRPr="002C2217">
          <w:rPr>
            <w:rFonts w:ascii="Arial" w:hAnsi="Arial" w:cs="Arial"/>
            <w:color w:val="106BBE"/>
            <w:sz w:val="24"/>
            <w:szCs w:val="24"/>
          </w:rPr>
          <w:t>Методическим рекомендациям</w:t>
        </w:r>
      </w:hyperlink>
      <w:r w:rsidRPr="002C2217">
        <w:rPr>
          <w:rFonts w:ascii="Arial" w:hAnsi="Arial" w:cs="Arial"/>
          <w:sz w:val="24"/>
          <w:szCs w:val="24"/>
        </w:rPr>
        <w:t xml:space="preserve"> для эффективной организации медицинской помощи по профилактике и отказу от курения в учреждениях первичной медико-санитарной помощи необходим комплексный подход к проблеме, включающий:</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внедрение антитабачной политики в лечебно-профилактических учреждениях: создание среды, свободной от табачного дыма, запрет на курение в лечебно-профилактическом учреждении, стимулирование курящего персонала отказаться от курения и оказание им помощи, создание системы отчетности и контроля над курящими пациентами;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вовлечение и обучение руководства и персонала лечебно-профилактического учреждения к внедрению антитабачной политики и оказания квалифицированной медицинской помощи в лечении табачной зависимости на всех уровнях (участковый врач, врач общей практики, врачи-специалисты, фельдшерские здравпункты, специализированные приемы по оказанию помощи по отказу от курения - кабинеты/отделения медицинской профилактики, центры здоровья);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просвещение населения - стимулирование населения к отказу от курения, поощрение персонала, пациентов и их семьи сделать свои дома свободными от табачного дыма, формирование однонаправленного взаимодействия на территориальном уровне между лечебно-профилактическими учреждениями и центрами медицинской профилактики;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оказание помощи в лечении табакокурения: применение системы регистрации курящих пациентов, профилактическое консультирование, лечение табачной зависимости и динамическое наблюдение.</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2. </w:t>
      </w:r>
      <w:hyperlink r:id="rId514" w:history="1">
        <w:r w:rsidRPr="002C2217">
          <w:rPr>
            <w:rFonts w:ascii="Arial" w:hAnsi="Arial" w:cs="Arial"/>
            <w:color w:val="106BBE"/>
            <w:sz w:val="24"/>
            <w:szCs w:val="24"/>
          </w:rPr>
          <w:t>Часть 2</w:t>
        </w:r>
      </w:hyperlink>
      <w:r w:rsidRPr="002C2217">
        <w:rPr>
          <w:rFonts w:ascii="Arial" w:hAnsi="Arial" w:cs="Arial"/>
          <w:sz w:val="24"/>
          <w:szCs w:val="24"/>
        </w:rPr>
        <w:t xml:space="preserve"> комментируемой статьи предписывает оказание гражданам медицинской помощи, направленной на прекращение потребления табака, включая профилактику, диагностику и лечение табачной зависимости и последствий потребления табака, осуществлять в соответствии с программой государственных гарантий бесплатного оказания гражданам медицинской помощи. При этом указано, что речь об оказании такой медицинской помощи медицинскими организациями </w:t>
      </w:r>
      <w:r w:rsidRPr="002C2217">
        <w:rPr>
          <w:rFonts w:ascii="Arial" w:hAnsi="Arial" w:cs="Arial"/>
          <w:sz w:val="24"/>
          <w:szCs w:val="24"/>
        </w:rPr>
        <w:lastRenderedPageBreak/>
        <w:t>государственной системы здравоохранения, муниципальной системы здравоохранения и частной системы здравоохранения.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В соответствии с </w:t>
      </w:r>
      <w:hyperlink r:id="rId515" w:history="1">
        <w:r w:rsidRPr="002C2217">
          <w:rPr>
            <w:rFonts w:ascii="Arial" w:hAnsi="Arial" w:cs="Arial"/>
            <w:color w:val="106BBE"/>
            <w:sz w:val="24"/>
            <w:szCs w:val="24"/>
          </w:rPr>
          <w:t>ч. 1 ст. 80</w:t>
        </w:r>
      </w:hyperlink>
      <w:r w:rsidRPr="002C2217">
        <w:rPr>
          <w:rFonts w:ascii="Arial" w:hAnsi="Arial" w:cs="Arial"/>
          <w:sz w:val="24"/>
          <w:szCs w:val="24"/>
        </w:rPr>
        <w:t xml:space="preserve"> Федерального закона "Об основах охраны здоровья граждан в Российской Федерации" в рамках программы государственных гарантий бесплатного оказания гражданам медицинской помощи предоставляются: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1) первичная медико-санитарная помощь, в т.ч. доврачебная, врачебная и специализированная;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2) специализированная медицинская помощь, в т.ч. высокотехнологичная;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3) скорая медицинская помощь, в т.ч. скорая специализированная;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4) паллиативная медицинская помощь в медицинских организациях.</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В </w:t>
      </w:r>
      <w:hyperlink r:id="rId516" w:history="1">
        <w:r w:rsidRPr="002C2217">
          <w:rPr>
            <w:rFonts w:ascii="Arial" w:hAnsi="Arial" w:cs="Arial"/>
            <w:color w:val="106BBE"/>
            <w:sz w:val="24"/>
            <w:szCs w:val="24"/>
          </w:rPr>
          <w:t>части 5</w:t>
        </w:r>
      </w:hyperlink>
      <w:r w:rsidRPr="002C2217">
        <w:rPr>
          <w:rFonts w:ascii="Arial" w:hAnsi="Arial" w:cs="Arial"/>
          <w:sz w:val="24"/>
          <w:szCs w:val="24"/>
        </w:rPr>
        <w:t xml:space="preserve"> указанной статьи предусмотрено, что в рамках программы государственных гарантий бесплатного оказания гражданам медицинской помощи устанавливаются: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1) перечень форм и условий медицинской помощи, оказание которой осуществляется бесплатно;</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2) перечень заболеваний и состояний, оказание медицинской помощи при которых осуществляется бесплатно;</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3) категории граждан, оказание медицинской помощи которым осуществляется бесплатно;</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4) базовая программа обязательного медицинского страхования в соответствии с </w:t>
      </w:r>
      <w:hyperlink r:id="rId517" w:history="1">
        <w:r w:rsidRPr="002C2217">
          <w:rPr>
            <w:rFonts w:ascii="Arial" w:hAnsi="Arial" w:cs="Arial"/>
            <w:color w:val="106BBE"/>
            <w:sz w:val="24"/>
            <w:szCs w:val="24"/>
          </w:rPr>
          <w:t>законодательством</w:t>
        </w:r>
      </w:hyperlink>
      <w:r w:rsidRPr="002C2217">
        <w:rPr>
          <w:rFonts w:ascii="Arial" w:hAnsi="Arial" w:cs="Arial"/>
          <w:sz w:val="24"/>
          <w:szCs w:val="24"/>
        </w:rPr>
        <w:t xml:space="preserve"> РФ об обязательном медицинском страховании;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518" w:history="1">
        <w:r w:rsidR="002C2217" w:rsidRPr="002C2217">
          <w:rPr>
            <w:rFonts w:ascii="Arial" w:hAnsi="Arial" w:cs="Arial"/>
            <w:color w:val="106BBE"/>
            <w:sz w:val="24"/>
            <w:szCs w:val="24"/>
          </w:rPr>
          <w:t>Постановлением</w:t>
        </w:r>
      </w:hyperlink>
      <w:r w:rsidR="002C2217" w:rsidRPr="002C2217">
        <w:rPr>
          <w:rFonts w:ascii="Arial" w:hAnsi="Arial" w:cs="Arial"/>
          <w:sz w:val="24"/>
          <w:szCs w:val="24"/>
        </w:rPr>
        <w:t xml:space="preserve"> Правительства РФ от 22 октября 2012 г. N 1074 утверждена </w:t>
      </w:r>
      <w:hyperlink r:id="rId519" w:history="1">
        <w:r w:rsidR="002C2217" w:rsidRPr="002C2217">
          <w:rPr>
            <w:rFonts w:ascii="Arial" w:hAnsi="Arial" w:cs="Arial"/>
            <w:color w:val="106BBE"/>
            <w:sz w:val="24"/>
            <w:szCs w:val="24"/>
          </w:rPr>
          <w:t>Программа</w:t>
        </w:r>
      </w:hyperlink>
      <w:r w:rsidR="002C2217" w:rsidRPr="002C2217">
        <w:rPr>
          <w:rFonts w:ascii="Arial" w:hAnsi="Arial" w:cs="Arial"/>
          <w:sz w:val="24"/>
          <w:szCs w:val="24"/>
        </w:rPr>
        <w:t xml:space="preserve"> государственных гарантий бесплатного оказания гражданам медицинской помощи на 2013 год и на плановый период 2014 и 2015 годов"</w:t>
      </w:r>
      <w:hyperlink w:anchor="sub_9960" w:history="1">
        <w:r w:rsidR="002C2217" w:rsidRPr="002C2217">
          <w:rPr>
            <w:rFonts w:ascii="Arial" w:hAnsi="Arial" w:cs="Arial"/>
            <w:color w:val="106BBE"/>
            <w:sz w:val="24"/>
            <w:szCs w:val="24"/>
          </w:rPr>
          <w:t>*(60)</w:t>
        </w:r>
      </w:hyperlink>
      <w:r w:rsidR="002C2217" w:rsidRPr="002C2217">
        <w:rPr>
          <w:rFonts w:ascii="Arial" w:hAnsi="Arial" w:cs="Arial"/>
          <w:sz w:val="24"/>
          <w:szCs w:val="24"/>
        </w:rPr>
        <w:t>.</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3. Согласно </w:t>
      </w:r>
      <w:hyperlink r:id="rId520" w:history="1">
        <w:r w:rsidRPr="002C2217">
          <w:rPr>
            <w:rFonts w:ascii="Arial" w:hAnsi="Arial" w:cs="Arial"/>
            <w:color w:val="106BBE"/>
            <w:sz w:val="24"/>
            <w:szCs w:val="24"/>
          </w:rPr>
          <w:t>части 3</w:t>
        </w:r>
      </w:hyperlink>
      <w:r w:rsidRPr="002C2217">
        <w:rPr>
          <w:rFonts w:ascii="Arial" w:hAnsi="Arial" w:cs="Arial"/>
          <w:sz w:val="24"/>
          <w:szCs w:val="24"/>
        </w:rPr>
        <w:t xml:space="preserve"> комментируемой статьи медицинская помощь, направленная на прекращение потребления табака, лечение табачной зависимости и последствий потребления табака, должна оказываться на основе стандартов медицинской помощи и в соответствии с порядком оказания медицинской помощи.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Данное правило основано на положениях действующей с 1 января 2013 г. </w:t>
      </w:r>
      <w:hyperlink r:id="rId521" w:history="1">
        <w:r w:rsidRPr="002C2217">
          <w:rPr>
            <w:rFonts w:ascii="Arial" w:hAnsi="Arial" w:cs="Arial"/>
            <w:color w:val="106BBE"/>
            <w:sz w:val="24"/>
            <w:szCs w:val="24"/>
          </w:rPr>
          <w:t>статьи 37</w:t>
        </w:r>
      </w:hyperlink>
      <w:r w:rsidRPr="002C2217">
        <w:rPr>
          <w:rFonts w:ascii="Arial" w:hAnsi="Arial" w:cs="Arial"/>
          <w:sz w:val="24"/>
          <w:szCs w:val="24"/>
        </w:rPr>
        <w:t xml:space="preserve"> "Порядки оказания медицинской помощи и стандарты медицинской помощи" Федерального закона "Об основах охраны здоровья граждан в Российской Федерации". Так, в </w:t>
      </w:r>
      <w:hyperlink r:id="rId522" w:history="1">
        <w:r w:rsidRPr="002C2217">
          <w:rPr>
            <w:rFonts w:ascii="Arial" w:hAnsi="Arial" w:cs="Arial"/>
            <w:color w:val="106BBE"/>
            <w:sz w:val="24"/>
            <w:szCs w:val="24"/>
          </w:rPr>
          <w:t>части 1</w:t>
        </w:r>
      </w:hyperlink>
      <w:r w:rsidRPr="002C2217">
        <w:rPr>
          <w:rFonts w:ascii="Arial" w:hAnsi="Arial" w:cs="Arial"/>
          <w:sz w:val="24"/>
          <w:szCs w:val="24"/>
        </w:rPr>
        <w:t xml:space="preserve"> названной статьи установлено, что медицинская помощь организуется и оказывается в соответствии с порядками оказания медицинской помощи, обязательными для исполнения на территории РФ всеми медицинскими организациями, а также на основе стандартов медицинской помощи. Согласно </w:t>
      </w:r>
      <w:hyperlink r:id="rId523" w:history="1">
        <w:r w:rsidRPr="002C2217">
          <w:rPr>
            <w:rFonts w:ascii="Arial" w:hAnsi="Arial" w:cs="Arial"/>
            <w:color w:val="106BBE"/>
            <w:sz w:val="24"/>
            <w:szCs w:val="24"/>
          </w:rPr>
          <w:t>части 2</w:t>
        </w:r>
      </w:hyperlink>
      <w:r w:rsidRPr="002C2217">
        <w:rPr>
          <w:rFonts w:ascii="Arial" w:hAnsi="Arial" w:cs="Arial"/>
          <w:sz w:val="24"/>
          <w:szCs w:val="24"/>
        </w:rPr>
        <w:t xml:space="preserve"> названной статьи </w:t>
      </w:r>
      <w:hyperlink r:id="rId524" w:history="1">
        <w:r w:rsidRPr="002C2217">
          <w:rPr>
            <w:rFonts w:ascii="Arial" w:hAnsi="Arial" w:cs="Arial"/>
            <w:color w:val="106BBE"/>
            <w:sz w:val="24"/>
            <w:szCs w:val="24"/>
          </w:rPr>
          <w:t>порядки</w:t>
        </w:r>
      </w:hyperlink>
      <w:r w:rsidRPr="002C2217">
        <w:rPr>
          <w:rFonts w:ascii="Arial" w:hAnsi="Arial" w:cs="Arial"/>
          <w:sz w:val="24"/>
          <w:szCs w:val="24"/>
        </w:rPr>
        <w:t xml:space="preserve"> оказания медицинской помощи и </w:t>
      </w:r>
      <w:hyperlink r:id="rId525" w:history="1">
        <w:r w:rsidRPr="002C2217">
          <w:rPr>
            <w:rFonts w:ascii="Arial" w:hAnsi="Arial" w:cs="Arial"/>
            <w:color w:val="106BBE"/>
            <w:sz w:val="24"/>
            <w:szCs w:val="24"/>
          </w:rPr>
          <w:t>стандарты</w:t>
        </w:r>
      </w:hyperlink>
      <w:r w:rsidRPr="002C2217">
        <w:rPr>
          <w:rFonts w:ascii="Arial" w:hAnsi="Arial" w:cs="Arial"/>
          <w:sz w:val="24"/>
          <w:szCs w:val="24"/>
        </w:rPr>
        <w:t xml:space="preserve"> медицинской помощи утверждаются федеральным органом исполнительной власти, осуществляющим выработку государственной политики и нормативное правовое регулирование в сфере здравоохранения. Указанным федеральным органом исполнительной власти является Минздрав России (см. </w:t>
      </w:r>
      <w:hyperlink w:anchor="sub_5" w:history="1">
        <w:r w:rsidRPr="002C2217">
          <w:rPr>
            <w:rFonts w:ascii="Arial" w:hAnsi="Arial" w:cs="Arial"/>
            <w:color w:val="106BBE"/>
            <w:sz w:val="24"/>
            <w:szCs w:val="24"/>
          </w:rPr>
          <w:t>коммент.</w:t>
        </w:r>
      </w:hyperlink>
      <w:r w:rsidRPr="002C2217">
        <w:rPr>
          <w:rFonts w:ascii="Arial" w:hAnsi="Arial" w:cs="Arial"/>
          <w:sz w:val="24"/>
          <w:szCs w:val="24"/>
        </w:rPr>
        <w:t xml:space="preserve"> к ст. 5 Закона).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4. </w:t>
      </w:r>
      <w:hyperlink r:id="rId526" w:history="1">
        <w:r w:rsidRPr="002C2217">
          <w:rPr>
            <w:rFonts w:ascii="Arial" w:hAnsi="Arial" w:cs="Arial"/>
            <w:color w:val="106BBE"/>
            <w:sz w:val="24"/>
            <w:szCs w:val="24"/>
          </w:rPr>
          <w:t>Часть 4</w:t>
        </w:r>
      </w:hyperlink>
      <w:r w:rsidRPr="002C2217">
        <w:rPr>
          <w:rFonts w:ascii="Arial" w:hAnsi="Arial" w:cs="Arial"/>
          <w:sz w:val="24"/>
          <w:szCs w:val="24"/>
        </w:rPr>
        <w:t xml:space="preserve"> комментируемой статьи закрепляет обязанности лечащего врача дать пациенту, обратившемуся за оказанием медицинской помощи в медицинскую </w:t>
      </w:r>
      <w:r w:rsidRPr="002C2217">
        <w:rPr>
          <w:rFonts w:ascii="Arial" w:hAnsi="Arial" w:cs="Arial"/>
          <w:sz w:val="24"/>
          <w:szCs w:val="24"/>
        </w:rPr>
        <w:lastRenderedPageBreak/>
        <w:t xml:space="preserve">организацию, рекомендации о прекращении потребления табака и предоставить необходимую информацию о медицинской помощи, которая может быть оказана. При этом указано, что данные обязанности подлежат выполнению независимо от причины обращения пациента за оказанием медицинской помощи. Как говорилось выше (см. </w:t>
      </w:r>
      <w:hyperlink w:anchor="sub_2" w:history="1">
        <w:r w:rsidRPr="002C2217">
          <w:rPr>
            <w:rFonts w:ascii="Arial" w:hAnsi="Arial" w:cs="Arial"/>
            <w:color w:val="106BBE"/>
            <w:sz w:val="24"/>
            <w:szCs w:val="24"/>
          </w:rPr>
          <w:t>коммент.</w:t>
        </w:r>
      </w:hyperlink>
      <w:r w:rsidRPr="002C2217">
        <w:rPr>
          <w:rFonts w:ascii="Arial" w:hAnsi="Arial" w:cs="Arial"/>
          <w:sz w:val="24"/>
          <w:szCs w:val="24"/>
        </w:rPr>
        <w:t xml:space="preserve"> к ст. 2 Закона), лечащий врач - это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Лечащему врачу посвящена </w:t>
      </w:r>
      <w:hyperlink r:id="rId527" w:history="1">
        <w:r w:rsidRPr="002C2217">
          <w:rPr>
            <w:rFonts w:ascii="Arial" w:hAnsi="Arial" w:cs="Arial"/>
            <w:color w:val="106BBE"/>
            <w:sz w:val="24"/>
            <w:szCs w:val="24"/>
          </w:rPr>
          <w:t>статья 70</w:t>
        </w:r>
      </w:hyperlink>
      <w:r w:rsidRPr="002C2217">
        <w:rPr>
          <w:rFonts w:ascii="Arial" w:hAnsi="Arial" w:cs="Arial"/>
          <w:sz w:val="24"/>
          <w:szCs w:val="24"/>
        </w:rPr>
        <w:t xml:space="preserve"> Федерального закона "Об основах охраны здоровья граждан в Российской Федерации", согласно </w:t>
      </w:r>
      <w:hyperlink r:id="rId528" w:history="1">
        <w:r w:rsidRPr="002C2217">
          <w:rPr>
            <w:rFonts w:ascii="Arial" w:hAnsi="Arial" w:cs="Arial"/>
            <w:color w:val="106BBE"/>
            <w:sz w:val="24"/>
            <w:szCs w:val="24"/>
          </w:rPr>
          <w:t>ч. 1</w:t>
        </w:r>
      </w:hyperlink>
      <w:r w:rsidRPr="002C2217">
        <w:rPr>
          <w:rFonts w:ascii="Arial" w:hAnsi="Arial" w:cs="Arial"/>
          <w:sz w:val="24"/>
          <w:szCs w:val="24"/>
        </w:rPr>
        <w:t xml:space="preserve"> которой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порядке, установленном уполномоченным федеральным органом исполнительной власти. На основании данной нормы </w:t>
      </w:r>
      <w:hyperlink r:id="rId529" w:history="1">
        <w:r w:rsidRPr="002C2217">
          <w:rPr>
            <w:rFonts w:ascii="Arial" w:hAnsi="Arial" w:cs="Arial"/>
            <w:color w:val="106BBE"/>
            <w:sz w:val="24"/>
            <w:szCs w:val="24"/>
          </w:rPr>
          <w:t>Приказом</w:t>
        </w:r>
      </w:hyperlink>
      <w:r w:rsidRPr="002C2217">
        <w:rPr>
          <w:rFonts w:ascii="Arial" w:hAnsi="Arial" w:cs="Arial"/>
          <w:sz w:val="24"/>
          <w:szCs w:val="24"/>
        </w:rPr>
        <w:t xml:space="preserve"> Минздравсоцразвития России от 26 апреля 2012 г. N 407н утвержден </w:t>
      </w:r>
      <w:hyperlink r:id="rId530" w:history="1">
        <w:r w:rsidRPr="002C2217">
          <w:rPr>
            <w:rFonts w:ascii="Arial" w:hAnsi="Arial" w:cs="Arial"/>
            <w:color w:val="106BBE"/>
            <w:sz w:val="24"/>
            <w:szCs w:val="24"/>
          </w:rPr>
          <w:t>Порядок</w:t>
        </w:r>
      </w:hyperlink>
      <w:r w:rsidRPr="002C2217">
        <w:rPr>
          <w:rFonts w:ascii="Arial" w:hAnsi="Arial" w:cs="Arial"/>
          <w:sz w:val="24"/>
          <w:szCs w:val="24"/>
        </w:rPr>
        <w:t xml:space="preserve"> содействия руководителем медицинской организации (ее подразделения) выбору пациентом врача в случае требования пациента о замене лечащего врача</w:t>
      </w:r>
      <w:hyperlink w:anchor="sub_9961" w:history="1">
        <w:r w:rsidRPr="002C2217">
          <w:rPr>
            <w:rFonts w:ascii="Arial" w:hAnsi="Arial" w:cs="Arial"/>
            <w:color w:val="106BBE"/>
            <w:sz w:val="24"/>
            <w:szCs w:val="24"/>
          </w:rPr>
          <w:t>*(61)</w:t>
        </w:r>
      </w:hyperlink>
      <w:r w:rsidRPr="002C2217">
        <w:rPr>
          <w:rFonts w:ascii="Arial" w:hAnsi="Arial" w:cs="Arial"/>
          <w:sz w:val="24"/>
          <w:szCs w:val="24"/>
        </w:rPr>
        <w:t>.</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p>
    <w:bookmarkStart w:id="20" w:name="sub_18"/>
    <w:p w:rsidR="002C2217" w:rsidRPr="002C2217" w:rsidRDefault="002C2217" w:rsidP="002C2217">
      <w:pPr>
        <w:autoSpaceDE w:val="0"/>
        <w:autoSpaceDN w:val="0"/>
        <w:adjustRightInd w:val="0"/>
        <w:spacing w:after="0" w:line="240" w:lineRule="auto"/>
        <w:ind w:left="1612" w:hanging="892"/>
        <w:jc w:val="both"/>
        <w:rPr>
          <w:rFonts w:ascii="Arial" w:hAnsi="Arial" w:cs="Arial"/>
          <w:sz w:val="24"/>
          <w:szCs w:val="24"/>
        </w:rPr>
      </w:pPr>
      <w:r w:rsidRPr="002C2217">
        <w:rPr>
          <w:rFonts w:ascii="Arial" w:hAnsi="Arial" w:cs="Arial"/>
          <w:sz w:val="24"/>
          <w:szCs w:val="24"/>
        </w:rPr>
        <w:fldChar w:fldCharType="begin"/>
      </w:r>
      <w:r w:rsidRPr="002C2217">
        <w:rPr>
          <w:rFonts w:ascii="Arial" w:hAnsi="Arial" w:cs="Arial"/>
          <w:sz w:val="24"/>
          <w:szCs w:val="24"/>
        </w:rPr>
        <w:instrText>HYPERLINK "garantF1://70221478.18"</w:instrText>
      </w:r>
      <w:r w:rsidRPr="002C2217">
        <w:rPr>
          <w:rFonts w:ascii="Arial" w:hAnsi="Arial" w:cs="Arial"/>
          <w:sz w:val="24"/>
          <w:szCs w:val="24"/>
        </w:rPr>
        <w:fldChar w:fldCharType="separate"/>
      </w:r>
      <w:r w:rsidRPr="002C2217">
        <w:rPr>
          <w:rFonts w:ascii="Arial" w:hAnsi="Arial" w:cs="Arial"/>
          <w:color w:val="106BBE"/>
          <w:sz w:val="24"/>
          <w:szCs w:val="24"/>
        </w:rPr>
        <w:t>Статья 18</w:t>
      </w:r>
      <w:r w:rsidRPr="002C2217">
        <w:rPr>
          <w:rFonts w:ascii="Arial" w:hAnsi="Arial" w:cs="Arial"/>
          <w:sz w:val="24"/>
          <w:szCs w:val="24"/>
        </w:rPr>
        <w:fldChar w:fldCharType="end"/>
      </w:r>
      <w:r w:rsidRPr="002C2217">
        <w:rPr>
          <w:rFonts w:ascii="Arial" w:hAnsi="Arial" w:cs="Arial"/>
          <w:sz w:val="24"/>
          <w:szCs w:val="24"/>
        </w:rPr>
        <w:t>. Предотвращение незаконной торговли табачной продукцией и табачными изделиями</w:t>
      </w:r>
    </w:p>
    <w:bookmarkEnd w:id="20"/>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1-2. В комментируемой </w:t>
      </w:r>
      <w:hyperlink r:id="rId531" w:history="1">
        <w:r w:rsidRPr="002C2217">
          <w:rPr>
            <w:rFonts w:ascii="Arial" w:hAnsi="Arial" w:cs="Arial"/>
            <w:color w:val="106BBE"/>
            <w:sz w:val="24"/>
            <w:szCs w:val="24"/>
          </w:rPr>
          <w:t>статье</w:t>
        </w:r>
      </w:hyperlink>
      <w:r w:rsidRPr="002C2217">
        <w:rPr>
          <w:rFonts w:ascii="Arial" w:hAnsi="Arial" w:cs="Arial"/>
          <w:sz w:val="24"/>
          <w:szCs w:val="24"/>
        </w:rPr>
        <w:t xml:space="preserve"> содержатся нормы, направленные на предотвращение незаконной торговли табачной продукцией и табачными изделиями. </w:t>
      </w:r>
      <w:hyperlink r:id="rId532" w:history="1">
        <w:r w:rsidRPr="002C2217">
          <w:rPr>
            <w:rFonts w:ascii="Arial" w:hAnsi="Arial" w:cs="Arial"/>
            <w:color w:val="106BBE"/>
            <w:sz w:val="24"/>
            <w:szCs w:val="24"/>
          </w:rPr>
          <w:t>Федеральный закон</w:t>
        </w:r>
      </w:hyperlink>
      <w:r w:rsidRPr="002C2217">
        <w:rPr>
          <w:rFonts w:ascii="Arial" w:hAnsi="Arial" w:cs="Arial"/>
          <w:sz w:val="24"/>
          <w:szCs w:val="24"/>
        </w:rPr>
        <w:t xml:space="preserve"> "Об ограничении курения табака" такой регламентации не предусматривал. Нововведения обусловлены положениями </w:t>
      </w:r>
      <w:hyperlink r:id="rId533" w:history="1">
        <w:r w:rsidRPr="002C2217">
          <w:rPr>
            <w:rFonts w:ascii="Arial" w:hAnsi="Arial" w:cs="Arial"/>
            <w:color w:val="106BBE"/>
            <w:sz w:val="24"/>
            <w:szCs w:val="24"/>
          </w:rPr>
          <w:t>ст. 15</w:t>
        </w:r>
      </w:hyperlink>
      <w:r w:rsidRPr="002C2217">
        <w:rPr>
          <w:rFonts w:ascii="Arial" w:hAnsi="Arial" w:cs="Arial"/>
          <w:sz w:val="24"/>
          <w:szCs w:val="24"/>
        </w:rPr>
        <w:t xml:space="preserve"> "Незаконная торговля табачными изделиями" Рамочной конвенции ВОЗ по борьбе против табака, в соответствии с </w:t>
      </w:r>
      <w:hyperlink r:id="rId534" w:history="1">
        <w:r w:rsidRPr="002C2217">
          <w:rPr>
            <w:rFonts w:ascii="Arial" w:hAnsi="Arial" w:cs="Arial"/>
            <w:color w:val="106BBE"/>
            <w:sz w:val="24"/>
            <w:szCs w:val="24"/>
          </w:rPr>
          <w:t>п. 1</w:t>
        </w:r>
      </w:hyperlink>
      <w:r w:rsidRPr="002C2217">
        <w:rPr>
          <w:rFonts w:ascii="Arial" w:hAnsi="Arial" w:cs="Arial"/>
          <w:sz w:val="24"/>
          <w:szCs w:val="24"/>
        </w:rPr>
        <w:t xml:space="preserve"> которой Стороны признают, что ликвидация всех форм незаконной торговли табачными изделиями, включая контрабанду, незаконное производство и подделку, а также разработка и осуществление соответствующего национального законодательства, помимо субрегиональных, региональных и глобальных соглашений, являются необходимыми компонентами борьбы против табака.</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535" w:history="1">
        <w:r w:rsidR="002C2217" w:rsidRPr="002C2217">
          <w:rPr>
            <w:rFonts w:ascii="Arial" w:hAnsi="Arial" w:cs="Arial"/>
            <w:color w:val="106BBE"/>
            <w:sz w:val="24"/>
            <w:szCs w:val="24"/>
          </w:rPr>
          <w:t>Часть 1</w:t>
        </w:r>
      </w:hyperlink>
      <w:r w:rsidR="002C2217" w:rsidRPr="002C2217">
        <w:rPr>
          <w:rFonts w:ascii="Arial" w:hAnsi="Arial" w:cs="Arial"/>
          <w:sz w:val="24"/>
          <w:szCs w:val="24"/>
        </w:rPr>
        <w:t xml:space="preserve"> комментируемой статьи определяет следующие мероприятия, которые осуществляются в рамках предотвращение незаконной торговли табачной продукцией и табачными изделиями: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1) обеспечение учета производства табачных изделий, перемещения через таможенную границу Таможенного союза в рамках ЕврАзЭС или через Государственную границу РФ с государствами - членами Таможенного союза в рамках ЕврАзЭС табачной продукции и табачных изделий, осуществления оптовой и розничной торговли табачной продукцией и табачными изделиями;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2) отслеживание оборота производственного оборудования, движения и распределения табачной продукции и табачных изделий;</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3) пресечение случаев незаконной торговли табачной продукцией и табачными изделиями и привлечение к ответственности, в т.ч. конфискацию контрафактных, незаконно перемещенных через таможенную границу Таможенного союза в рамках ЕврАзЭС или через Государственную границу РФ с государствами - членами Таможенного союза в рамках ЕврАзЭС табачной продукции и табачных изделий, оборудования, на котором были произведены контрафактные табачные изделия, их уничтожение в соответствии с законодательством РФ.</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536" w:history="1">
        <w:r w:rsidR="002C2217" w:rsidRPr="002C2217">
          <w:rPr>
            <w:rFonts w:ascii="Arial" w:hAnsi="Arial" w:cs="Arial"/>
            <w:color w:val="106BBE"/>
            <w:sz w:val="24"/>
            <w:szCs w:val="24"/>
          </w:rPr>
          <w:t>Пункты 1</w:t>
        </w:r>
      </w:hyperlink>
      <w:r w:rsidR="002C2217" w:rsidRPr="002C2217">
        <w:rPr>
          <w:rFonts w:ascii="Arial" w:hAnsi="Arial" w:cs="Arial"/>
          <w:sz w:val="24"/>
          <w:szCs w:val="24"/>
        </w:rPr>
        <w:t xml:space="preserve"> и </w:t>
      </w:r>
      <w:hyperlink r:id="rId537" w:history="1">
        <w:r w:rsidR="002C2217" w:rsidRPr="002C2217">
          <w:rPr>
            <w:rFonts w:ascii="Arial" w:hAnsi="Arial" w:cs="Arial"/>
            <w:color w:val="106BBE"/>
            <w:sz w:val="24"/>
            <w:szCs w:val="24"/>
          </w:rPr>
          <w:t>2 ч. 1</w:t>
        </w:r>
      </w:hyperlink>
      <w:r w:rsidR="002C2217" w:rsidRPr="002C2217">
        <w:rPr>
          <w:rFonts w:ascii="Arial" w:hAnsi="Arial" w:cs="Arial"/>
          <w:sz w:val="24"/>
          <w:szCs w:val="24"/>
        </w:rPr>
        <w:t xml:space="preserve"> комментируемой статьи согласно </w:t>
      </w:r>
      <w:hyperlink r:id="rId538" w:history="1">
        <w:r w:rsidR="002C2217" w:rsidRPr="002C2217">
          <w:rPr>
            <w:rFonts w:ascii="Arial" w:hAnsi="Arial" w:cs="Arial"/>
            <w:color w:val="106BBE"/>
            <w:sz w:val="24"/>
            <w:szCs w:val="24"/>
          </w:rPr>
          <w:t>части 4 ст. 25</w:t>
        </w:r>
      </w:hyperlink>
      <w:r w:rsidR="002C2217" w:rsidRPr="002C2217">
        <w:rPr>
          <w:rFonts w:ascii="Arial" w:hAnsi="Arial" w:cs="Arial"/>
          <w:sz w:val="24"/>
          <w:szCs w:val="24"/>
        </w:rPr>
        <w:t xml:space="preserve"> комментируемого Закона вступают в силу с 1 января 2017 г. Соответственно там же </w:t>
      </w:r>
      <w:r w:rsidR="002C2217" w:rsidRPr="002C2217">
        <w:rPr>
          <w:rFonts w:ascii="Arial" w:hAnsi="Arial" w:cs="Arial"/>
          <w:sz w:val="24"/>
          <w:szCs w:val="24"/>
        </w:rPr>
        <w:lastRenderedPageBreak/>
        <w:t xml:space="preserve">установлено, что с указанной даты вступает в силу и </w:t>
      </w:r>
      <w:hyperlink r:id="rId539" w:history="1">
        <w:r w:rsidR="002C2217" w:rsidRPr="002C2217">
          <w:rPr>
            <w:rFonts w:ascii="Arial" w:hAnsi="Arial" w:cs="Arial"/>
            <w:color w:val="106BBE"/>
            <w:sz w:val="24"/>
            <w:szCs w:val="24"/>
          </w:rPr>
          <w:t>часть 2</w:t>
        </w:r>
      </w:hyperlink>
      <w:r w:rsidR="002C2217" w:rsidRPr="002C2217">
        <w:rPr>
          <w:rFonts w:ascii="Arial" w:hAnsi="Arial" w:cs="Arial"/>
          <w:sz w:val="24"/>
          <w:szCs w:val="24"/>
        </w:rPr>
        <w:t xml:space="preserve"> комментируемой статьи, регламентирующая осуществление мероприятий, предусмотренных в п. 1 и 2 ч. 1 данной статьи.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Как установлено в </w:t>
      </w:r>
      <w:hyperlink r:id="rId540" w:history="1">
        <w:r w:rsidRPr="002C2217">
          <w:rPr>
            <w:rFonts w:ascii="Arial" w:hAnsi="Arial" w:cs="Arial"/>
            <w:color w:val="106BBE"/>
            <w:sz w:val="24"/>
            <w:szCs w:val="24"/>
          </w:rPr>
          <w:t>ч. 2</w:t>
        </w:r>
      </w:hyperlink>
      <w:r w:rsidRPr="002C2217">
        <w:rPr>
          <w:rFonts w:ascii="Arial" w:hAnsi="Arial" w:cs="Arial"/>
          <w:sz w:val="24"/>
          <w:szCs w:val="24"/>
        </w:rPr>
        <w:t xml:space="preserve"> комментируемой статьи, данные мероприятия - учет производства табачных изделий, их перемещения через соответствующую границу, осуществления оптовой и розничной торговли табачной продукцией и табачными изделиями, а также отслеживание оборота производственного оборудования, движения и распределения табачной продукции и табачных изделий - осуществляются на основании данных таможенного и налогового учета, систем маркировки табачных изделий специальными и (или) акцизными марками и собственных систем учета производителей.</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При этом предусмотрено, что Правительством РФ определяются федеральный орган исполнительной власти, осуществляющий анализ указанной информации, и порядок обмена информацией между контролирующими органами определяются Правительством РФ. Таким образом, следует ожидать издания соответствующего постановления или соответствующих постановлений Правительства РФ.</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В настоящее время действует </w:t>
      </w:r>
      <w:hyperlink r:id="rId541" w:history="1">
        <w:r w:rsidRPr="002C2217">
          <w:rPr>
            <w:rFonts w:ascii="Arial" w:hAnsi="Arial" w:cs="Arial"/>
            <w:color w:val="106BBE"/>
            <w:sz w:val="24"/>
            <w:szCs w:val="24"/>
          </w:rPr>
          <w:t>Соглашение</w:t>
        </w:r>
      </w:hyperlink>
      <w:r w:rsidRPr="002C2217">
        <w:rPr>
          <w:rFonts w:ascii="Arial" w:hAnsi="Arial" w:cs="Arial"/>
          <w:sz w:val="24"/>
          <w:szCs w:val="24"/>
        </w:rPr>
        <w:t xml:space="preserve"> о таможенном и налоговом контроле за производством и оборотом этилового спирта, алкогольной, спиртосодержащей и табачной продукции на территориях государств-членов ЕврАзЭС</w:t>
      </w:r>
      <w:hyperlink w:anchor="sub_9962" w:history="1">
        <w:r w:rsidRPr="002C2217">
          <w:rPr>
            <w:rFonts w:ascii="Arial" w:hAnsi="Arial" w:cs="Arial"/>
            <w:color w:val="106BBE"/>
            <w:sz w:val="24"/>
            <w:szCs w:val="24"/>
          </w:rPr>
          <w:t>*(62)</w:t>
        </w:r>
      </w:hyperlink>
      <w:r w:rsidRPr="002C2217">
        <w:rPr>
          <w:rFonts w:ascii="Arial" w:hAnsi="Arial" w:cs="Arial"/>
          <w:sz w:val="24"/>
          <w:szCs w:val="24"/>
        </w:rPr>
        <w:t>, заключенное в г. Алма-Ате 30 марта 2002 г. Участниками названного Соглашения наряду с Россией являются Белоруссия, Казахстан, Киргизия, Таджикистан и Узбекистан.</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Основаниями для заключения названного Соглашения являются </w:t>
      </w:r>
      <w:hyperlink r:id="rId542" w:history="1">
        <w:r w:rsidRPr="002C2217">
          <w:rPr>
            <w:rFonts w:ascii="Arial" w:hAnsi="Arial" w:cs="Arial"/>
            <w:color w:val="106BBE"/>
            <w:sz w:val="24"/>
            <w:szCs w:val="24"/>
          </w:rPr>
          <w:t>Соглашение</w:t>
        </w:r>
      </w:hyperlink>
      <w:r w:rsidRPr="002C2217">
        <w:rPr>
          <w:rFonts w:ascii="Arial" w:hAnsi="Arial" w:cs="Arial"/>
          <w:sz w:val="24"/>
          <w:szCs w:val="24"/>
        </w:rPr>
        <w:t xml:space="preserve"> о Таможенном союзе между Российской Федерацией и Республикой Беларусь</w:t>
      </w:r>
      <w:hyperlink w:anchor="sub_9963" w:history="1">
        <w:r w:rsidRPr="002C2217">
          <w:rPr>
            <w:rFonts w:ascii="Arial" w:hAnsi="Arial" w:cs="Arial"/>
            <w:color w:val="106BBE"/>
            <w:sz w:val="24"/>
            <w:szCs w:val="24"/>
          </w:rPr>
          <w:t>*(63)</w:t>
        </w:r>
      </w:hyperlink>
      <w:r w:rsidRPr="002C2217">
        <w:rPr>
          <w:rFonts w:ascii="Arial" w:hAnsi="Arial" w:cs="Arial"/>
          <w:sz w:val="24"/>
          <w:szCs w:val="24"/>
        </w:rPr>
        <w:t xml:space="preserve">, заключенное в г. Минске 6 января 1995 г., </w:t>
      </w:r>
      <w:hyperlink r:id="rId543" w:history="1">
        <w:r w:rsidRPr="002C2217">
          <w:rPr>
            <w:rFonts w:ascii="Arial" w:hAnsi="Arial" w:cs="Arial"/>
            <w:color w:val="106BBE"/>
            <w:sz w:val="24"/>
            <w:szCs w:val="24"/>
          </w:rPr>
          <w:t>Соглашение</w:t>
        </w:r>
      </w:hyperlink>
      <w:r w:rsidRPr="002C2217">
        <w:rPr>
          <w:rFonts w:ascii="Arial" w:hAnsi="Arial" w:cs="Arial"/>
          <w:sz w:val="24"/>
          <w:szCs w:val="24"/>
        </w:rPr>
        <w:t xml:space="preserve"> о Таможенном союзе</w:t>
      </w:r>
      <w:hyperlink w:anchor="sub_9964" w:history="1">
        <w:r w:rsidRPr="002C2217">
          <w:rPr>
            <w:rFonts w:ascii="Arial" w:hAnsi="Arial" w:cs="Arial"/>
            <w:color w:val="106BBE"/>
            <w:sz w:val="24"/>
            <w:szCs w:val="24"/>
          </w:rPr>
          <w:t>*(64)</w:t>
        </w:r>
      </w:hyperlink>
      <w:r w:rsidRPr="002C2217">
        <w:rPr>
          <w:rFonts w:ascii="Arial" w:hAnsi="Arial" w:cs="Arial"/>
          <w:sz w:val="24"/>
          <w:szCs w:val="24"/>
        </w:rPr>
        <w:t xml:space="preserve">, заключенное в г. Москве 20 января 1995 г., </w:t>
      </w:r>
      <w:hyperlink r:id="rId544" w:history="1">
        <w:r w:rsidRPr="002C2217">
          <w:rPr>
            <w:rFonts w:ascii="Arial" w:hAnsi="Arial" w:cs="Arial"/>
            <w:color w:val="106BBE"/>
            <w:sz w:val="24"/>
            <w:szCs w:val="24"/>
          </w:rPr>
          <w:t>Договор</w:t>
        </w:r>
      </w:hyperlink>
      <w:r w:rsidRPr="002C2217">
        <w:rPr>
          <w:rFonts w:ascii="Arial" w:hAnsi="Arial" w:cs="Arial"/>
          <w:sz w:val="24"/>
          <w:szCs w:val="24"/>
        </w:rPr>
        <w:t xml:space="preserve"> о Таможенном союзе и Едином экономическом пространстве</w:t>
      </w:r>
      <w:hyperlink w:anchor="sub_9965" w:history="1">
        <w:r w:rsidRPr="002C2217">
          <w:rPr>
            <w:rFonts w:ascii="Arial" w:hAnsi="Arial" w:cs="Arial"/>
            <w:color w:val="106BBE"/>
            <w:sz w:val="24"/>
            <w:szCs w:val="24"/>
          </w:rPr>
          <w:t>*(65)</w:t>
        </w:r>
      </w:hyperlink>
      <w:r w:rsidRPr="002C2217">
        <w:rPr>
          <w:rFonts w:ascii="Arial" w:hAnsi="Arial" w:cs="Arial"/>
          <w:sz w:val="24"/>
          <w:szCs w:val="24"/>
        </w:rPr>
        <w:t xml:space="preserve">, подписанный в г. Москве 26 февраля 1999 г., и </w:t>
      </w:r>
      <w:hyperlink r:id="rId545" w:history="1">
        <w:r w:rsidRPr="002C2217">
          <w:rPr>
            <w:rFonts w:ascii="Arial" w:hAnsi="Arial" w:cs="Arial"/>
            <w:color w:val="106BBE"/>
            <w:sz w:val="24"/>
            <w:szCs w:val="24"/>
          </w:rPr>
          <w:t>Договор</w:t>
        </w:r>
      </w:hyperlink>
      <w:r w:rsidRPr="002C2217">
        <w:rPr>
          <w:rFonts w:ascii="Arial" w:hAnsi="Arial" w:cs="Arial"/>
          <w:sz w:val="24"/>
          <w:szCs w:val="24"/>
        </w:rPr>
        <w:t xml:space="preserve"> об учреждении Евразийского экономического сообщества</w:t>
      </w:r>
      <w:hyperlink w:anchor="sub_9966" w:history="1">
        <w:r w:rsidRPr="002C2217">
          <w:rPr>
            <w:rFonts w:ascii="Arial" w:hAnsi="Arial" w:cs="Arial"/>
            <w:color w:val="106BBE"/>
            <w:sz w:val="24"/>
            <w:szCs w:val="24"/>
          </w:rPr>
          <w:t>*(66)</w:t>
        </w:r>
      </w:hyperlink>
      <w:r w:rsidRPr="002C2217">
        <w:rPr>
          <w:rFonts w:ascii="Arial" w:hAnsi="Arial" w:cs="Arial"/>
          <w:sz w:val="24"/>
          <w:szCs w:val="24"/>
        </w:rPr>
        <w:t>, подписанный в г. Астане 10 октября 2000 г.</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В соответствии со </w:t>
      </w:r>
      <w:hyperlink r:id="rId546" w:history="1">
        <w:r w:rsidRPr="002C2217">
          <w:rPr>
            <w:rFonts w:ascii="Arial" w:hAnsi="Arial" w:cs="Arial"/>
            <w:color w:val="106BBE"/>
            <w:sz w:val="24"/>
            <w:szCs w:val="24"/>
          </w:rPr>
          <w:t>ст. 3</w:t>
        </w:r>
      </w:hyperlink>
      <w:r w:rsidRPr="002C2217">
        <w:rPr>
          <w:rFonts w:ascii="Arial" w:hAnsi="Arial" w:cs="Arial"/>
          <w:sz w:val="24"/>
          <w:szCs w:val="24"/>
        </w:rPr>
        <w:t xml:space="preserve"> Соглашения о таможенном и налоговом контроле за производством и оборотом этилового спирта, алкогольной, спиртосодержащей и табачной продукции на территориях государств-членов ЕврАзЭС (в ред. </w:t>
      </w:r>
      <w:hyperlink r:id="rId547" w:history="1">
        <w:r w:rsidRPr="002C2217">
          <w:rPr>
            <w:rFonts w:ascii="Arial" w:hAnsi="Arial" w:cs="Arial"/>
            <w:color w:val="106BBE"/>
            <w:sz w:val="24"/>
            <w:szCs w:val="24"/>
          </w:rPr>
          <w:t>Протокола</w:t>
        </w:r>
      </w:hyperlink>
      <w:hyperlink w:anchor="sub_9967" w:history="1">
        <w:r w:rsidRPr="002C2217">
          <w:rPr>
            <w:rFonts w:ascii="Arial" w:hAnsi="Arial" w:cs="Arial"/>
            <w:color w:val="106BBE"/>
            <w:sz w:val="24"/>
            <w:szCs w:val="24"/>
          </w:rPr>
          <w:t>*(67)</w:t>
        </w:r>
      </w:hyperlink>
      <w:r w:rsidRPr="002C2217">
        <w:rPr>
          <w:rFonts w:ascii="Arial" w:hAnsi="Arial" w:cs="Arial"/>
          <w:sz w:val="24"/>
          <w:szCs w:val="24"/>
        </w:rPr>
        <w:t>, подписанного в г. Астане 24 марта 2005 г.) налоговые и таможенные органы государств Сторон по взаимному согласованию обменяются реестрами предприятий, производящих этиловый спирт, алкогольную, спиртосодержащую, табачную продукцию и сахар белый, а также участников внешнеэкономической деятельности, осуществляющих их ввоз-вывоз и транзитное перемещение.</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548" w:history="1">
        <w:r w:rsidR="002C2217" w:rsidRPr="002C2217">
          <w:rPr>
            <w:rFonts w:ascii="Arial" w:hAnsi="Arial" w:cs="Arial"/>
            <w:color w:val="106BBE"/>
            <w:sz w:val="24"/>
            <w:szCs w:val="24"/>
          </w:rPr>
          <w:t>Федеральным законом</w:t>
        </w:r>
      </w:hyperlink>
      <w:r w:rsidR="002C2217" w:rsidRPr="002C2217">
        <w:rPr>
          <w:rFonts w:ascii="Arial" w:hAnsi="Arial" w:cs="Arial"/>
          <w:sz w:val="24"/>
          <w:szCs w:val="24"/>
        </w:rPr>
        <w:t xml:space="preserve"> от 3 декабря 2012 г. N 225-ФЗ</w:t>
      </w:r>
      <w:hyperlink w:anchor="sub_9968" w:history="1">
        <w:r w:rsidR="002C2217" w:rsidRPr="002C2217">
          <w:rPr>
            <w:rFonts w:ascii="Arial" w:hAnsi="Arial" w:cs="Arial"/>
            <w:color w:val="106BBE"/>
            <w:sz w:val="24"/>
            <w:szCs w:val="24"/>
          </w:rPr>
          <w:t>*(68)</w:t>
        </w:r>
      </w:hyperlink>
      <w:r w:rsidR="002C2217" w:rsidRPr="002C2217">
        <w:rPr>
          <w:rFonts w:ascii="Arial" w:hAnsi="Arial" w:cs="Arial"/>
          <w:sz w:val="24"/>
          <w:szCs w:val="24"/>
        </w:rPr>
        <w:t xml:space="preserve"> ратифицировано </w:t>
      </w:r>
      <w:hyperlink r:id="rId549" w:history="1">
        <w:r w:rsidR="002C2217" w:rsidRPr="002C2217">
          <w:rPr>
            <w:rFonts w:ascii="Arial" w:hAnsi="Arial" w:cs="Arial"/>
            <w:color w:val="106BBE"/>
            <w:sz w:val="24"/>
            <w:szCs w:val="24"/>
          </w:rPr>
          <w:t>Соглашение</w:t>
        </w:r>
      </w:hyperlink>
      <w:r w:rsidR="002C2217" w:rsidRPr="002C2217">
        <w:rPr>
          <w:rFonts w:ascii="Arial" w:hAnsi="Arial" w:cs="Arial"/>
          <w:sz w:val="24"/>
          <w:szCs w:val="24"/>
        </w:rPr>
        <w:t xml:space="preserve"> о сотрудничестве и взаимопомощи в таможенных делах по вопросам деятельности представительств таможенных служб государств-членов Таможенного союза в рамках Евразийского экономического сообщества</w:t>
      </w:r>
      <w:hyperlink w:anchor="sub_9969" w:history="1">
        <w:r w:rsidR="002C2217" w:rsidRPr="002C2217">
          <w:rPr>
            <w:rFonts w:ascii="Arial" w:hAnsi="Arial" w:cs="Arial"/>
            <w:color w:val="106BBE"/>
            <w:sz w:val="24"/>
            <w:szCs w:val="24"/>
          </w:rPr>
          <w:t>*(69)</w:t>
        </w:r>
      </w:hyperlink>
      <w:r w:rsidR="002C2217" w:rsidRPr="002C2217">
        <w:rPr>
          <w:rFonts w:ascii="Arial" w:hAnsi="Arial" w:cs="Arial"/>
          <w:sz w:val="24"/>
          <w:szCs w:val="24"/>
        </w:rPr>
        <w:t>, заключенное в г. Москве 22 июня 2011 г. Участниками названного Соглашения наряду с Россией являются Белоруссия и Казахстан.</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Основаниями для заключения названного </w:t>
      </w:r>
      <w:hyperlink r:id="rId550" w:history="1">
        <w:r w:rsidRPr="002C2217">
          <w:rPr>
            <w:rFonts w:ascii="Arial" w:hAnsi="Arial" w:cs="Arial"/>
            <w:color w:val="106BBE"/>
            <w:sz w:val="24"/>
            <w:szCs w:val="24"/>
          </w:rPr>
          <w:t>Соглашения</w:t>
        </w:r>
      </w:hyperlink>
      <w:r w:rsidRPr="002C2217">
        <w:rPr>
          <w:rFonts w:ascii="Arial" w:hAnsi="Arial" w:cs="Arial"/>
          <w:sz w:val="24"/>
          <w:szCs w:val="24"/>
        </w:rPr>
        <w:t xml:space="preserve"> являются </w:t>
      </w:r>
      <w:hyperlink r:id="rId551" w:history="1">
        <w:r w:rsidRPr="002C2217">
          <w:rPr>
            <w:rFonts w:ascii="Arial" w:hAnsi="Arial" w:cs="Arial"/>
            <w:color w:val="106BBE"/>
            <w:sz w:val="24"/>
            <w:szCs w:val="24"/>
          </w:rPr>
          <w:t>Договор</w:t>
        </w:r>
      </w:hyperlink>
      <w:r w:rsidRPr="002C2217">
        <w:rPr>
          <w:rFonts w:ascii="Arial" w:hAnsi="Arial" w:cs="Arial"/>
          <w:sz w:val="24"/>
          <w:szCs w:val="24"/>
        </w:rPr>
        <w:t xml:space="preserve"> о создании единой таможенной территории и формировании Таможенного союза</w:t>
      </w:r>
      <w:hyperlink w:anchor="sub_9970" w:history="1">
        <w:r w:rsidRPr="002C2217">
          <w:rPr>
            <w:rFonts w:ascii="Arial" w:hAnsi="Arial" w:cs="Arial"/>
            <w:color w:val="106BBE"/>
            <w:sz w:val="24"/>
            <w:szCs w:val="24"/>
          </w:rPr>
          <w:t>*(70)</w:t>
        </w:r>
      </w:hyperlink>
      <w:r w:rsidRPr="002C2217">
        <w:rPr>
          <w:rFonts w:ascii="Arial" w:hAnsi="Arial" w:cs="Arial"/>
          <w:sz w:val="24"/>
          <w:szCs w:val="24"/>
        </w:rPr>
        <w:t xml:space="preserve">, подписанный в г. Душанбе 6 октября 2007 г., </w:t>
      </w:r>
      <w:hyperlink r:id="rId552" w:history="1">
        <w:r w:rsidRPr="002C2217">
          <w:rPr>
            <w:rFonts w:ascii="Arial" w:hAnsi="Arial" w:cs="Arial"/>
            <w:color w:val="106BBE"/>
            <w:sz w:val="24"/>
            <w:szCs w:val="24"/>
          </w:rPr>
          <w:t>Договор</w:t>
        </w:r>
      </w:hyperlink>
      <w:r w:rsidRPr="002C2217">
        <w:rPr>
          <w:rFonts w:ascii="Arial" w:hAnsi="Arial" w:cs="Arial"/>
          <w:sz w:val="24"/>
          <w:szCs w:val="24"/>
        </w:rPr>
        <w:t xml:space="preserve"> о Таможенном кодексе Таможенного союза</w:t>
      </w:r>
      <w:hyperlink w:anchor="sub_9971" w:history="1">
        <w:r w:rsidRPr="002C2217">
          <w:rPr>
            <w:rFonts w:ascii="Arial" w:hAnsi="Arial" w:cs="Arial"/>
            <w:color w:val="106BBE"/>
            <w:sz w:val="24"/>
            <w:szCs w:val="24"/>
          </w:rPr>
          <w:t>*(71)</w:t>
        </w:r>
      </w:hyperlink>
      <w:r w:rsidRPr="002C2217">
        <w:rPr>
          <w:rFonts w:ascii="Arial" w:hAnsi="Arial" w:cs="Arial"/>
          <w:sz w:val="24"/>
          <w:szCs w:val="24"/>
        </w:rPr>
        <w:t>, подписанный в г. Минске 27 ноября 2009 г., и решения Межгосударственного Совета ЕврАзЭС (высшего органа Таможенного союза).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В отношении упоминания в </w:t>
      </w:r>
      <w:hyperlink r:id="rId553" w:history="1">
        <w:r w:rsidRPr="002C2217">
          <w:rPr>
            <w:rFonts w:ascii="Arial" w:hAnsi="Arial" w:cs="Arial"/>
            <w:color w:val="106BBE"/>
            <w:sz w:val="24"/>
            <w:szCs w:val="24"/>
          </w:rPr>
          <w:t>п. 3 ч. 1</w:t>
        </w:r>
      </w:hyperlink>
      <w:r w:rsidRPr="002C2217">
        <w:rPr>
          <w:rFonts w:ascii="Arial" w:hAnsi="Arial" w:cs="Arial"/>
          <w:sz w:val="24"/>
          <w:szCs w:val="24"/>
        </w:rPr>
        <w:t xml:space="preserve"> комментируемой статьи конфискации и уничтожения табачной продукции и табачных изделий, оборудования, на котором они были произведены, необходимо отметить следующее:</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lastRenderedPageBreak/>
        <w:t xml:space="preserve">конфискация является мерой принудительного изъятия у собственника имущества и регламентирована данная мера положениями </w:t>
      </w:r>
      <w:hyperlink r:id="rId554" w:history="1">
        <w:r w:rsidRPr="002C2217">
          <w:rPr>
            <w:rFonts w:ascii="Arial" w:hAnsi="Arial" w:cs="Arial"/>
            <w:color w:val="106BBE"/>
            <w:sz w:val="24"/>
            <w:szCs w:val="24"/>
          </w:rPr>
          <w:t>ст. 243</w:t>
        </w:r>
      </w:hyperlink>
      <w:r w:rsidRPr="002C2217">
        <w:rPr>
          <w:rFonts w:ascii="Arial" w:hAnsi="Arial" w:cs="Arial"/>
          <w:sz w:val="24"/>
          <w:szCs w:val="24"/>
        </w:rPr>
        <w:t xml:space="preserve"> части первой ГК РФ (в ред. </w:t>
      </w:r>
      <w:hyperlink r:id="rId555" w:history="1">
        <w:r w:rsidRPr="002C2217">
          <w:rPr>
            <w:rFonts w:ascii="Arial" w:hAnsi="Arial" w:cs="Arial"/>
            <w:color w:val="106BBE"/>
            <w:sz w:val="24"/>
            <w:szCs w:val="24"/>
          </w:rPr>
          <w:t>Федерального закона</w:t>
        </w:r>
      </w:hyperlink>
      <w:r w:rsidRPr="002C2217">
        <w:rPr>
          <w:rFonts w:ascii="Arial" w:hAnsi="Arial" w:cs="Arial"/>
          <w:sz w:val="24"/>
          <w:szCs w:val="24"/>
        </w:rPr>
        <w:t xml:space="preserve"> от 18 декабря 2006 г. N 231-ФЗ</w:t>
      </w:r>
      <w:hyperlink w:anchor="sub_9972" w:history="1">
        <w:r w:rsidRPr="002C2217">
          <w:rPr>
            <w:rFonts w:ascii="Arial" w:hAnsi="Arial" w:cs="Arial"/>
            <w:color w:val="106BBE"/>
            <w:sz w:val="24"/>
            <w:szCs w:val="24"/>
          </w:rPr>
          <w:t>*(72)</w:t>
        </w:r>
      </w:hyperlink>
      <w:r w:rsidRPr="002C2217">
        <w:rPr>
          <w:rFonts w:ascii="Arial" w:hAnsi="Arial" w:cs="Arial"/>
          <w:sz w:val="24"/>
          <w:szCs w:val="24"/>
        </w:rPr>
        <w:t>): в случаях, предусмотренных законом, имущество может быть безвозмездно изъято у собственника по решению суда в виде санкции за совершение преступления или иного правонарушения (конфискация) (</w:t>
      </w:r>
      <w:hyperlink r:id="rId556" w:history="1">
        <w:r w:rsidRPr="002C2217">
          <w:rPr>
            <w:rFonts w:ascii="Arial" w:hAnsi="Arial" w:cs="Arial"/>
            <w:color w:val="106BBE"/>
            <w:sz w:val="24"/>
            <w:szCs w:val="24"/>
          </w:rPr>
          <w:t>п. 1</w:t>
        </w:r>
      </w:hyperlink>
      <w:r w:rsidRPr="002C2217">
        <w:rPr>
          <w:rFonts w:ascii="Arial" w:hAnsi="Arial" w:cs="Arial"/>
          <w:sz w:val="24"/>
          <w:szCs w:val="24"/>
        </w:rPr>
        <w:t>); в случаях, предусмотренных законом, конфискация может быть произведена в административном порядке; решение о конфискации, принятое в административном порядке, может быть оспорено в суде (</w:t>
      </w:r>
      <w:hyperlink r:id="rId557" w:history="1">
        <w:r w:rsidRPr="002C2217">
          <w:rPr>
            <w:rFonts w:ascii="Arial" w:hAnsi="Arial" w:cs="Arial"/>
            <w:color w:val="106BBE"/>
            <w:sz w:val="24"/>
            <w:szCs w:val="24"/>
          </w:rPr>
          <w:t>п. 2</w:t>
        </w:r>
      </w:hyperlink>
      <w:r w:rsidRPr="002C2217">
        <w:rPr>
          <w:rFonts w:ascii="Arial" w:hAnsi="Arial" w:cs="Arial"/>
          <w:sz w:val="24"/>
          <w:szCs w:val="24"/>
        </w:rPr>
        <w:t xml:space="preserve">). Конфискация имущества предусмотрена в </w:t>
      </w:r>
      <w:hyperlink r:id="rId558" w:history="1">
        <w:r w:rsidRPr="002C2217">
          <w:rPr>
            <w:rFonts w:ascii="Arial" w:hAnsi="Arial" w:cs="Arial"/>
            <w:color w:val="106BBE"/>
            <w:sz w:val="24"/>
            <w:szCs w:val="24"/>
          </w:rPr>
          <w:t>УК</w:t>
        </w:r>
      </w:hyperlink>
      <w:r w:rsidRPr="002C2217">
        <w:rPr>
          <w:rFonts w:ascii="Arial" w:hAnsi="Arial" w:cs="Arial"/>
          <w:sz w:val="24"/>
          <w:szCs w:val="24"/>
        </w:rPr>
        <w:t xml:space="preserve"> РФ в качестве санкции за совершение преступления и в </w:t>
      </w:r>
      <w:hyperlink r:id="rId559" w:history="1">
        <w:r w:rsidRPr="002C2217">
          <w:rPr>
            <w:rFonts w:ascii="Arial" w:hAnsi="Arial" w:cs="Arial"/>
            <w:color w:val="106BBE"/>
            <w:sz w:val="24"/>
            <w:szCs w:val="24"/>
          </w:rPr>
          <w:t>КоАП</w:t>
        </w:r>
      </w:hyperlink>
      <w:r w:rsidRPr="002C2217">
        <w:rPr>
          <w:rFonts w:ascii="Arial" w:hAnsi="Arial" w:cs="Arial"/>
          <w:sz w:val="24"/>
          <w:szCs w:val="24"/>
        </w:rPr>
        <w:t xml:space="preserve"> РФ в качестве вида административного наказания за совершение административного правонарушения;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уничтожение предусмотрено в </w:t>
      </w:r>
      <w:hyperlink r:id="rId560" w:history="1">
        <w:r w:rsidRPr="002C2217">
          <w:rPr>
            <w:rFonts w:ascii="Arial" w:hAnsi="Arial" w:cs="Arial"/>
            <w:color w:val="106BBE"/>
            <w:sz w:val="24"/>
            <w:szCs w:val="24"/>
          </w:rPr>
          <w:t>ч. 9 ст. 168</w:t>
        </w:r>
      </w:hyperlink>
      <w:r w:rsidRPr="002C2217">
        <w:rPr>
          <w:rFonts w:ascii="Arial" w:hAnsi="Arial" w:cs="Arial"/>
          <w:sz w:val="24"/>
          <w:szCs w:val="24"/>
        </w:rPr>
        <w:t xml:space="preserve"> Федерального закона от 27 ноября 2010 г. N 311-ФЗ "О таможенном регулировании в Российской Федерации"</w:t>
      </w:r>
      <w:hyperlink w:anchor="sub_9973" w:history="1">
        <w:r w:rsidRPr="002C2217">
          <w:rPr>
            <w:rFonts w:ascii="Arial" w:hAnsi="Arial" w:cs="Arial"/>
            <w:color w:val="106BBE"/>
            <w:sz w:val="24"/>
            <w:szCs w:val="24"/>
          </w:rPr>
          <w:t>*(73)</w:t>
        </w:r>
      </w:hyperlink>
      <w:r w:rsidRPr="002C2217">
        <w:rPr>
          <w:rFonts w:ascii="Arial" w:hAnsi="Arial" w:cs="Arial"/>
          <w:sz w:val="24"/>
          <w:szCs w:val="24"/>
        </w:rPr>
        <w:t xml:space="preserve"> в отношении товаров, запрещенных к ввозу в Россию, товаров, оборот которых запрещен в соответствии с законодательством РФ, товаров легкой промышленности, перечень которых устанавливается Правительством РФ, а также товаров, в отношении которых установлены количественные ограничения при их ввозе в соответствии с международными договорами государств - членов Таможенного союза или законодательством РФ. Как предусмотрено в указанной норме такие товары подлежат уничтожению в случаях и порядке, которые определяются Правительством РФ, за счет лиц, осуществивших незаконный ввоз таких товаров в Россию, если они установлены, лиц, у которых эти товары были изъяты, если указанные лица знали или должны были знать о незаконности ввоза изъятых товаров в Россию, либо за счет средств федерального бюджета в иных случаях.</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3. В </w:t>
      </w:r>
      <w:hyperlink r:id="rId561" w:history="1">
        <w:r w:rsidRPr="002C2217">
          <w:rPr>
            <w:rFonts w:ascii="Arial" w:hAnsi="Arial" w:cs="Arial"/>
            <w:color w:val="106BBE"/>
            <w:sz w:val="24"/>
            <w:szCs w:val="24"/>
          </w:rPr>
          <w:t>части 3</w:t>
        </w:r>
      </w:hyperlink>
      <w:r w:rsidRPr="002C2217">
        <w:rPr>
          <w:rFonts w:ascii="Arial" w:hAnsi="Arial" w:cs="Arial"/>
          <w:sz w:val="24"/>
          <w:szCs w:val="24"/>
        </w:rPr>
        <w:t xml:space="preserve"> комментируемой статьи предусмотрено, что в целях предупреждения незаконной торговли табачной продукцией и табачными изделиями каждая пачка и каждая упаковка табачных изделий подлежат в обязательном порядке маркировке.</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В отношении порядка такой маркировки данная часть отсылает к законодательству РФ о техническом регулировании, основным актом которого является </w:t>
      </w:r>
      <w:hyperlink r:id="rId562" w:history="1">
        <w:r w:rsidRPr="002C2217">
          <w:rPr>
            <w:rFonts w:ascii="Arial" w:hAnsi="Arial" w:cs="Arial"/>
            <w:color w:val="106BBE"/>
            <w:sz w:val="24"/>
            <w:szCs w:val="24"/>
          </w:rPr>
          <w:t>Федеральный закон</w:t>
        </w:r>
      </w:hyperlink>
      <w:r w:rsidRPr="002C2217">
        <w:rPr>
          <w:rFonts w:ascii="Arial" w:hAnsi="Arial" w:cs="Arial"/>
          <w:sz w:val="24"/>
          <w:szCs w:val="24"/>
        </w:rPr>
        <w:t xml:space="preserve"> "О техническом регулировании". Однако, имеется в виду, прежде всего, Федеральный закон "Технический регламент на табачную продукцию", в </w:t>
      </w:r>
      <w:hyperlink r:id="rId563" w:history="1">
        <w:r w:rsidRPr="002C2217">
          <w:rPr>
            <w:rFonts w:ascii="Arial" w:hAnsi="Arial" w:cs="Arial"/>
            <w:color w:val="106BBE"/>
            <w:sz w:val="24"/>
            <w:szCs w:val="24"/>
          </w:rPr>
          <w:t>ч. 2 ст. 4</w:t>
        </w:r>
      </w:hyperlink>
      <w:r w:rsidRPr="002C2217">
        <w:rPr>
          <w:rFonts w:ascii="Arial" w:hAnsi="Arial" w:cs="Arial"/>
          <w:sz w:val="24"/>
          <w:szCs w:val="24"/>
        </w:rPr>
        <w:t xml:space="preserve"> которого установлено, что табачная продукция подлежит маркировке специальными (акцизными) марками, исключающими возможность их подделки и повторного использования.</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564" w:history="1">
        <w:r w:rsidR="002C2217" w:rsidRPr="002C2217">
          <w:rPr>
            <w:rFonts w:ascii="Arial" w:hAnsi="Arial" w:cs="Arial"/>
            <w:color w:val="106BBE"/>
            <w:sz w:val="24"/>
            <w:szCs w:val="24"/>
          </w:rPr>
          <w:t>Постановлением</w:t>
        </w:r>
      </w:hyperlink>
      <w:r w:rsidR="002C2217" w:rsidRPr="002C2217">
        <w:rPr>
          <w:rFonts w:ascii="Arial" w:hAnsi="Arial" w:cs="Arial"/>
          <w:sz w:val="24"/>
          <w:szCs w:val="24"/>
        </w:rPr>
        <w:t xml:space="preserve"> Правительства РФ от 20 февраля 2010 г. N 76 "Об акцизных марках для маркировки ввозимой на таможенную территорию Российской Федерации табачной продукции"</w:t>
      </w:r>
      <w:hyperlink w:anchor="sub_9974" w:history="1">
        <w:r w:rsidR="002C2217" w:rsidRPr="002C2217">
          <w:rPr>
            <w:rFonts w:ascii="Arial" w:hAnsi="Arial" w:cs="Arial"/>
            <w:color w:val="106BBE"/>
            <w:sz w:val="24"/>
            <w:szCs w:val="24"/>
          </w:rPr>
          <w:t>*(74)</w:t>
        </w:r>
      </w:hyperlink>
      <w:r w:rsidR="002C2217" w:rsidRPr="002C2217">
        <w:rPr>
          <w:rFonts w:ascii="Arial" w:hAnsi="Arial" w:cs="Arial"/>
          <w:sz w:val="24"/>
          <w:szCs w:val="24"/>
        </w:rPr>
        <w:t xml:space="preserve"> установлено, что табачная продукция иностранного производства, ввозимая на таможенную территорию РФ с целью ее реализации (далее - табачная продукция), подлежит обязательной маркировке акцизными марками для маркировки табачной продукции установленных в соответствии с данным Постановлением образцов. Этим же Постановлением утверждены </w:t>
      </w:r>
      <w:hyperlink r:id="rId565" w:history="1">
        <w:r w:rsidR="002C2217" w:rsidRPr="002C2217">
          <w:rPr>
            <w:rFonts w:ascii="Arial" w:hAnsi="Arial" w:cs="Arial"/>
            <w:color w:val="106BBE"/>
            <w:sz w:val="24"/>
            <w:szCs w:val="24"/>
          </w:rPr>
          <w:t>Правила</w:t>
        </w:r>
      </w:hyperlink>
      <w:r w:rsidR="002C2217" w:rsidRPr="002C2217">
        <w:rPr>
          <w:rFonts w:ascii="Arial" w:hAnsi="Arial" w:cs="Arial"/>
          <w:sz w:val="24"/>
          <w:szCs w:val="24"/>
        </w:rPr>
        <w:t xml:space="preserve"> изготовления акцизных марок для маркировки ввозимой на таможенную территорию Российской Федерации табачной продукции, их приобретения, маркировки ими табачной продукции, учета, идентификации и уничтожения поврежденных акцизных марок и </w:t>
      </w:r>
      <w:hyperlink r:id="rId566" w:history="1">
        <w:r w:rsidR="002C2217" w:rsidRPr="002C2217">
          <w:rPr>
            <w:rFonts w:ascii="Arial" w:hAnsi="Arial" w:cs="Arial"/>
            <w:color w:val="106BBE"/>
            <w:sz w:val="24"/>
            <w:szCs w:val="24"/>
          </w:rPr>
          <w:t>Требования</w:t>
        </w:r>
      </w:hyperlink>
      <w:r w:rsidR="002C2217" w:rsidRPr="002C2217">
        <w:rPr>
          <w:rFonts w:ascii="Arial" w:hAnsi="Arial" w:cs="Arial"/>
          <w:sz w:val="24"/>
          <w:szCs w:val="24"/>
        </w:rPr>
        <w:t xml:space="preserve"> к образцам акцизных марок для маркировки ввозимой на таможенную территорию Российской Федерации табачной продукции. </w:t>
      </w:r>
      <w:hyperlink r:id="rId567" w:history="1">
        <w:r w:rsidR="002C2217" w:rsidRPr="002C2217">
          <w:rPr>
            <w:rFonts w:ascii="Arial" w:hAnsi="Arial" w:cs="Arial"/>
            <w:color w:val="106BBE"/>
            <w:sz w:val="24"/>
            <w:szCs w:val="24"/>
          </w:rPr>
          <w:t>Приказом</w:t>
        </w:r>
      </w:hyperlink>
      <w:r w:rsidR="002C2217" w:rsidRPr="002C2217">
        <w:rPr>
          <w:rFonts w:ascii="Arial" w:hAnsi="Arial" w:cs="Arial"/>
          <w:sz w:val="24"/>
          <w:szCs w:val="24"/>
        </w:rPr>
        <w:t xml:space="preserve"> ФТС России от 2 августа 2010 г. N 1437</w:t>
      </w:r>
      <w:hyperlink w:anchor="sub_9975" w:history="1">
        <w:r w:rsidR="002C2217" w:rsidRPr="002C2217">
          <w:rPr>
            <w:rFonts w:ascii="Arial" w:hAnsi="Arial" w:cs="Arial"/>
            <w:color w:val="106BBE"/>
            <w:sz w:val="24"/>
            <w:szCs w:val="24"/>
          </w:rPr>
          <w:t>*(75)</w:t>
        </w:r>
      </w:hyperlink>
      <w:r w:rsidR="002C2217" w:rsidRPr="002C2217">
        <w:rPr>
          <w:rFonts w:ascii="Arial" w:hAnsi="Arial" w:cs="Arial"/>
          <w:sz w:val="24"/>
          <w:szCs w:val="24"/>
        </w:rPr>
        <w:t xml:space="preserve"> утверждены </w:t>
      </w:r>
      <w:hyperlink r:id="rId568" w:history="1">
        <w:r w:rsidR="002C2217" w:rsidRPr="002C2217">
          <w:rPr>
            <w:rFonts w:ascii="Arial" w:hAnsi="Arial" w:cs="Arial"/>
            <w:color w:val="106BBE"/>
            <w:sz w:val="24"/>
            <w:szCs w:val="24"/>
          </w:rPr>
          <w:t>образцы</w:t>
        </w:r>
      </w:hyperlink>
      <w:r w:rsidR="002C2217" w:rsidRPr="002C2217">
        <w:rPr>
          <w:rFonts w:ascii="Arial" w:hAnsi="Arial" w:cs="Arial"/>
          <w:sz w:val="24"/>
          <w:szCs w:val="24"/>
        </w:rPr>
        <w:t xml:space="preserve"> акцизных марок для маркировки табачной продукции, ввозимой в Россию, а </w:t>
      </w:r>
      <w:hyperlink r:id="rId569" w:history="1">
        <w:r w:rsidR="002C2217" w:rsidRPr="002C2217">
          <w:rPr>
            <w:rFonts w:ascii="Arial" w:hAnsi="Arial" w:cs="Arial"/>
            <w:color w:val="106BBE"/>
            <w:sz w:val="24"/>
            <w:szCs w:val="24"/>
          </w:rPr>
          <w:t>Приказом</w:t>
        </w:r>
      </w:hyperlink>
      <w:r w:rsidR="002C2217" w:rsidRPr="002C2217">
        <w:rPr>
          <w:rFonts w:ascii="Arial" w:hAnsi="Arial" w:cs="Arial"/>
          <w:sz w:val="24"/>
          <w:szCs w:val="24"/>
        </w:rPr>
        <w:t xml:space="preserve"> ФТС России от 20 апреля 2010 г. N 800</w:t>
      </w:r>
      <w:hyperlink w:anchor="sub_9976" w:history="1">
        <w:r w:rsidR="002C2217" w:rsidRPr="002C2217">
          <w:rPr>
            <w:rFonts w:ascii="Arial" w:hAnsi="Arial" w:cs="Arial"/>
            <w:color w:val="106BBE"/>
            <w:sz w:val="24"/>
            <w:szCs w:val="24"/>
          </w:rPr>
          <w:t>*(76)</w:t>
        </w:r>
      </w:hyperlink>
      <w:r w:rsidR="002C2217" w:rsidRPr="002C2217">
        <w:rPr>
          <w:rFonts w:ascii="Arial" w:hAnsi="Arial" w:cs="Arial"/>
          <w:sz w:val="24"/>
          <w:szCs w:val="24"/>
        </w:rPr>
        <w:t xml:space="preserve"> - </w:t>
      </w:r>
      <w:hyperlink r:id="rId570" w:history="1">
        <w:r w:rsidR="002C2217" w:rsidRPr="002C2217">
          <w:rPr>
            <w:rFonts w:ascii="Arial" w:hAnsi="Arial" w:cs="Arial"/>
            <w:color w:val="106BBE"/>
            <w:sz w:val="24"/>
            <w:szCs w:val="24"/>
          </w:rPr>
          <w:t>форма</w:t>
        </w:r>
      </w:hyperlink>
      <w:r w:rsidR="002C2217" w:rsidRPr="002C2217">
        <w:rPr>
          <w:rFonts w:ascii="Arial" w:hAnsi="Arial" w:cs="Arial"/>
          <w:sz w:val="24"/>
          <w:szCs w:val="24"/>
        </w:rPr>
        <w:t xml:space="preserve"> заявления о приобретении акцизных марок, </w:t>
      </w:r>
      <w:hyperlink r:id="rId571" w:history="1">
        <w:r w:rsidR="002C2217" w:rsidRPr="002C2217">
          <w:rPr>
            <w:rFonts w:ascii="Arial" w:hAnsi="Arial" w:cs="Arial"/>
            <w:color w:val="106BBE"/>
            <w:sz w:val="24"/>
            <w:szCs w:val="24"/>
          </w:rPr>
          <w:t>форма</w:t>
        </w:r>
      </w:hyperlink>
      <w:r w:rsidR="002C2217" w:rsidRPr="002C2217">
        <w:rPr>
          <w:rFonts w:ascii="Arial" w:hAnsi="Arial" w:cs="Arial"/>
          <w:sz w:val="24"/>
          <w:szCs w:val="24"/>
        </w:rPr>
        <w:t xml:space="preserve"> обязательства импортера об использовании акцизных марок в соответствии с их </w:t>
      </w:r>
      <w:r w:rsidR="002C2217" w:rsidRPr="002C2217">
        <w:rPr>
          <w:rFonts w:ascii="Arial" w:hAnsi="Arial" w:cs="Arial"/>
          <w:sz w:val="24"/>
          <w:szCs w:val="24"/>
        </w:rPr>
        <w:lastRenderedPageBreak/>
        <w:t xml:space="preserve">назначением, и </w:t>
      </w:r>
      <w:hyperlink r:id="rId572" w:history="1">
        <w:r w:rsidR="002C2217" w:rsidRPr="002C2217">
          <w:rPr>
            <w:rFonts w:ascii="Arial" w:hAnsi="Arial" w:cs="Arial"/>
            <w:color w:val="106BBE"/>
            <w:sz w:val="24"/>
            <w:szCs w:val="24"/>
          </w:rPr>
          <w:t>форма</w:t>
        </w:r>
      </w:hyperlink>
      <w:r w:rsidR="002C2217" w:rsidRPr="002C2217">
        <w:rPr>
          <w:rFonts w:ascii="Arial" w:hAnsi="Arial" w:cs="Arial"/>
          <w:sz w:val="24"/>
          <w:szCs w:val="24"/>
        </w:rPr>
        <w:t xml:space="preserve"> отчета импортера об использовании приобретенных акцизных марок.</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573" w:history="1">
        <w:r w:rsidR="002C2217" w:rsidRPr="002C2217">
          <w:rPr>
            <w:rFonts w:ascii="Arial" w:hAnsi="Arial" w:cs="Arial"/>
            <w:color w:val="106BBE"/>
            <w:sz w:val="24"/>
            <w:szCs w:val="24"/>
          </w:rPr>
          <w:t>Постановлением</w:t>
        </w:r>
      </w:hyperlink>
      <w:r w:rsidR="002C2217" w:rsidRPr="002C2217">
        <w:rPr>
          <w:rFonts w:ascii="Arial" w:hAnsi="Arial" w:cs="Arial"/>
          <w:sz w:val="24"/>
          <w:szCs w:val="24"/>
        </w:rPr>
        <w:t xml:space="preserve"> Правительства РФ от 26 января 2010 г. N 27 "О специальных марках для маркировки табачной продукции"</w:t>
      </w:r>
      <w:hyperlink w:anchor="sub_9977" w:history="1">
        <w:r w:rsidR="002C2217" w:rsidRPr="002C2217">
          <w:rPr>
            <w:rFonts w:ascii="Arial" w:hAnsi="Arial" w:cs="Arial"/>
            <w:color w:val="106BBE"/>
            <w:sz w:val="24"/>
            <w:szCs w:val="24"/>
          </w:rPr>
          <w:t>*(77)</w:t>
        </w:r>
      </w:hyperlink>
      <w:r w:rsidR="002C2217" w:rsidRPr="002C2217">
        <w:rPr>
          <w:rFonts w:ascii="Arial" w:hAnsi="Arial" w:cs="Arial"/>
          <w:sz w:val="24"/>
          <w:szCs w:val="24"/>
        </w:rPr>
        <w:t xml:space="preserve"> установлено, что табачная продукция, производимая и предназначенная для реализации на территории РФ (далее - табачная продукция), подлежит обязательной маркировке специальными марками для маркировки табачной продукции установленного образца. Этим же Постановлением утверждены </w:t>
      </w:r>
      <w:hyperlink r:id="rId574" w:history="1">
        <w:r w:rsidR="002C2217" w:rsidRPr="002C2217">
          <w:rPr>
            <w:rFonts w:ascii="Arial" w:hAnsi="Arial" w:cs="Arial"/>
            <w:color w:val="106BBE"/>
            <w:sz w:val="24"/>
            <w:szCs w:val="24"/>
          </w:rPr>
          <w:t>Правила</w:t>
        </w:r>
      </w:hyperlink>
      <w:r w:rsidR="002C2217" w:rsidRPr="002C2217">
        <w:rPr>
          <w:rFonts w:ascii="Arial" w:hAnsi="Arial" w:cs="Arial"/>
          <w:sz w:val="24"/>
          <w:szCs w:val="24"/>
        </w:rPr>
        <w:t xml:space="preserve"> изготовления специальных марок, их приобретения, маркировки ими табачной продукции, учета, идентификации и уничтожения поврежденных специальных марок и </w:t>
      </w:r>
      <w:hyperlink r:id="rId575" w:history="1">
        <w:r w:rsidR="002C2217" w:rsidRPr="002C2217">
          <w:rPr>
            <w:rFonts w:ascii="Arial" w:hAnsi="Arial" w:cs="Arial"/>
            <w:color w:val="106BBE"/>
            <w:sz w:val="24"/>
            <w:szCs w:val="24"/>
          </w:rPr>
          <w:t>Требования</w:t>
        </w:r>
      </w:hyperlink>
      <w:r w:rsidR="002C2217" w:rsidRPr="002C2217">
        <w:rPr>
          <w:rFonts w:ascii="Arial" w:hAnsi="Arial" w:cs="Arial"/>
          <w:sz w:val="24"/>
          <w:szCs w:val="24"/>
        </w:rPr>
        <w:t xml:space="preserve"> к образцам специальных марок для маркировки табачной продукции. </w:t>
      </w:r>
      <w:hyperlink r:id="rId576" w:history="1">
        <w:r w:rsidR="002C2217" w:rsidRPr="002C2217">
          <w:rPr>
            <w:rFonts w:ascii="Arial" w:hAnsi="Arial" w:cs="Arial"/>
            <w:color w:val="106BBE"/>
            <w:sz w:val="24"/>
            <w:szCs w:val="24"/>
          </w:rPr>
          <w:t>Приказом</w:t>
        </w:r>
      </w:hyperlink>
      <w:r w:rsidR="002C2217" w:rsidRPr="002C2217">
        <w:rPr>
          <w:rFonts w:ascii="Arial" w:hAnsi="Arial" w:cs="Arial"/>
          <w:sz w:val="24"/>
          <w:szCs w:val="24"/>
        </w:rPr>
        <w:t xml:space="preserve"> Минфина России от 11 июня 2010 г. N 59н</w:t>
      </w:r>
      <w:hyperlink w:anchor="sub_9978" w:history="1">
        <w:r w:rsidR="002C2217" w:rsidRPr="002C2217">
          <w:rPr>
            <w:rFonts w:ascii="Arial" w:hAnsi="Arial" w:cs="Arial"/>
            <w:color w:val="106BBE"/>
            <w:sz w:val="24"/>
            <w:szCs w:val="24"/>
          </w:rPr>
          <w:t>*(78)</w:t>
        </w:r>
      </w:hyperlink>
      <w:r w:rsidR="002C2217" w:rsidRPr="002C2217">
        <w:rPr>
          <w:rFonts w:ascii="Arial" w:hAnsi="Arial" w:cs="Arial"/>
          <w:sz w:val="24"/>
          <w:szCs w:val="24"/>
        </w:rPr>
        <w:t xml:space="preserve"> утверждены </w:t>
      </w:r>
      <w:hyperlink r:id="rId577" w:history="1">
        <w:r w:rsidR="002C2217" w:rsidRPr="002C2217">
          <w:rPr>
            <w:rFonts w:ascii="Arial" w:hAnsi="Arial" w:cs="Arial"/>
            <w:color w:val="106BBE"/>
            <w:sz w:val="24"/>
            <w:szCs w:val="24"/>
          </w:rPr>
          <w:t>образец</w:t>
        </w:r>
      </w:hyperlink>
      <w:r w:rsidR="002C2217" w:rsidRPr="002C2217">
        <w:rPr>
          <w:rFonts w:ascii="Arial" w:hAnsi="Arial" w:cs="Arial"/>
          <w:sz w:val="24"/>
          <w:szCs w:val="24"/>
        </w:rPr>
        <w:t xml:space="preserve"> специальной марки для маркировки табачной продукции, формы документов и </w:t>
      </w:r>
      <w:hyperlink r:id="rId578" w:history="1">
        <w:r w:rsidR="002C2217" w:rsidRPr="002C2217">
          <w:rPr>
            <w:rFonts w:ascii="Arial" w:hAnsi="Arial" w:cs="Arial"/>
            <w:color w:val="106BBE"/>
            <w:sz w:val="24"/>
            <w:szCs w:val="24"/>
          </w:rPr>
          <w:t>Правила</w:t>
        </w:r>
      </w:hyperlink>
      <w:r w:rsidR="002C2217" w:rsidRPr="002C2217">
        <w:rPr>
          <w:rFonts w:ascii="Arial" w:hAnsi="Arial" w:cs="Arial"/>
          <w:sz w:val="24"/>
          <w:szCs w:val="24"/>
        </w:rPr>
        <w:t xml:space="preserve"> хранения специальных марок, предусмотренных </w:t>
      </w:r>
      <w:hyperlink r:id="rId579" w:history="1">
        <w:r w:rsidR="002C2217" w:rsidRPr="002C2217">
          <w:rPr>
            <w:rFonts w:ascii="Arial" w:hAnsi="Arial" w:cs="Arial"/>
            <w:color w:val="106BBE"/>
            <w:sz w:val="24"/>
            <w:szCs w:val="24"/>
          </w:rPr>
          <w:t>Постановлением</w:t>
        </w:r>
      </w:hyperlink>
      <w:r w:rsidR="002C2217" w:rsidRPr="002C2217">
        <w:rPr>
          <w:rFonts w:ascii="Arial" w:hAnsi="Arial" w:cs="Arial"/>
          <w:sz w:val="24"/>
          <w:szCs w:val="24"/>
        </w:rPr>
        <w:t xml:space="preserve"> Правительства РФ от 26 января 2010 г. N 27, а также Порядок уничтожения специальных марок, предусмотренных </w:t>
      </w:r>
      <w:hyperlink r:id="rId580" w:history="1">
        <w:r w:rsidR="002C2217" w:rsidRPr="002C2217">
          <w:rPr>
            <w:rFonts w:ascii="Arial" w:hAnsi="Arial" w:cs="Arial"/>
            <w:color w:val="106BBE"/>
            <w:sz w:val="24"/>
            <w:szCs w:val="24"/>
          </w:rPr>
          <w:t>Постановлением</w:t>
        </w:r>
      </w:hyperlink>
      <w:r w:rsidR="002C2217" w:rsidRPr="002C2217">
        <w:rPr>
          <w:rFonts w:ascii="Arial" w:hAnsi="Arial" w:cs="Arial"/>
          <w:sz w:val="24"/>
          <w:szCs w:val="24"/>
        </w:rPr>
        <w:t xml:space="preserve"> Правительства РФ от 18 июня 1999 г. N 648.</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p>
    <w:bookmarkStart w:id="21" w:name="sub_19"/>
    <w:p w:rsidR="002C2217" w:rsidRPr="002C2217" w:rsidRDefault="002C2217" w:rsidP="002C2217">
      <w:pPr>
        <w:autoSpaceDE w:val="0"/>
        <w:autoSpaceDN w:val="0"/>
        <w:adjustRightInd w:val="0"/>
        <w:spacing w:after="0" w:line="240" w:lineRule="auto"/>
        <w:ind w:left="1612" w:hanging="892"/>
        <w:jc w:val="both"/>
        <w:rPr>
          <w:rFonts w:ascii="Arial" w:hAnsi="Arial" w:cs="Arial"/>
          <w:sz w:val="24"/>
          <w:szCs w:val="24"/>
        </w:rPr>
      </w:pPr>
      <w:r w:rsidRPr="002C2217">
        <w:rPr>
          <w:rFonts w:ascii="Arial" w:hAnsi="Arial" w:cs="Arial"/>
          <w:sz w:val="24"/>
          <w:szCs w:val="24"/>
        </w:rPr>
        <w:fldChar w:fldCharType="begin"/>
      </w:r>
      <w:r w:rsidRPr="002C2217">
        <w:rPr>
          <w:rFonts w:ascii="Arial" w:hAnsi="Arial" w:cs="Arial"/>
          <w:sz w:val="24"/>
          <w:szCs w:val="24"/>
        </w:rPr>
        <w:instrText>HYPERLINK "garantF1://70221478.19"</w:instrText>
      </w:r>
      <w:r w:rsidRPr="002C2217">
        <w:rPr>
          <w:rFonts w:ascii="Arial" w:hAnsi="Arial" w:cs="Arial"/>
          <w:sz w:val="24"/>
          <w:szCs w:val="24"/>
        </w:rPr>
        <w:fldChar w:fldCharType="separate"/>
      </w:r>
      <w:r w:rsidRPr="002C2217">
        <w:rPr>
          <w:rFonts w:ascii="Arial" w:hAnsi="Arial" w:cs="Arial"/>
          <w:color w:val="106BBE"/>
          <w:sz w:val="24"/>
          <w:szCs w:val="24"/>
        </w:rPr>
        <w:t>Статья 19</w:t>
      </w:r>
      <w:r w:rsidRPr="002C2217">
        <w:rPr>
          <w:rFonts w:ascii="Arial" w:hAnsi="Arial" w:cs="Arial"/>
          <w:sz w:val="24"/>
          <w:szCs w:val="24"/>
        </w:rPr>
        <w:fldChar w:fldCharType="end"/>
      </w:r>
      <w:r w:rsidRPr="002C2217">
        <w:rPr>
          <w:rFonts w:ascii="Arial" w:hAnsi="Arial" w:cs="Arial"/>
          <w:sz w:val="24"/>
          <w:szCs w:val="24"/>
        </w:rPr>
        <w:t>. Ограничения торговли табачной продукцией и табачными изделиями</w:t>
      </w:r>
    </w:p>
    <w:bookmarkEnd w:id="21"/>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1-5. Комментируемая </w:t>
      </w:r>
      <w:hyperlink r:id="rId581" w:history="1">
        <w:r w:rsidRPr="002C2217">
          <w:rPr>
            <w:rFonts w:ascii="Arial" w:hAnsi="Arial" w:cs="Arial"/>
            <w:color w:val="106BBE"/>
            <w:sz w:val="24"/>
            <w:szCs w:val="24"/>
          </w:rPr>
          <w:t>статья</w:t>
        </w:r>
      </w:hyperlink>
      <w:r w:rsidRPr="002C2217">
        <w:rPr>
          <w:rFonts w:ascii="Arial" w:hAnsi="Arial" w:cs="Arial"/>
          <w:sz w:val="24"/>
          <w:szCs w:val="24"/>
        </w:rPr>
        <w:t xml:space="preserve"> устанавливает ограничения торговли табачной продукцией и табачными изделиями. Ранее в </w:t>
      </w:r>
      <w:hyperlink r:id="rId582" w:history="1">
        <w:r w:rsidRPr="002C2217">
          <w:rPr>
            <w:rFonts w:ascii="Arial" w:hAnsi="Arial" w:cs="Arial"/>
            <w:color w:val="106BBE"/>
            <w:sz w:val="24"/>
            <w:szCs w:val="24"/>
          </w:rPr>
          <w:t>статье 3</w:t>
        </w:r>
      </w:hyperlink>
      <w:r w:rsidRPr="002C2217">
        <w:rPr>
          <w:rFonts w:ascii="Arial" w:hAnsi="Arial" w:cs="Arial"/>
          <w:sz w:val="24"/>
          <w:szCs w:val="24"/>
        </w:rPr>
        <w:t xml:space="preserve"> "Регулирование деятельности по производству табачных изделий, оптовой торговле табачными изделиями и розничной продаже табачных изделий" содержалась лишь часть подобной регламентации, о чем подробнее сказано ниже. Предусмотренное в комментируемой статье регулирование соответствует </w:t>
      </w:r>
      <w:hyperlink r:id="rId583" w:history="1">
        <w:r w:rsidRPr="002C2217">
          <w:rPr>
            <w:rFonts w:ascii="Arial" w:hAnsi="Arial" w:cs="Arial"/>
            <w:color w:val="106BBE"/>
            <w:sz w:val="24"/>
            <w:szCs w:val="24"/>
          </w:rPr>
          <w:t>статье 16</w:t>
        </w:r>
      </w:hyperlink>
      <w:r w:rsidRPr="002C2217">
        <w:rPr>
          <w:rFonts w:ascii="Arial" w:hAnsi="Arial" w:cs="Arial"/>
          <w:sz w:val="24"/>
          <w:szCs w:val="24"/>
        </w:rPr>
        <w:t xml:space="preserve"> Рамочной конвенции ВОЗ по борьбе против табака, согласно </w:t>
      </w:r>
      <w:hyperlink r:id="rId584" w:history="1">
        <w:r w:rsidRPr="002C2217">
          <w:rPr>
            <w:rFonts w:ascii="Arial" w:hAnsi="Arial" w:cs="Arial"/>
            <w:color w:val="106BBE"/>
            <w:sz w:val="24"/>
            <w:szCs w:val="24"/>
          </w:rPr>
          <w:t>п. 6</w:t>
        </w:r>
      </w:hyperlink>
      <w:r w:rsidRPr="002C2217">
        <w:rPr>
          <w:rFonts w:ascii="Arial" w:hAnsi="Arial" w:cs="Arial"/>
          <w:sz w:val="24"/>
          <w:szCs w:val="24"/>
        </w:rPr>
        <w:t xml:space="preserve"> которой каждая Сторона принимает и осуществляет эффективные законодательные, исполнительные, административные или иные меры, включая санкции против розничных и оптовых торговцев, в целях обеспечения соблюдения обязательств, содержащихся в </w:t>
      </w:r>
      <w:hyperlink r:id="rId585" w:history="1">
        <w:r w:rsidRPr="002C2217">
          <w:rPr>
            <w:rFonts w:ascii="Arial" w:hAnsi="Arial" w:cs="Arial"/>
            <w:color w:val="106BBE"/>
            <w:sz w:val="24"/>
            <w:szCs w:val="24"/>
          </w:rPr>
          <w:t>п. 1-5</w:t>
        </w:r>
      </w:hyperlink>
      <w:r w:rsidRPr="002C2217">
        <w:rPr>
          <w:rFonts w:ascii="Arial" w:hAnsi="Arial" w:cs="Arial"/>
          <w:sz w:val="24"/>
          <w:szCs w:val="24"/>
        </w:rPr>
        <w:t xml:space="preserve"> данной статьи.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В положениях </w:t>
      </w:r>
      <w:hyperlink r:id="rId586" w:history="1">
        <w:r w:rsidRPr="002C2217">
          <w:rPr>
            <w:rFonts w:ascii="Arial" w:hAnsi="Arial" w:cs="Arial"/>
            <w:color w:val="106BBE"/>
            <w:sz w:val="24"/>
            <w:szCs w:val="24"/>
          </w:rPr>
          <w:t>ч. 1-5</w:t>
        </w:r>
      </w:hyperlink>
      <w:r w:rsidRPr="002C2217">
        <w:rPr>
          <w:rFonts w:ascii="Arial" w:hAnsi="Arial" w:cs="Arial"/>
          <w:sz w:val="24"/>
          <w:szCs w:val="24"/>
        </w:rPr>
        <w:t xml:space="preserve"> комментируемой статьи установлен ряд ограничений розничной торговли табачной продукцией, которые в соответствии с </w:t>
      </w:r>
      <w:hyperlink r:id="rId587" w:history="1">
        <w:r w:rsidRPr="002C2217">
          <w:rPr>
            <w:rFonts w:ascii="Arial" w:hAnsi="Arial" w:cs="Arial"/>
            <w:color w:val="106BBE"/>
            <w:sz w:val="24"/>
            <w:szCs w:val="24"/>
          </w:rPr>
          <w:t>ч. 3 ст. 25</w:t>
        </w:r>
      </w:hyperlink>
      <w:r w:rsidRPr="002C2217">
        <w:rPr>
          <w:rFonts w:ascii="Arial" w:hAnsi="Arial" w:cs="Arial"/>
          <w:sz w:val="24"/>
          <w:szCs w:val="24"/>
        </w:rPr>
        <w:t xml:space="preserve"> комментируемого Закона вступают в силу с 1 июня 2014 г., т.е. по истечении одного года с момента вступления в силу основной массы норм данного Закона. Выше говорилось (см. </w:t>
      </w:r>
      <w:hyperlink w:anchor="sub_2" w:history="1">
        <w:r w:rsidRPr="002C2217">
          <w:rPr>
            <w:rFonts w:ascii="Arial" w:hAnsi="Arial" w:cs="Arial"/>
            <w:color w:val="106BBE"/>
            <w:sz w:val="24"/>
            <w:szCs w:val="24"/>
          </w:rPr>
          <w:t>коммент.</w:t>
        </w:r>
      </w:hyperlink>
      <w:r w:rsidRPr="002C2217">
        <w:rPr>
          <w:rFonts w:ascii="Arial" w:hAnsi="Arial" w:cs="Arial"/>
          <w:sz w:val="24"/>
          <w:szCs w:val="24"/>
        </w:rPr>
        <w:t xml:space="preserve"> к ст. 2 Закона), что понятие розничной торговли определено в </w:t>
      </w:r>
      <w:hyperlink r:id="rId588" w:history="1">
        <w:r w:rsidRPr="002C2217">
          <w:rPr>
            <w:rFonts w:ascii="Arial" w:hAnsi="Arial" w:cs="Arial"/>
            <w:color w:val="106BBE"/>
            <w:sz w:val="24"/>
            <w:szCs w:val="24"/>
          </w:rPr>
          <w:t>п. 3 ст. 2</w:t>
        </w:r>
      </w:hyperlink>
      <w:r w:rsidRPr="002C2217">
        <w:rPr>
          <w:rFonts w:ascii="Arial" w:hAnsi="Arial" w:cs="Arial"/>
          <w:sz w:val="24"/>
          <w:szCs w:val="24"/>
        </w:rPr>
        <w:t xml:space="preserve"> Федерального закона "Об основах государственного регулирования торговой деятельности в Российской Федерации" как вид торговой деятельности, связанный с приобретением и продажей товаров для использования их в личных, семейных, домашних и иных целях, не связанных с осуществлением предпринимательской деятельности.</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589" w:history="1">
        <w:r w:rsidR="002C2217" w:rsidRPr="002C2217">
          <w:rPr>
            <w:rFonts w:ascii="Arial" w:hAnsi="Arial" w:cs="Arial"/>
            <w:color w:val="106BBE"/>
            <w:sz w:val="24"/>
            <w:szCs w:val="24"/>
          </w:rPr>
          <w:t>Часть 1</w:t>
        </w:r>
      </w:hyperlink>
      <w:r w:rsidR="002C2217" w:rsidRPr="002C2217">
        <w:rPr>
          <w:rFonts w:ascii="Arial" w:hAnsi="Arial" w:cs="Arial"/>
          <w:sz w:val="24"/>
          <w:szCs w:val="24"/>
        </w:rPr>
        <w:t xml:space="preserve"> комментируемой статьи допускает осуществлять розничную торговлю табачной продукцией только в магазинах и павильонах. На случай отсутствия в населенном пункте магазинов и павильонов в </w:t>
      </w:r>
      <w:hyperlink r:id="rId590" w:history="1">
        <w:r w:rsidR="002C2217" w:rsidRPr="002C2217">
          <w:rPr>
            <w:rFonts w:ascii="Arial" w:hAnsi="Arial" w:cs="Arial"/>
            <w:color w:val="106BBE"/>
            <w:sz w:val="24"/>
            <w:szCs w:val="24"/>
          </w:rPr>
          <w:t>ч. 2</w:t>
        </w:r>
      </w:hyperlink>
      <w:r w:rsidR="002C2217" w:rsidRPr="002C2217">
        <w:rPr>
          <w:rFonts w:ascii="Arial" w:hAnsi="Arial" w:cs="Arial"/>
          <w:sz w:val="24"/>
          <w:szCs w:val="24"/>
        </w:rPr>
        <w:t xml:space="preserve"> данной статьи предусмотрена возможность осуществления торговли табачной продукцией в других торговых объектах или развозной торговли табачной продукцией.</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В </w:t>
      </w:r>
      <w:hyperlink r:id="rId591" w:history="1">
        <w:r w:rsidRPr="002C2217">
          <w:rPr>
            <w:rFonts w:ascii="Arial" w:hAnsi="Arial" w:cs="Arial"/>
            <w:color w:val="106BBE"/>
            <w:sz w:val="24"/>
            <w:szCs w:val="24"/>
          </w:rPr>
          <w:t>части 1</w:t>
        </w:r>
      </w:hyperlink>
      <w:r w:rsidRPr="002C2217">
        <w:rPr>
          <w:rFonts w:ascii="Arial" w:hAnsi="Arial" w:cs="Arial"/>
          <w:sz w:val="24"/>
          <w:szCs w:val="24"/>
        </w:rPr>
        <w:t xml:space="preserve"> комментируемой статьи непосредственно определено, что для целей данной статьи: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под магазином понимается здание или его часть, специально оборудованные, предназначенные для продажи товаров и оказания услуг покупателям и обеспеченные торговыми, подсобными, административно-бытовыми помещениями, а также помещениями для приема, хранения товаров и подготовки их к продаже;</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lastRenderedPageBreak/>
        <w:t>под павильоном понимается строение, имеющее торговый зал и рассчитанное на одно рабочее место или несколько рабочих мест.</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В соответствии с </w:t>
      </w:r>
      <w:hyperlink r:id="rId592" w:history="1">
        <w:r w:rsidRPr="002C2217">
          <w:rPr>
            <w:rFonts w:ascii="Arial" w:hAnsi="Arial" w:cs="Arial"/>
            <w:color w:val="106BBE"/>
            <w:sz w:val="24"/>
            <w:szCs w:val="24"/>
          </w:rPr>
          <w:t>ч. 3</w:t>
        </w:r>
      </w:hyperlink>
      <w:r w:rsidRPr="002C2217">
        <w:rPr>
          <w:rFonts w:ascii="Arial" w:hAnsi="Arial" w:cs="Arial"/>
          <w:sz w:val="24"/>
          <w:szCs w:val="24"/>
        </w:rPr>
        <w:t xml:space="preserve"> комментируемой статьи запрещены розничная торговля табачной продукцией: в иных торговых объектах, нежели указанные в </w:t>
      </w:r>
      <w:hyperlink r:id="rId593" w:history="1">
        <w:r w:rsidRPr="002C2217">
          <w:rPr>
            <w:rFonts w:ascii="Arial" w:hAnsi="Arial" w:cs="Arial"/>
            <w:color w:val="106BBE"/>
            <w:sz w:val="24"/>
            <w:szCs w:val="24"/>
          </w:rPr>
          <w:t>ч. 1</w:t>
        </w:r>
      </w:hyperlink>
      <w:r w:rsidRPr="002C2217">
        <w:rPr>
          <w:rFonts w:ascii="Arial" w:hAnsi="Arial" w:cs="Arial"/>
          <w:sz w:val="24"/>
          <w:szCs w:val="24"/>
        </w:rPr>
        <w:t xml:space="preserve"> и </w:t>
      </w:r>
      <w:hyperlink r:id="rId594" w:history="1">
        <w:r w:rsidRPr="002C2217">
          <w:rPr>
            <w:rFonts w:ascii="Arial" w:hAnsi="Arial" w:cs="Arial"/>
            <w:color w:val="106BBE"/>
            <w:sz w:val="24"/>
            <w:szCs w:val="24"/>
          </w:rPr>
          <w:t>2</w:t>
        </w:r>
      </w:hyperlink>
      <w:r w:rsidRPr="002C2217">
        <w:rPr>
          <w:rFonts w:ascii="Arial" w:hAnsi="Arial" w:cs="Arial"/>
          <w:sz w:val="24"/>
          <w:szCs w:val="24"/>
        </w:rPr>
        <w:t xml:space="preserve"> данной статьи; на ярмарках, выставках, путем развозной и разносной торговли, дистанционным способом продажи, с использованием автоматов и иными способами, за исключением развозной торговли в случае, предусмотренном частью 2 данной статьи.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Первоначальный вариант </w:t>
      </w:r>
      <w:hyperlink r:id="rId595" w:history="1">
        <w:r w:rsidRPr="002C2217">
          <w:rPr>
            <w:rFonts w:ascii="Arial" w:hAnsi="Arial" w:cs="Arial"/>
            <w:color w:val="106BBE"/>
            <w:sz w:val="24"/>
            <w:szCs w:val="24"/>
          </w:rPr>
          <w:t>законопроекта</w:t>
        </w:r>
      </w:hyperlink>
      <w:r w:rsidRPr="002C2217">
        <w:rPr>
          <w:rFonts w:ascii="Arial" w:hAnsi="Arial" w:cs="Arial"/>
          <w:sz w:val="24"/>
          <w:szCs w:val="24"/>
        </w:rPr>
        <w:t xml:space="preserve">, принятого в качестве комментируемого </w:t>
      </w:r>
      <w:hyperlink r:id="rId596" w:history="1">
        <w:r w:rsidRPr="002C2217">
          <w:rPr>
            <w:rFonts w:ascii="Arial" w:hAnsi="Arial" w:cs="Arial"/>
            <w:color w:val="106BBE"/>
            <w:sz w:val="24"/>
            <w:szCs w:val="24"/>
          </w:rPr>
          <w:t>Закона</w:t>
        </w:r>
      </w:hyperlink>
      <w:r w:rsidRPr="002C2217">
        <w:rPr>
          <w:rFonts w:ascii="Arial" w:hAnsi="Arial" w:cs="Arial"/>
          <w:sz w:val="24"/>
          <w:szCs w:val="24"/>
        </w:rPr>
        <w:t>, предусматривал проекты несколько иных норм. Так, предлагалось установить следующая: розничная торговля табачной продукцией в городах и поселках осуществляется в стационарных торговых объектах, имеющих площадь не менее 50 квадратных метров; розничная торговля табачной продукцией в сельских населенных пунктах, а также вне сельских населенных пунктов осуществляется в стационарных торговых объектах, имеющих площадь торгового объекта не менее 25 квадратных метров; в случае отсутствия в сельском населенном пункте стационарного торгового объекта допускается развозная торговля табачной продукцией в этом сельском населенном пункте.</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597" w:history="1">
        <w:r w:rsidR="002C2217" w:rsidRPr="002C2217">
          <w:rPr>
            <w:rFonts w:ascii="Arial" w:hAnsi="Arial" w:cs="Arial"/>
            <w:color w:val="106BBE"/>
            <w:sz w:val="24"/>
            <w:szCs w:val="24"/>
          </w:rPr>
          <w:t>Часть 4</w:t>
        </w:r>
      </w:hyperlink>
      <w:r w:rsidR="002C2217" w:rsidRPr="002C2217">
        <w:rPr>
          <w:rFonts w:ascii="Arial" w:hAnsi="Arial" w:cs="Arial"/>
          <w:sz w:val="24"/>
          <w:szCs w:val="24"/>
        </w:rPr>
        <w:t xml:space="preserve"> комментируемой статьи устанавливает запрет розничной торговли табачной продукцией с выкладкой и демонстрацией табачной продукции в торговом объекте. Исключение составляет лишь случай, предусмотренный </w:t>
      </w:r>
      <w:hyperlink r:id="rId598" w:history="1">
        <w:r w:rsidR="002C2217" w:rsidRPr="002C2217">
          <w:rPr>
            <w:rFonts w:ascii="Arial" w:hAnsi="Arial" w:cs="Arial"/>
            <w:color w:val="106BBE"/>
            <w:sz w:val="24"/>
            <w:szCs w:val="24"/>
          </w:rPr>
          <w:t>частью 5</w:t>
        </w:r>
      </w:hyperlink>
      <w:r w:rsidR="002C2217" w:rsidRPr="002C2217">
        <w:rPr>
          <w:rFonts w:ascii="Arial" w:hAnsi="Arial" w:cs="Arial"/>
          <w:sz w:val="24"/>
          <w:szCs w:val="24"/>
        </w:rPr>
        <w:t xml:space="preserve"> данной статьи, регламентирующей доведение информации о табачной продукции, предлагаемой для розничной торговли, до сведения покупателей.</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Согласно </w:t>
      </w:r>
      <w:hyperlink r:id="rId599" w:history="1">
        <w:r w:rsidRPr="002C2217">
          <w:rPr>
            <w:rFonts w:ascii="Arial" w:hAnsi="Arial" w:cs="Arial"/>
            <w:color w:val="106BBE"/>
            <w:sz w:val="24"/>
            <w:szCs w:val="24"/>
          </w:rPr>
          <w:t>части 5</w:t>
        </w:r>
      </w:hyperlink>
      <w:r w:rsidRPr="002C2217">
        <w:rPr>
          <w:rFonts w:ascii="Arial" w:hAnsi="Arial" w:cs="Arial"/>
          <w:sz w:val="24"/>
          <w:szCs w:val="24"/>
        </w:rPr>
        <w:t xml:space="preserve"> комментируемой статьи устанавливается следующий порядок доведения до сведения покупателей информации о табачной продукции, предлагаемой для розничной торговли: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информация доводится продавцом посредством размещения в торговом зале перечня продаваемой табачной продукции, текст которого выполнен буквами одинакового размера черного цвета на белом фоне и который составлен в алфавитном порядке, с указанием цены продаваемой табачной продукции без использования каких-либо графических изображений и рисунков.</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демонстрация табачной продукции покупателю в торговом объекте может осуществляться по его требованию после ознакомления с перечнем продаваемой табачной продукции с учетом требований </w:t>
      </w:r>
      <w:hyperlink r:id="rId600" w:history="1">
        <w:r w:rsidRPr="002C2217">
          <w:rPr>
            <w:rFonts w:ascii="Arial" w:hAnsi="Arial" w:cs="Arial"/>
            <w:color w:val="106BBE"/>
            <w:sz w:val="24"/>
            <w:szCs w:val="24"/>
          </w:rPr>
          <w:t>ст. 20</w:t>
        </w:r>
      </w:hyperlink>
      <w:r w:rsidRPr="002C2217">
        <w:rPr>
          <w:rFonts w:ascii="Arial" w:hAnsi="Arial" w:cs="Arial"/>
          <w:sz w:val="24"/>
          <w:szCs w:val="24"/>
        </w:rPr>
        <w:t xml:space="preserve"> комментируемого Закона, т.е. демонстрация табачной продукции не может быть осуществлена несовершеннолетним и несовершеннолетними.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В остальном данная часть отсылает к законодательству РФ о защите прав потребителей, основным актом которого является </w:t>
      </w:r>
      <w:hyperlink r:id="rId601" w:history="1">
        <w:r w:rsidRPr="002C2217">
          <w:rPr>
            <w:rFonts w:ascii="Arial" w:hAnsi="Arial" w:cs="Arial"/>
            <w:color w:val="106BBE"/>
            <w:sz w:val="24"/>
            <w:szCs w:val="24"/>
          </w:rPr>
          <w:t>Закон</w:t>
        </w:r>
      </w:hyperlink>
      <w:r w:rsidRPr="002C2217">
        <w:rPr>
          <w:rFonts w:ascii="Arial" w:hAnsi="Arial" w:cs="Arial"/>
          <w:sz w:val="24"/>
          <w:szCs w:val="24"/>
        </w:rPr>
        <w:t xml:space="preserve"> РФ от 7 февраля 1992 г. N 2300-1 "О защите прав потребителей" (полностью изложен в новой ред. </w:t>
      </w:r>
      <w:hyperlink r:id="rId602" w:history="1">
        <w:r w:rsidRPr="002C2217">
          <w:rPr>
            <w:rFonts w:ascii="Arial" w:hAnsi="Arial" w:cs="Arial"/>
            <w:color w:val="106BBE"/>
            <w:sz w:val="24"/>
            <w:szCs w:val="24"/>
          </w:rPr>
          <w:t>Федеральным законом</w:t>
        </w:r>
      </w:hyperlink>
      <w:r w:rsidRPr="002C2217">
        <w:rPr>
          <w:rFonts w:ascii="Arial" w:hAnsi="Arial" w:cs="Arial"/>
          <w:sz w:val="24"/>
          <w:szCs w:val="24"/>
        </w:rPr>
        <w:t xml:space="preserve"> от 9 января 1996 г. N 2-ФЗ)</w:t>
      </w:r>
      <w:hyperlink w:anchor="sub_9979" w:history="1">
        <w:r w:rsidRPr="002C2217">
          <w:rPr>
            <w:rFonts w:ascii="Arial" w:hAnsi="Arial" w:cs="Arial"/>
            <w:color w:val="106BBE"/>
            <w:sz w:val="24"/>
            <w:szCs w:val="24"/>
          </w:rPr>
          <w:t>*(79)</w:t>
        </w:r>
      </w:hyperlink>
      <w:r w:rsidRPr="002C2217">
        <w:rPr>
          <w:rFonts w:ascii="Arial" w:hAnsi="Arial" w:cs="Arial"/>
          <w:sz w:val="24"/>
          <w:szCs w:val="24"/>
        </w:rPr>
        <w:t xml:space="preserve">. Как установлено в </w:t>
      </w:r>
      <w:hyperlink r:id="rId603" w:history="1">
        <w:r w:rsidRPr="002C2217">
          <w:rPr>
            <w:rFonts w:ascii="Arial" w:hAnsi="Arial" w:cs="Arial"/>
            <w:color w:val="106BBE"/>
            <w:sz w:val="24"/>
            <w:szCs w:val="24"/>
          </w:rPr>
          <w:t>п. 1 ст. 10</w:t>
        </w:r>
      </w:hyperlink>
      <w:r w:rsidRPr="002C2217">
        <w:rPr>
          <w:rFonts w:ascii="Arial" w:hAnsi="Arial" w:cs="Arial"/>
          <w:sz w:val="24"/>
          <w:szCs w:val="24"/>
        </w:rPr>
        <w:t xml:space="preserve"> названного Закона,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Там же предусмотрено, что по отдельным видам товаров (работ, услуг) перечень и способы доведения информации до потребителя устанавливаются Правительством РФ.</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6. </w:t>
      </w:r>
      <w:hyperlink r:id="rId604" w:history="1">
        <w:r w:rsidRPr="002C2217">
          <w:rPr>
            <w:rFonts w:ascii="Arial" w:hAnsi="Arial" w:cs="Arial"/>
            <w:color w:val="106BBE"/>
            <w:sz w:val="24"/>
            <w:szCs w:val="24"/>
          </w:rPr>
          <w:t>Часть 6</w:t>
        </w:r>
      </w:hyperlink>
      <w:r w:rsidRPr="002C2217">
        <w:rPr>
          <w:rFonts w:ascii="Arial" w:hAnsi="Arial" w:cs="Arial"/>
          <w:sz w:val="24"/>
          <w:szCs w:val="24"/>
        </w:rPr>
        <w:t xml:space="preserve"> комментируемой статьи устанавливает запрет розничной торговли: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сигаретами, содержащимися в количестве менее чем 20 штук в единице потребительской упаковки (пачке);</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сигаретами и папиросами поштучно;</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табачными изделиями без потребительской тары;</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lastRenderedPageBreak/>
        <w:t>табачными изделиями, упакованными в одну потребительскую тару с товарами, не являющимися табачными изделиями.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Ранее в рамках такой регламентации в </w:t>
      </w:r>
      <w:hyperlink r:id="rId605" w:history="1">
        <w:r w:rsidRPr="002C2217">
          <w:rPr>
            <w:rFonts w:ascii="Arial" w:hAnsi="Arial" w:cs="Arial"/>
            <w:color w:val="106BBE"/>
            <w:sz w:val="24"/>
            <w:szCs w:val="24"/>
          </w:rPr>
          <w:t>ст. 3</w:t>
        </w:r>
      </w:hyperlink>
      <w:r w:rsidRPr="002C2217">
        <w:rPr>
          <w:rFonts w:ascii="Arial" w:hAnsi="Arial" w:cs="Arial"/>
          <w:sz w:val="24"/>
          <w:szCs w:val="24"/>
        </w:rPr>
        <w:t xml:space="preserve"> Федерального закона "Об ограничении курения табака" предусматривалось следующее:</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запрещаются розничная продажа сигарет с содержанием менее 20 штук сигарет в каждой упаковке (пачке), поштучная розничная продажа сигарет и папирос, а также продажа табачных изделий с использованием автоматов (</w:t>
      </w:r>
      <w:hyperlink r:id="rId606" w:history="1">
        <w:r w:rsidRPr="002C2217">
          <w:rPr>
            <w:rFonts w:ascii="Arial" w:hAnsi="Arial" w:cs="Arial"/>
            <w:color w:val="106BBE"/>
            <w:sz w:val="24"/>
            <w:szCs w:val="24"/>
          </w:rPr>
          <w:t>п. 4</w:t>
        </w:r>
      </w:hyperlink>
      <w:r w:rsidRPr="002C2217">
        <w:rPr>
          <w:rFonts w:ascii="Arial" w:hAnsi="Arial" w:cs="Arial"/>
          <w:sz w:val="24"/>
          <w:szCs w:val="24"/>
        </w:rPr>
        <w:t>);</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запрещается розничная продажа табачных изделий, включая табак трубочный, курительный, жевательный, сосательный, нюхательный, кальянный, без потребительской упаковки. Максимальная нетто-масса табака, содержащегося в потребительской упаковке и предназначенного для розничной продажи, не должна превышать 500 граммов (</w:t>
      </w:r>
      <w:hyperlink r:id="rId607" w:history="1">
        <w:r w:rsidRPr="002C2217">
          <w:rPr>
            <w:rFonts w:ascii="Arial" w:hAnsi="Arial" w:cs="Arial"/>
            <w:color w:val="106BBE"/>
            <w:sz w:val="24"/>
            <w:szCs w:val="24"/>
          </w:rPr>
          <w:t>п. 9</w:t>
        </w:r>
      </w:hyperlink>
      <w:r w:rsidRPr="002C2217">
        <w:rPr>
          <w:rFonts w:ascii="Arial" w:hAnsi="Arial" w:cs="Arial"/>
          <w:sz w:val="24"/>
          <w:szCs w:val="24"/>
        </w:rPr>
        <w:t>).</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7. В </w:t>
      </w:r>
      <w:hyperlink r:id="rId608" w:history="1">
        <w:r w:rsidRPr="002C2217">
          <w:rPr>
            <w:rFonts w:ascii="Arial" w:hAnsi="Arial" w:cs="Arial"/>
            <w:color w:val="106BBE"/>
            <w:sz w:val="24"/>
            <w:szCs w:val="24"/>
          </w:rPr>
          <w:t>части 7</w:t>
        </w:r>
      </w:hyperlink>
      <w:r w:rsidRPr="002C2217">
        <w:rPr>
          <w:rFonts w:ascii="Arial" w:hAnsi="Arial" w:cs="Arial"/>
          <w:sz w:val="24"/>
          <w:szCs w:val="24"/>
        </w:rPr>
        <w:t xml:space="preserve"> комментируемой статьи определен перечень мест, в которых запрещается розничная торговля табачной продукцией. Так, установлено, что данный запрет действует в следующих местах:</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1) на территориях и в помещениях, предназначенных для оказания образовательных услуг, услуг учреждениями культуры, учреждениями органов по делам молодежи, услуг в области физической культуры и спорта, медицинских, реабилитационных и санаторно-курортных услуг, на всех видах общественного транспорта (транспорта общего пользования) городского и пригородного сообщения (в т.ч. на судах при перевозках пассажиров по внутригородским и пригородным маршрутам), в помещениях, занятых органами государственной власти, органами местного самоуправления;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2) на расстоянии менее чем 100 метров по прямой линии без учета искусственных и естественных преград от ближайшей точки, граничащей с территорией, предназначенной для оказания образовательных услуг;</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3) на территориях и в помещениях (за исключением магазинов беспошлинной торговли) железнодорожных вокзалов, автовокзалов, аэропортов, морских портов, речных портов, на станциях метрополитенов, предназначенных для оказания услуг по перевозкам пассажиров, в помещениях, предназначенных для предоставления жилищных услуг, гостиничных услуг, услуг по временному размещению и (или) обеспечению временного проживания, бытовых услуг.</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Последний из указанных пунктов в соответствии с </w:t>
      </w:r>
      <w:hyperlink r:id="rId609" w:history="1">
        <w:r w:rsidRPr="002C2217">
          <w:rPr>
            <w:rFonts w:ascii="Arial" w:hAnsi="Arial" w:cs="Arial"/>
            <w:color w:val="106BBE"/>
            <w:sz w:val="24"/>
            <w:szCs w:val="24"/>
          </w:rPr>
          <w:t>ч. 3 ст. 25</w:t>
        </w:r>
      </w:hyperlink>
      <w:r w:rsidRPr="002C2217">
        <w:rPr>
          <w:rFonts w:ascii="Arial" w:hAnsi="Arial" w:cs="Arial"/>
          <w:sz w:val="24"/>
          <w:szCs w:val="24"/>
        </w:rPr>
        <w:t xml:space="preserve"> комментируемого Закона вступает в силу с 1 июня 2014 г., т.е. по истечении одного года с момента вступления в силу основной массы норм данного Закона.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Ранее в </w:t>
      </w:r>
      <w:hyperlink r:id="rId610" w:history="1">
        <w:r w:rsidRPr="002C2217">
          <w:rPr>
            <w:rFonts w:ascii="Arial" w:hAnsi="Arial" w:cs="Arial"/>
            <w:color w:val="106BBE"/>
            <w:sz w:val="24"/>
            <w:szCs w:val="24"/>
          </w:rPr>
          <w:t>пункте 5 ст. 3</w:t>
        </w:r>
      </w:hyperlink>
      <w:r w:rsidRPr="002C2217">
        <w:rPr>
          <w:rFonts w:ascii="Arial" w:hAnsi="Arial" w:cs="Arial"/>
          <w:sz w:val="24"/>
          <w:szCs w:val="24"/>
        </w:rPr>
        <w:t xml:space="preserve"> Федерального закона "Об ограничении курения табака" устанавливалось, что запрещается розничная продажа табачных изделий в организациях здравоохранения, организациях культуры, физкультурно-спортивных организациях и на территориях и в помещениях образовательных организаций, а также на расстоянии менее чем 100 метров от границ территорий образовательных организаций.</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8. </w:t>
      </w:r>
      <w:hyperlink r:id="rId611" w:history="1">
        <w:r w:rsidRPr="002C2217">
          <w:rPr>
            <w:rFonts w:ascii="Arial" w:hAnsi="Arial" w:cs="Arial"/>
            <w:color w:val="106BBE"/>
            <w:sz w:val="24"/>
            <w:szCs w:val="24"/>
          </w:rPr>
          <w:t>Часть 8</w:t>
        </w:r>
      </w:hyperlink>
      <w:r w:rsidRPr="002C2217">
        <w:rPr>
          <w:rFonts w:ascii="Arial" w:hAnsi="Arial" w:cs="Arial"/>
          <w:sz w:val="24"/>
          <w:szCs w:val="24"/>
        </w:rPr>
        <w:t xml:space="preserve"> комментируемой статьи вводит запрет оптовой и розничной торговля насваем. Как говорилось выше (см. </w:t>
      </w:r>
      <w:hyperlink w:anchor="sub_2" w:history="1">
        <w:r w:rsidRPr="002C2217">
          <w:rPr>
            <w:rFonts w:ascii="Arial" w:hAnsi="Arial" w:cs="Arial"/>
            <w:color w:val="106BBE"/>
            <w:sz w:val="24"/>
            <w:szCs w:val="24"/>
          </w:rPr>
          <w:t>коммент.</w:t>
        </w:r>
      </w:hyperlink>
      <w:r w:rsidRPr="002C2217">
        <w:rPr>
          <w:rFonts w:ascii="Arial" w:hAnsi="Arial" w:cs="Arial"/>
          <w:sz w:val="24"/>
          <w:szCs w:val="24"/>
        </w:rPr>
        <w:t xml:space="preserve"> к ст. 2 Закона), согласно определению, данному в </w:t>
      </w:r>
      <w:hyperlink r:id="rId612" w:history="1">
        <w:r w:rsidRPr="002C2217">
          <w:rPr>
            <w:rFonts w:ascii="Arial" w:hAnsi="Arial" w:cs="Arial"/>
            <w:color w:val="106BBE"/>
            <w:sz w:val="24"/>
            <w:szCs w:val="24"/>
          </w:rPr>
          <w:t>п. 21 ст. 2</w:t>
        </w:r>
      </w:hyperlink>
      <w:r w:rsidRPr="002C2217">
        <w:rPr>
          <w:rFonts w:ascii="Arial" w:hAnsi="Arial" w:cs="Arial"/>
          <w:sz w:val="24"/>
          <w:szCs w:val="24"/>
        </w:rPr>
        <w:t xml:space="preserve"> Федерального закона "Технический регламент на табачную продукцию", насвай - это вид некурительного табачного изделия, предназначенного для сосания и изготовленного из табака, извести и другого нетабачного сырья. Кстати говоря, в первоначальной редакции проекта комментируемого Закона предлагалось установить запрет оптовой и розничной торговли любыми некурительными табачными изделиями.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p>
    <w:bookmarkStart w:id="22" w:name="sub_20"/>
    <w:p w:rsidR="002C2217" w:rsidRPr="002C2217" w:rsidRDefault="002C2217" w:rsidP="002C2217">
      <w:pPr>
        <w:autoSpaceDE w:val="0"/>
        <w:autoSpaceDN w:val="0"/>
        <w:adjustRightInd w:val="0"/>
        <w:spacing w:after="0" w:line="240" w:lineRule="auto"/>
        <w:ind w:left="1612" w:hanging="892"/>
        <w:jc w:val="both"/>
        <w:rPr>
          <w:rFonts w:ascii="Arial" w:hAnsi="Arial" w:cs="Arial"/>
          <w:sz w:val="24"/>
          <w:szCs w:val="24"/>
        </w:rPr>
      </w:pPr>
      <w:r w:rsidRPr="002C2217">
        <w:rPr>
          <w:rFonts w:ascii="Arial" w:hAnsi="Arial" w:cs="Arial"/>
          <w:sz w:val="24"/>
          <w:szCs w:val="24"/>
        </w:rPr>
        <w:lastRenderedPageBreak/>
        <w:fldChar w:fldCharType="begin"/>
      </w:r>
      <w:r w:rsidRPr="002C2217">
        <w:rPr>
          <w:rFonts w:ascii="Arial" w:hAnsi="Arial" w:cs="Arial"/>
          <w:sz w:val="24"/>
          <w:szCs w:val="24"/>
        </w:rPr>
        <w:instrText>HYPERLINK "garantF1://70221478.20"</w:instrText>
      </w:r>
      <w:r w:rsidRPr="002C2217">
        <w:rPr>
          <w:rFonts w:ascii="Arial" w:hAnsi="Arial" w:cs="Arial"/>
          <w:sz w:val="24"/>
          <w:szCs w:val="24"/>
        </w:rPr>
        <w:fldChar w:fldCharType="separate"/>
      </w:r>
      <w:r w:rsidRPr="002C2217">
        <w:rPr>
          <w:rFonts w:ascii="Arial" w:hAnsi="Arial" w:cs="Arial"/>
          <w:color w:val="106BBE"/>
          <w:sz w:val="24"/>
          <w:szCs w:val="24"/>
        </w:rPr>
        <w:t>Статья 20</w:t>
      </w:r>
      <w:r w:rsidRPr="002C2217">
        <w:rPr>
          <w:rFonts w:ascii="Arial" w:hAnsi="Arial" w:cs="Arial"/>
          <w:sz w:val="24"/>
          <w:szCs w:val="24"/>
        </w:rPr>
        <w:fldChar w:fldCharType="end"/>
      </w:r>
      <w:r w:rsidRPr="002C2217">
        <w:rPr>
          <w:rFonts w:ascii="Arial" w:hAnsi="Arial" w:cs="Arial"/>
          <w:sz w:val="24"/>
          <w:szCs w:val="24"/>
        </w:rPr>
        <w:t>. Запрет продажи табачной продукции несовершеннолетним и несовершеннолетними, потребления табака несовершеннолетними, а также вовлечения детей в процесс потребления табака</w:t>
      </w:r>
    </w:p>
    <w:bookmarkEnd w:id="22"/>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1. В комментируемой </w:t>
      </w:r>
      <w:hyperlink r:id="rId613" w:history="1">
        <w:r w:rsidRPr="002C2217">
          <w:rPr>
            <w:rFonts w:ascii="Arial" w:hAnsi="Arial" w:cs="Arial"/>
            <w:color w:val="106BBE"/>
            <w:sz w:val="24"/>
            <w:szCs w:val="24"/>
          </w:rPr>
          <w:t>статье</w:t>
        </w:r>
      </w:hyperlink>
      <w:r w:rsidRPr="002C2217">
        <w:rPr>
          <w:rFonts w:ascii="Arial" w:hAnsi="Arial" w:cs="Arial"/>
          <w:sz w:val="24"/>
          <w:szCs w:val="24"/>
        </w:rPr>
        <w:t xml:space="preserve"> установлены и регламентированы запреты продажи табачной продукции несовершеннолетним и несовершеннолетними, потребления табака несовершеннолетними, а также вовлечения детей в процесс потребления табака. Данная регламентация соответствует положениям </w:t>
      </w:r>
      <w:hyperlink r:id="rId614" w:history="1">
        <w:r w:rsidRPr="002C2217">
          <w:rPr>
            <w:rFonts w:ascii="Arial" w:hAnsi="Arial" w:cs="Arial"/>
            <w:color w:val="106BBE"/>
            <w:sz w:val="24"/>
            <w:szCs w:val="24"/>
          </w:rPr>
          <w:t>ст. 16</w:t>
        </w:r>
      </w:hyperlink>
      <w:r w:rsidRPr="002C2217">
        <w:rPr>
          <w:rFonts w:ascii="Arial" w:hAnsi="Arial" w:cs="Arial"/>
          <w:sz w:val="24"/>
          <w:szCs w:val="24"/>
        </w:rPr>
        <w:t xml:space="preserve"> "Продажа несовершеннолетним и несовершеннолетними" Рамочной конвенции ВОЗ по борьбе против табака, в </w:t>
      </w:r>
      <w:hyperlink r:id="rId615" w:history="1">
        <w:r w:rsidRPr="002C2217">
          <w:rPr>
            <w:rFonts w:ascii="Arial" w:hAnsi="Arial" w:cs="Arial"/>
            <w:color w:val="106BBE"/>
            <w:sz w:val="24"/>
            <w:szCs w:val="24"/>
          </w:rPr>
          <w:t>п. 1</w:t>
        </w:r>
      </w:hyperlink>
      <w:r w:rsidRPr="002C2217">
        <w:rPr>
          <w:rFonts w:ascii="Arial" w:hAnsi="Arial" w:cs="Arial"/>
          <w:sz w:val="24"/>
          <w:szCs w:val="24"/>
        </w:rPr>
        <w:t xml:space="preserve"> которой наряду с прочим предусмотрено, что каждая Сторона принимает и осуществляет эффективные законодательные, исполнительные, административные или иные меры на соответствующем правительственном уровне для запрещения продажи табачных изделий лицам, не достигшим возраста, установленного внутренним законодательством, национальным законодательством, или 18 лет.</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В соответствии с </w:t>
      </w:r>
      <w:hyperlink r:id="rId616" w:history="1">
        <w:r w:rsidRPr="002C2217">
          <w:rPr>
            <w:rFonts w:ascii="Arial" w:hAnsi="Arial" w:cs="Arial"/>
            <w:color w:val="106BBE"/>
            <w:sz w:val="24"/>
            <w:szCs w:val="24"/>
          </w:rPr>
          <w:t>ч. 1</w:t>
        </w:r>
      </w:hyperlink>
      <w:r w:rsidRPr="002C2217">
        <w:rPr>
          <w:rFonts w:ascii="Arial" w:hAnsi="Arial" w:cs="Arial"/>
          <w:sz w:val="24"/>
          <w:szCs w:val="24"/>
        </w:rPr>
        <w:t xml:space="preserve"> комментируемой статьи запрещаются: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продажа табачной продукции несовершеннолетним;</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продажа табачной продукции несовершеннолетними;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вовлечение детей в процесс потребления табака путем покупки для них либо передачи им табачных изделий или табачной продукции, предложения, требования употребить табачные изделия или табачную продукцию любым способом.</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Несовершеннолетними являются лица, не достигшие возраста 18 лет. Достижение указанного возраста определено в качестве наступления совершеннолетия в </w:t>
      </w:r>
      <w:hyperlink r:id="rId617" w:history="1">
        <w:r w:rsidRPr="002C2217">
          <w:rPr>
            <w:rFonts w:ascii="Arial" w:hAnsi="Arial" w:cs="Arial"/>
            <w:color w:val="106BBE"/>
            <w:sz w:val="24"/>
            <w:szCs w:val="24"/>
          </w:rPr>
          <w:t>п. 1 ст. 21</w:t>
        </w:r>
      </w:hyperlink>
      <w:r w:rsidRPr="002C2217">
        <w:rPr>
          <w:rFonts w:ascii="Arial" w:hAnsi="Arial" w:cs="Arial"/>
          <w:sz w:val="24"/>
          <w:szCs w:val="24"/>
        </w:rPr>
        <w:t xml:space="preserve"> части первой ГК РФ, а также </w:t>
      </w:r>
      <w:hyperlink r:id="rId618" w:history="1">
        <w:r w:rsidRPr="002C2217">
          <w:rPr>
            <w:rFonts w:ascii="Arial" w:hAnsi="Arial" w:cs="Arial"/>
            <w:color w:val="106BBE"/>
            <w:sz w:val="24"/>
            <w:szCs w:val="24"/>
          </w:rPr>
          <w:t>п. 4 ст. 48</w:t>
        </w:r>
      </w:hyperlink>
      <w:r w:rsidRPr="002C2217">
        <w:rPr>
          <w:rFonts w:ascii="Arial" w:hAnsi="Arial" w:cs="Arial"/>
          <w:sz w:val="24"/>
          <w:szCs w:val="24"/>
        </w:rPr>
        <w:t xml:space="preserve">, </w:t>
      </w:r>
      <w:hyperlink r:id="rId619" w:history="1">
        <w:r w:rsidRPr="002C2217">
          <w:rPr>
            <w:rFonts w:ascii="Arial" w:hAnsi="Arial" w:cs="Arial"/>
            <w:color w:val="106BBE"/>
            <w:sz w:val="24"/>
            <w:szCs w:val="24"/>
          </w:rPr>
          <w:t>п. 1 ст. 54</w:t>
        </w:r>
      </w:hyperlink>
      <w:r w:rsidRPr="002C2217">
        <w:rPr>
          <w:rFonts w:ascii="Arial" w:hAnsi="Arial" w:cs="Arial"/>
          <w:sz w:val="24"/>
          <w:szCs w:val="24"/>
        </w:rPr>
        <w:t xml:space="preserve"> и </w:t>
      </w:r>
      <w:hyperlink r:id="rId620" w:history="1">
        <w:r w:rsidRPr="002C2217">
          <w:rPr>
            <w:rFonts w:ascii="Arial" w:hAnsi="Arial" w:cs="Arial"/>
            <w:color w:val="106BBE"/>
            <w:sz w:val="24"/>
            <w:szCs w:val="24"/>
          </w:rPr>
          <w:t>п. 2 ст. 61</w:t>
        </w:r>
      </w:hyperlink>
      <w:r w:rsidRPr="002C2217">
        <w:rPr>
          <w:rFonts w:ascii="Arial" w:hAnsi="Arial" w:cs="Arial"/>
          <w:sz w:val="24"/>
          <w:szCs w:val="24"/>
        </w:rPr>
        <w:t xml:space="preserve"> СК РФ. Согласно первой из указанных норм с наступлением совершеннолетия в полном объеме возникает гражданская дееспособность, т.е. способность гражданина своими действиями приобретать и осуществлять гражданские права, создавать для себя гражданские обязанности и исполнять их. В </w:t>
      </w:r>
      <w:hyperlink r:id="rId621" w:history="1">
        <w:r w:rsidRPr="002C2217">
          <w:rPr>
            <w:rFonts w:ascii="Arial" w:hAnsi="Arial" w:cs="Arial"/>
            <w:color w:val="106BBE"/>
            <w:sz w:val="24"/>
            <w:szCs w:val="24"/>
          </w:rPr>
          <w:t>статьях 21</w:t>
        </w:r>
      </w:hyperlink>
      <w:r w:rsidRPr="002C2217">
        <w:rPr>
          <w:rFonts w:ascii="Arial" w:hAnsi="Arial" w:cs="Arial"/>
          <w:sz w:val="24"/>
          <w:szCs w:val="24"/>
        </w:rPr>
        <w:t xml:space="preserve"> и </w:t>
      </w:r>
      <w:hyperlink r:id="rId622" w:history="1">
        <w:r w:rsidRPr="002C2217">
          <w:rPr>
            <w:rFonts w:ascii="Arial" w:hAnsi="Arial" w:cs="Arial"/>
            <w:color w:val="106BBE"/>
            <w:sz w:val="24"/>
            <w:szCs w:val="24"/>
          </w:rPr>
          <w:t>27</w:t>
        </w:r>
      </w:hyperlink>
      <w:r w:rsidRPr="002C2217">
        <w:rPr>
          <w:rFonts w:ascii="Arial" w:hAnsi="Arial" w:cs="Arial"/>
          <w:sz w:val="24"/>
          <w:szCs w:val="24"/>
        </w:rPr>
        <w:t xml:space="preserve"> части первой ГК РФ предусмотрены случаи приобретения гражданской дееспособности в полном объеме и ранее достижения 18-летнего возраста (в частности, при вступлении в брак, эмансипации). Однако, в этих случаях гражданин не становится совершеннолетним и не исключается из сферы действия комментируемой статьи, что следует из разъяснений, данных в </w:t>
      </w:r>
      <w:hyperlink r:id="rId623" w:history="1">
        <w:r w:rsidRPr="002C2217">
          <w:rPr>
            <w:rFonts w:ascii="Arial" w:hAnsi="Arial" w:cs="Arial"/>
            <w:color w:val="106BBE"/>
            <w:sz w:val="24"/>
            <w:szCs w:val="24"/>
          </w:rPr>
          <w:t>п. 16</w:t>
        </w:r>
      </w:hyperlink>
      <w:r w:rsidRPr="002C2217">
        <w:rPr>
          <w:rFonts w:ascii="Arial" w:hAnsi="Arial" w:cs="Arial"/>
          <w:sz w:val="24"/>
          <w:szCs w:val="24"/>
        </w:rPr>
        <w:t xml:space="preserve"> Постановления Пленума ВС России и Пленума ВАС России от 1 июля 1996 г. N 6/8 "О некоторых вопросах, связанных с применением части первой Гражданского кодекса Российской Федерации"</w:t>
      </w:r>
      <w:hyperlink w:anchor="sub_9980" w:history="1">
        <w:r w:rsidRPr="002C2217">
          <w:rPr>
            <w:rFonts w:ascii="Arial" w:hAnsi="Arial" w:cs="Arial"/>
            <w:color w:val="106BBE"/>
            <w:sz w:val="24"/>
            <w:szCs w:val="24"/>
          </w:rPr>
          <w:t>*(80)</w:t>
        </w:r>
      </w:hyperlink>
      <w:r w:rsidRPr="002C2217">
        <w:rPr>
          <w:rFonts w:ascii="Arial" w:hAnsi="Arial" w:cs="Arial"/>
          <w:sz w:val="24"/>
          <w:szCs w:val="24"/>
        </w:rPr>
        <w:t>.</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Согласно упомянутой норме </w:t>
      </w:r>
      <w:hyperlink r:id="rId624" w:history="1">
        <w:r w:rsidRPr="002C2217">
          <w:rPr>
            <w:rFonts w:ascii="Arial" w:hAnsi="Arial" w:cs="Arial"/>
            <w:color w:val="106BBE"/>
            <w:sz w:val="24"/>
            <w:szCs w:val="24"/>
          </w:rPr>
          <w:t>п. 1 ст. 54</w:t>
        </w:r>
      </w:hyperlink>
      <w:r w:rsidRPr="002C2217">
        <w:rPr>
          <w:rFonts w:ascii="Arial" w:hAnsi="Arial" w:cs="Arial"/>
          <w:sz w:val="24"/>
          <w:szCs w:val="24"/>
        </w:rPr>
        <w:t xml:space="preserve"> СК РФ ребенком признается лицо, не достигшее возраста 18 лет (совершеннолетия). Соответственно, упоминание в </w:t>
      </w:r>
      <w:hyperlink r:id="rId625" w:history="1">
        <w:r w:rsidRPr="002C2217">
          <w:rPr>
            <w:rFonts w:ascii="Arial" w:hAnsi="Arial" w:cs="Arial"/>
            <w:color w:val="106BBE"/>
            <w:sz w:val="24"/>
            <w:szCs w:val="24"/>
          </w:rPr>
          <w:t>ч. 1</w:t>
        </w:r>
      </w:hyperlink>
      <w:r w:rsidRPr="002C2217">
        <w:rPr>
          <w:rFonts w:ascii="Arial" w:hAnsi="Arial" w:cs="Arial"/>
          <w:sz w:val="24"/>
          <w:szCs w:val="24"/>
        </w:rPr>
        <w:t xml:space="preserve"> комментируемой статьи детей представляется не вполне обоснованным, поскольку это те же несовершеннолетние. То, что в данной норме не идет речь об отношениях родителей с детьми, представляется очевидным.</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В Федеральном законе "Об ограничении курения табака" (</w:t>
      </w:r>
      <w:hyperlink r:id="rId626" w:history="1">
        <w:r w:rsidRPr="002C2217">
          <w:rPr>
            <w:rFonts w:ascii="Arial" w:hAnsi="Arial" w:cs="Arial"/>
            <w:color w:val="106BBE"/>
            <w:sz w:val="24"/>
            <w:szCs w:val="24"/>
          </w:rPr>
          <w:t>п. 1 ст. 4</w:t>
        </w:r>
      </w:hyperlink>
      <w:r w:rsidRPr="002C2217">
        <w:rPr>
          <w:rFonts w:ascii="Arial" w:hAnsi="Arial" w:cs="Arial"/>
          <w:sz w:val="24"/>
          <w:szCs w:val="24"/>
        </w:rPr>
        <w:t>) говорилось только о запрещении розничной продажи табачных изделий лицам, не достигшим возраста 18 лет.</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Запрет продажи табачной продукции несовершеннолетним установлен в </w:t>
      </w:r>
      <w:hyperlink r:id="rId627" w:history="1">
        <w:r w:rsidRPr="002C2217">
          <w:rPr>
            <w:rFonts w:ascii="Arial" w:hAnsi="Arial" w:cs="Arial"/>
            <w:color w:val="106BBE"/>
            <w:sz w:val="24"/>
            <w:szCs w:val="24"/>
          </w:rPr>
          <w:t>ч. 1 ст. 265</w:t>
        </w:r>
      </w:hyperlink>
      <w:r w:rsidRPr="002C2217">
        <w:rPr>
          <w:rFonts w:ascii="Arial" w:hAnsi="Arial" w:cs="Arial"/>
          <w:sz w:val="24"/>
          <w:szCs w:val="24"/>
        </w:rPr>
        <w:t xml:space="preserve"> ТрК РФ, согласно которой (в ред. </w:t>
      </w:r>
      <w:hyperlink r:id="rId628" w:history="1">
        <w:r w:rsidRPr="002C2217">
          <w:rPr>
            <w:rFonts w:ascii="Arial" w:hAnsi="Arial" w:cs="Arial"/>
            <w:color w:val="106BBE"/>
            <w:sz w:val="24"/>
            <w:szCs w:val="24"/>
          </w:rPr>
          <w:t>Федерального закона</w:t>
        </w:r>
      </w:hyperlink>
      <w:r w:rsidRPr="002C2217">
        <w:rPr>
          <w:rFonts w:ascii="Arial" w:hAnsi="Arial" w:cs="Arial"/>
          <w:sz w:val="24"/>
          <w:szCs w:val="24"/>
        </w:rPr>
        <w:t xml:space="preserve"> от 30 июня 2006 г. N 90-ФЗ) запрещается применение труда лиц в возрасте до 18 лет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 (игорный бизнес, работа в ночных кабаре и клубах, производство, перевозка и торговля спиртными напитками, табачными изделиями, наркотическими и иными токсическими препаратами).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lastRenderedPageBreak/>
        <w:t xml:space="preserve">Кроме того, </w:t>
      </w:r>
      <w:hyperlink r:id="rId629" w:history="1">
        <w:r w:rsidRPr="002C2217">
          <w:rPr>
            <w:rFonts w:ascii="Arial" w:hAnsi="Arial" w:cs="Arial"/>
            <w:color w:val="106BBE"/>
            <w:sz w:val="24"/>
            <w:szCs w:val="24"/>
          </w:rPr>
          <w:t>Перечень</w:t>
        </w:r>
      </w:hyperlink>
      <w:r w:rsidRPr="002C2217">
        <w:rPr>
          <w:rFonts w:ascii="Arial" w:hAnsi="Arial" w:cs="Arial"/>
          <w:sz w:val="24"/>
          <w:szCs w:val="24"/>
        </w:rPr>
        <w:t xml:space="preserve"> тяжелых работ и работ с вредными или опасными условиями труда, при выполнении которых запрещается применение труда лиц моложе восемнадцати лет, утв. </w:t>
      </w:r>
      <w:hyperlink r:id="rId630" w:history="1">
        <w:r w:rsidRPr="002C2217">
          <w:rPr>
            <w:rFonts w:ascii="Arial" w:hAnsi="Arial" w:cs="Arial"/>
            <w:color w:val="106BBE"/>
            <w:sz w:val="24"/>
            <w:szCs w:val="24"/>
          </w:rPr>
          <w:t>Постановлением</w:t>
        </w:r>
      </w:hyperlink>
      <w:r w:rsidRPr="002C2217">
        <w:rPr>
          <w:rFonts w:ascii="Arial" w:hAnsi="Arial" w:cs="Arial"/>
          <w:sz w:val="24"/>
          <w:szCs w:val="24"/>
        </w:rPr>
        <w:t xml:space="preserve"> Правительства РФ от 25 февраля 2000 г. N 163</w:t>
      </w:r>
      <w:hyperlink w:anchor="sub_9981" w:history="1">
        <w:r w:rsidRPr="002C2217">
          <w:rPr>
            <w:rFonts w:ascii="Arial" w:hAnsi="Arial" w:cs="Arial"/>
            <w:color w:val="106BBE"/>
            <w:sz w:val="24"/>
            <w:szCs w:val="24"/>
          </w:rPr>
          <w:t>*(81)</w:t>
        </w:r>
      </w:hyperlink>
      <w:r w:rsidRPr="002C2217">
        <w:rPr>
          <w:rFonts w:ascii="Arial" w:hAnsi="Arial" w:cs="Arial"/>
          <w:sz w:val="24"/>
          <w:szCs w:val="24"/>
        </w:rPr>
        <w:t>, включает следующие работы:</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работы, выполняемые рабочими, занятыми в табачно-махорочном и ферментационном производствах (</w:t>
      </w:r>
      <w:hyperlink r:id="rId631" w:history="1">
        <w:r w:rsidRPr="002C2217">
          <w:rPr>
            <w:rFonts w:ascii="Arial" w:hAnsi="Arial" w:cs="Arial"/>
            <w:color w:val="106BBE"/>
            <w:sz w:val="24"/>
            <w:szCs w:val="24"/>
          </w:rPr>
          <w:t>пункт 1701</w:t>
        </w:r>
      </w:hyperlink>
      <w:r w:rsidRPr="002C2217">
        <w:rPr>
          <w:rFonts w:ascii="Arial" w:hAnsi="Arial" w:cs="Arial"/>
          <w:sz w:val="24"/>
          <w:szCs w:val="24"/>
        </w:rPr>
        <w:t>);</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работы, выполняемые рабочими, занятыми уборкой, транспортировкой и первичной обработкой табака (</w:t>
      </w:r>
      <w:hyperlink r:id="rId632" w:history="1">
        <w:r w:rsidRPr="002C2217">
          <w:rPr>
            <w:rFonts w:ascii="Arial" w:hAnsi="Arial" w:cs="Arial"/>
            <w:color w:val="106BBE"/>
            <w:sz w:val="24"/>
            <w:szCs w:val="24"/>
          </w:rPr>
          <w:t>пункт 1971</w:t>
        </w:r>
      </w:hyperlink>
      <w:r w:rsidRPr="002C2217">
        <w:rPr>
          <w:rFonts w:ascii="Arial" w:hAnsi="Arial" w:cs="Arial"/>
          <w:sz w:val="24"/>
          <w:szCs w:val="24"/>
        </w:rPr>
        <w:t>);</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работы по торговле и хранению вина, спирта и ликеро-водочной продукции и пива, а также табачных изделий (</w:t>
      </w:r>
      <w:hyperlink r:id="rId633" w:history="1">
        <w:r w:rsidRPr="002C2217">
          <w:rPr>
            <w:rFonts w:ascii="Arial" w:hAnsi="Arial" w:cs="Arial"/>
            <w:color w:val="106BBE"/>
            <w:sz w:val="24"/>
            <w:szCs w:val="24"/>
          </w:rPr>
          <w:t>пункт 2069</w:t>
        </w:r>
      </w:hyperlink>
      <w:r w:rsidRPr="002C2217">
        <w:rPr>
          <w:rFonts w:ascii="Arial" w:hAnsi="Arial" w:cs="Arial"/>
          <w:sz w:val="24"/>
          <w:szCs w:val="24"/>
        </w:rPr>
        <w:t>).</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Соответственно рассматриваемой норме в </w:t>
      </w:r>
      <w:hyperlink r:id="rId634" w:history="1">
        <w:r w:rsidRPr="002C2217">
          <w:rPr>
            <w:rFonts w:ascii="Arial" w:hAnsi="Arial" w:cs="Arial"/>
            <w:color w:val="106BBE"/>
            <w:sz w:val="24"/>
            <w:szCs w:val="24"/>
          </w:rPr>
          <w:t>п. 2 ч. 2 ст. 9</w:t>
        </w:r>
      </w:hyperlink>
      <w:r w:rsidRPr="002C2217">
        <w:rPr>
          <w:rFonts w:ascii="Arial" w:hAnsi="Arial" w:cs="Arial"/>
          <w:sz w:val="24"/>
          <w:szCs w:val="24"/>
        </w:rPr>
        <w:t xml:space="preserve"> комментируемого Закона установлено, что граждане обязаны заботиться о формировании у детей отрицательного отношения к потреблению табака, а также о недопустимости их вовлечения в процесс потребления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2-3. На случай возникновения у лица, непосредственно осуществляющего отпуск табачной продукции (продавца), сомнения в достижении лицом, приобретающим табачную продукцию (покупателем), совершеннолетия </w:t>
      </w:r>
      <w:hyperlink r:id="rId635" w:history="1">
        <w:r w:rsidRPr="002C2217">
          <w:rPr>
            <w:rFonts w:ascii="Arial" w:hAnsi="Arial" w:cs="Arial"/>
            <w:color w:val="106BBE"/>
            <w:sz w:val="24"/>
            <w:szCs w:val="24"/>
          </w:rPr>
          <w:t>часть 2</w:t>
        </w:r>
      </w:hyperlink>
      <w:r w:rsidRPr="002C2217">
        <w:rPr>
          <w:rFonts w:ascii="Arial" w:hAnsi="Arial" w:cs="Arial"/>
          <w:sz w:val="24"/>
          <w:szCs w:val="24"/>
        </w:rPr>
        <w:t xml:space="preserve"> комментируемой статьи закрепляет обязанность продавца потребовать у покупателя документ, удостоверяющий его личность (в т.ч. документ, удостоверяющий личность иностранного гражданина или лица без гражданства в России) и позволяющий установить возраст покупателя. При этом предусмотрено, что перечень таких документов устанавливается уполномоченным Правительством РФ федеральным органом исполнительной власти.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В точности аналогичные положения содержатся в </w:t>
      </w:r>
      <w:hyperlink r:id="rId636" w:history="1">
        <w:r w:rsidRPr="002C2217">
          <w:rPr>
            <w:rFonts w:ascii="Arial" w:hAnsi="Arial" w:cs="Arial"/>
            <w:color w:val="106BBE"/>
            <w:sz w:val="24"/>
            <w:szCs w:val="24"/>
          </w:rPr>
          <w:t>п. 2 ст. 16</w:t>
        </w:r>
      </w:hyperlink>
      <w:r w:rsidRPr="002C2217">
        <w:rPr>
          <w:rFonts w:ascii="Arial" w:hAnsi="Arial" w:cs="Arial"/>
          <w:sz w:val="24"/>
          <w:szCs w:val="24"/>
        </w:rP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отношении отпуска алкогольной продукции, в связи с чем необходимо упомянуть о следующем.</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637" w:history="1">
        <w:r w:rsidR="002C2217" w:rsidRPr="002C2217">
          <w:rPr>
            <w:rFonts w:ascii="Arial" w:hAnsi="Arial" w:cs="Arial"/>
            <w:color w:val="106BBE"/>
            <w:sz w:val="24"/>
            <w:szCs w:val="24"/>
          </w:rPr>
          <w:t>Постановлением</w:t>
        </w:r>
      </w:hyperlink>
      <w:r w:rsidR="002C2217" w:rsidRPr="002C2217">
        <w:rPr>
          <w:rFonts w:ascii="Arial" w:hAnsi="Arial" w:cs="Arial"/>
          <w:sz w:val="24"/>
          <w:szCs w:val="24"/>
        </w:rPr>
        <w:t xml:space="preserve"> Правительства РФ от 6 апреля 2011 г. N 243 "О перечне документов, удостоверяющих личность и позволяющих установить возраст покупателя алкогольной продукции, которые продавец вправе потребовать в случае возникновения у него сомнения в достижении этим покупателем совершеннолетия"</w:t>
      </w:r>
      <w:hyperlink w:anchor="sub_9982" w:history="1">
        <w:r w:rsidR="002C2217" w:rsidRPr="002C2217">
          <w:rPr>
            <w:rFonts w:ascii="Arial" w:hAnsi="Arial" w:cs="Arial"/>
            <w:color w:val="106BBE"/>
            <w:sz w:val="24"/>
            <w:szCs w:val="24"/>
          </w:rPr>
          <w:t>*(82)</w:t>
        </w:r>
      </w:hyperlink>
      <w:r w:rsidR="002C2217" w:rsidRPr="002C2217">
        <w:rPr>
          <w:rFonts w:ascii="Arial" w:hAnsi="Arial" w:cs="Arial"/>
          <w:sz w:val="24"/>
          <w:szCs w:val="24"/>
        </w:rPr>
        <w:t xml:space="preserve"> установлено, что </w:t>
      </w:r>
      <w:hyperlink r:id="rId638" w:history="1">
        <w:r w:rsidR="002C2217" w:rsidRPr="002C2217">
          <w:rPr>
            <w:rFonts w:ascii="Arial" w:hAnsi="Arial" w:cs="Arial"/>
            <w:color w:val="106BBE"/>
            <w:sz w:val="24"/>
            <w:szCs w:val="24"/>
          </w:rPr>
          <w:t>перечень</w:t>
        </w:r>
      </w:hyperlink>
      <w:r w:rsidR="002C2217" w:rsidRPr="002C2217">
        <w:rPr>
          <w:rFonts w:ascii="Arial" w:hAnsi="Arial" w:cs="Arial"/>
          <w:sz w:val="24"/>
          <w:szCs w:val="24"/>
        </w:rPr>
        <w:t xml:space="preserve"> документов, удостоверяющих личность (в т.ч. документов, удостоверяющих личность иностранного гражданина или лица без гражданства в России) и позволяющих установить возраст покупателя алкогольной продукции, которые продавец вправе потребовать в случае возникновения у него сомнения в достижении этим покупателем совершеннолетия, утверждается Министерством промышленности и торговли РФ.</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Соответственно, </w:t>
      </w:r>
      <w:hyperlink r:id="rId639" w:history="1">
        <w:r w:rsidRPr="002C2217">
          <w:rPr>
            <w:rFonts w:ascii="Arial" w:hAnsi="Arial" w:cs="Arial"/>
            <w:color w:val="106BBE"/>
            <w:sz w:val="24"/>
            <w:szCs w:val="24"/>
          </w:rPr>
          <w:t>Приказом</w:t>
        </w:r>
      </w:hyperlink>
      <w:r w:rsidRPr="002C2217">
        <w:rPr>
          <w:rFonts w:ascii="Arial" w:hAnsi="Arial" w:cs="Arial"/>
          <w:sz w:val="24"/>
          <w:szCs w:val="24"/>
        </w:rPr>
        <w:t xml:space="preserve"> Минпромторга России от 15 апреля 2011 г. N 524 утвержден следующий </w:t>
      </w:r>
      <w:hyperlink r:id="rId640" w:history="1">
        <w:r w:rsidRPr="002C2217">
          <w:rPr>
            <w:rFonts w:ascii="Arial" w:hAnsi="Arial" w:cs="Arial"/>
            <w:color w:val="106BBE"/>
            <w:sz w:val="24"/>
            <w:szCs w:val="24"/>
          </w:rPr>
          <w:t>Перечень</w:t>
        </w:r>
      </w:hyperlink>
      <w:r w:rsidRPr="002C2217">
        <w:rPr>
          <w:rFonts w:ascii="Arial" w:hAnsi="Arial" w:cs="Arial"/>
          <w:sz w:val="24"/>
          <w:szCs w:val="24"/>
        </w:rPr>
        <w:t xml:space="preserve"> документов, удостоверяющих личность и позволяющих установить возраст покупателя алкогольной продукции, которые продавец вправе потребовать в случае возникновения у него сомнения в достижении этим покупателем совершеннолетия</w:t>
      </w:r>
      <w:hyperlink w:anchor="sub_9983" w:history="1">
        <w:r w:rsidRPr="002C2217">
          <w:rPr>
            <w:rFonts w:ascii="Arial" w:hAnsi="Arial" w:cs="Arial"/>
            <w:color w:val="106BBE"/>
            <w:sz w:val="24"/>
            <w:szCs w:val="24"/>
          </w:rPr>
          <w:t>*(83)</w:t>
        </w:r>
      </w:hyperlink>
      <w:r w:rsidRPr="002C2217">
        <w:rPr>
          <w:rFonts w:ascii="Arial" w:hAnsi="Arial" w:cs="Arial"/>
          <w:sz w:val="24"/>
          <w:szCs w:val="24"/>
        </w:rPr>
        <w:t>:</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1) паспорт гражданина РФ, удостоверяющий личность гражданина РФ на территории РФ;</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2) общегражданский заграничный паспорт;</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3) временное удостоверение личности гражданина РФ;</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4) паспорт моряка (удостоверение личности моряка);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5) дипломатический паспорт;</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6) служебный паспорт;</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7) удостоверение личности военнослужащего или военный билет гражданина РФ;</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lastRenderedPageBreak/>
        <w:t>8) паспорт иностранного гражданина;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9) вид на жительство в России;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10) разрешение на временное проживание в России;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11) удостоверение беженца;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12) свидетельство о предоставлении временного убежища на территории РФ.</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В случае, если в отношении покупателя имеются сомнения в достижении им совершеннолетия, а документ, удостоверяющий личность покупателя и позволяющий установить его возраст, не представлен, продавец в соответствии с </w:t>
      </w:r>
      <w:hyperlink r:id="rId641" w:history="1">
        <w:r w:rsidRPr="002C2217">
          <w:rPr>
            <w:rFonts w:ascii="Arial" w:hAnsi="Arial" w:cs="Arial"/>
            <w:color w:val="106BBE"/>
            <w:sz w:val="24"/>
            <w:szCs w:val="24"/>
          </w:rPr>
          <w:t>ч. 3</w:t>
        </w:r>
      </w:hyperlink>
      <w:r w:rsidRPr="002C2217">
        <w:rPr>
          <w:rFonts w:ascii="Arial" w:hAnsi="Arial" w:cs="Arial"/>
          <w:sz w:val="24"/>
          <w:szCs w:val="24"/>
        </w:rPr>
        <w:t xml:space="preserve"> комментируемой статьи обязан отказать покупателю в продаже табачной продукции. В упомянутом выше </w:t>
      </w:r>
      <w:hyperlink r:id="rId642" w:history="1">
        <w:r w:rsidRPr="002C2217">
          <w:rPr>
            <w:rFonts w:ascii="Arial" w:hAnsi="Arial" w:cs="Arial"/>
            <w:color w:val="106BBE"/>
            <w:sz w:val="24"/>
            <w:szCs w:val="24"/>
          </w:rPr>
          <w:t>Федеральном законе</w:t>
        </w:r>
      </w:hyperlink>
      <w:r w:rsidRPr="002C2217">
        <w:rPr>
          <w:rFonts w:ascii="Arial" w:hAnsi="Arial" w:cs="Arial"/>
          <w:sz w:val="24"/>
          <w:szCs w:val="24"/>
        </w:rP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подобная норма непосредственно не закреплена, она лишь подразумевается, но подразумевается с очевидностью.</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4. </w:t>
      </w:r>
      <w:hyperlink r:id="rId643" w:history="1">
        <w:r w:rsidRPr="002C2217">
          <w:rPr>
            <w:rFonts w:ascii="Arial" w:hAnsi="Arial" w:cs="Arial"/>
            <w:color w:val="106BBE"/>
            <w:sz w:val="24"/>
            <w:szCs w:val="24"/>
          </w:rPr>
          <w:t>Часть 4</w:t>
        </w:r>
      </w:hyperlink>
      <w:r w:rsidRPr="002C2217">
        <w:rPr>
          <w:rFonts w:ascii="Arial" w:hAnsi="Arial" w:cs="Arial"/>
          <w:sz w:val="24"/>
          <w:szCs w:val="24"/>
        </w:rPr>
        <w:t xml:space="preserve"> комментируемой статьи устанавливает запрет потребления табака несовершеннолетними. Данный запрет не содержался в первоначальной редакции законопроекта, принятого в качестве комментируемого Закона, как и изложенный выше запрет вовлечения детей в процесс потребления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Рассматриваемый запрет установлен аналогично тому, как в </w:t>
      </w:r>
      <w:hyperlink r:id="rId644" w:history="1">
        <w:r w:rsidRPr="002C2217">
          <w:rPr>
            <w:rFonts w:ascii="Arial" w:hAnsi="Arial" w:cs="Arial"/>
            <w:color w:val="106BBE"/>
            <w:sz w:val="24"/>
            <w:szCs w:val="24"/>
          </w:rPr>
          <w:t>п. 3 ст. 16</w:t>
        </w:r>
      </w:hyperlink>
      <w:r w:rsidRPr="002C2217">
        <w:rPr>
          <w:rFonts w:ascii="Arial" w:hAnsi="Arial" w:cs="Arial"/>
          <w:sz w:val="24"/>
          <w:szCs w:val="24"/>
        </w:rP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ред. </w:t>
      </w:r>
      <w:hyperlink r:id="rId645" w:history="1">
        <w:r w:rsidRPr="002C2217">
          <w:rPr>
            <w:rFonts w:ascii="Arial" w:hAnsi="Arial" w:cs="Arial"/>
            <w:color w:val="106BBE"/>
            <w:sz w:val="24"/>
            <w:szCs w:val="24"/>
          </w:rPr>
          <w:t>Федерального закона</w:t>
        </w:r>
      </w:hyperlink>
      <w:r w:rsidRPr="002C2217">
        <w:rPr>
          <w:rFonts w:ascii="Arial" w:hAnsi="Arial" w:cs="Arial"/>
          <w:sz w:val="24"/>
          <w:szCs w:val="24"/>
        </w:rPr>
        <w:t xml:space="preserve"> от 18 июля 2011 г. N 218-ФЗ) установлено, что не допускается потребление (распитие) алкогольной продукции несовершеннолетними. Однако, если в </w:t>
      </w:r>
      <w:hyperlink r:id="rId646" w:history="1">
        <w:r w:rsidRPr="002C2217">
          <w:rPr>
            <w:rFonts w:ascii="Arial" w:hAnsi="Arial" w:cs="Arial"/>
            <w:color w:val="106BBE"/>
            <w:sz w:val="24"/>
            <w:szCs w:val="24"/>
          </w:rPr>
          <w:t>ст. 20.22</w:t>
        </w:r>
      </w:hyperlink>
      <w:r w:rsidRPr="002C2217">
        <w:rPr>
          <w:rFonts w:ascii="Arial" w:hAnsi="Arial" w:cs="Arial"/>
          <w:sz w:val="24"/>
          <w:szCs w:val="24"/>
        </w:rPr>
        <w:t xml:space="preserve"> КоАП РФ предусмотрена административная ответственность за распитие алкогольной и спиртосодержащей продукции в общественных местах, то за нарушение запрета, указанного в </w:t>
      </w:r>
      <w:hyperlink r:id="rId647" w:history="1">
        <w:r w:rsidRPr="002C2217">
          <w:rPr>
            <w:rFonts w:ascii="Arial" w:hAnsi="Arial" w:cs="Arial"/>
            <w:color w:val="106BBE"/>
            <w:sz w:val="24"/>
            <w:szCs w:val="24"/>
          </w:rPr>
          <w:t>ч. 4</w:t>
        </w:r>
      </w:hyperlink>
      <w:r w:rsidRPr="002C2217">
        <w:rPr>
          <w:rFonts w:ascii="Arial" w:hAnsi="Arial" w:cs="Arial"/>
          <w:sz w:val="24"/>
          <w:szCs w:val="24"/>
        </w:rPr>
        <w:t xml:space="preserve"> комментируемой статьи, ответственность пока не установлена.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p>
    <w:bookmarkStart w:id="23" w:name="sub_21"/>
    <w:p w:rsidR="002C2217" w:rsidRPr="002C2217" w:rsidRDefault="002C2217" w:rsidP="002C2217">
      <w:pPr>
        <w:autoSpaceDE w:val="0"/>
        <w:autoSpaceDN w:val="0"/>
        <w:adjustRightInd w:val="0"/>
        <w:spacing w:after="0" w:line="240" w:lineRule="auto"/>
        <w:ind w:left="1612" w:hanging="892"/>
        <w:jc w:val="both"/>
        <w:rPr>
          <w:rFonts w:ascii="Arial" w:hAnsi="Arial" w:cs="Arial"/>
          <w:sz w:val="24"/>
          <w:szCs w:val="24"/>
        </w:rPr>
      </w:pPr>
      <w:r w:rsidRPr="002C2217">
        <w:rPr>
          <w:rFonts w:ascii="Arial" w:hAnsi="Arial" w:cs="Arial"/>
          <w:sz w:val="24"/>
          <w:szCs w:val="24"/>
        </w:rPr>
        <w:fldChar w:fldCharType="begin"/>
      </w:r>
      <w:r w:rsidRPr="002C2217">
        <w:rPr>
          <w:rFonts w:ascii="Arial" w:hAnsi="Arial" w:cs="Arial"/>
          <w:sz w:val="24"/>
          <w:szCs w:val="24"/>
        </w:rPr>
        <w:instrText>HYPERLINK "garantF1://70221478.21"</w:instrText>
      </w:r>
      <w:r w:rsidRPr="002C2217">
        <w:rPr>
          <w:rFonts w:ascii="Arial" w:hAnsi="Arial" w:cs="Arial"/>
          <w:sz w:val="24"/>
          <w:szCs w:val="24"/>
        </w:rPr>
        <w:fldChar w:fldCharType="separate"/>
      </w:r>
      <w:r w:rsidRPr="002C2217">
        <w:rPr>
          <w:rFonts w:ascii="Arial" w:hAnsi="Arial" w:cs="Arial"/>
          <w:color w:val="106BBE"/>
          <w:sz w:val="24"/>
          <w:szCs w:val="24"/>
        </w:rPr>
        <w:t>Статья 21</w:t>
      </w:r>
      <w:r w:rsidRPr="002C2217">
        <w:rPr>
          <w:rFonts w:ascii="Arial" w:hAnsi="Arial" w:cs="Arial"/>
          <w:sz w:val="24"/>
          <w:szCs w:val="24"/>
        </w:rPr>
        <w:fldChar w:fldCharType="end"/>
      </w:r>
      <w:r w:rsidRPr="002C2217">
        <w:rPr>
          <w:rFonts w:ascii="Arial" w:hAnsi="Arial" w:cs="Arial"/>
          <w:sz w:val="24"/>
          <w:szCs w:val="24"/>
        </w:rPr>
        <w:t>. Государственный контроль в сфере охраны здоровья граждан от воздействия окружающего табачного дыма и последствий потребления табака</w:t>
      </w:r>
    </w:p>
    <w:bookmarkEnd w:id="23"/>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Комментируемая </w:t>
      </w:r>
      <w:hyperlink r:id="rId648" w:history="1">
        <w:r w:rsidRPr="002C2217">
          <w:rPr>
            <w:rFonts w:ascii="Arial" w:hAnsi="Arial" w:cs="Arial"/>
            <w:color w:val="106BBE"/>
            <w:sz w:val="24"/>
            <w:szCs w:val="24"/>
          </w:rPr>
          <w:t>статья</w:t>
        </w:r>
      </w:hyperlink>
      <w:r w:rsidRPr="002C2217">
        <w:rPr>
          <w:rFonts w:ascii="Arial" w:hAnsi="Arial" w:cs="Arial"/>
          <w:sz w:val="24"/>
          <w:szCs w:val="24"/>
        </w:rPr>
        <w:t xml:space="preserve"> регламентирует осуществление государственного контроля в сфере охраны здоровья граждан от воздействия окружающего табачного дыма и последствий потребления табака. В </w:t>
      </w:r>
      <w:hyperlink r:id="rId649" w:history="1">
        <w:r w:rsidRPr="002C2217">
          <w:rPr>
            <w:rFonts w:ascii="Arial" w:hAnsi="Arial" w:cs="Arial"/>
            <w:color w:val="106BBE"/>
            <w:sz w:val="24"/>
            <w:szCs w:val="24"/>
          </w:rPr>
          <w:t>Федеральном законе</w:t>
        </w:r>
      </w:hyperlink>
      <w:r w:rsidRPr="002C2217">
        <w:rPr>
          <w:rFonts w:ascii="Arial" w:hAnsi="Arial" w:cs="Arial"/>
          <w:sz w:val="24"/>
          <w:szCs w:val="24"/>
        </w:rPr>
        <w:t xml:space="preserve"> "Об ограничении курения табака" данный вопрос не регулировался. В рамках регламентации осуществления государственного контроля в указанной сфере в статье, во-первых, обозначен основной законодательный акт, в соответствии с которым данный государственный контроль осуществляется, и, во-вторых, указаны федеральные органы исполнительной власти, которые осуществляют данный государственный контроль.</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Федеральный закон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hyperlink w:anchor="sub_9984" w:history="1">
        <w:r w:rsidRPr="002C2217">
          <w:rPr>
            <w:rFonts w:ascii="Arial" w:hAnsi="Arial" w:cs="Arial"/>
            <w:color w:val="106BBE"/>
            <w:sz w:val="24"/>
            <w:szCs w:val="24"/>
          </w:rPr>
          <w:t>*(84)</w:t>
        </w:r>
      </w:hyperlink>
      <w:r w:rsidRPr="002C2217">
        <w:rPr>
          <w:rFonts w:ascii="Arial" w:hAnsi="Arial" w:cs="Arial"/>
          <w:sz w:val="24"/>
          <w:szCs w:val="24"/>
        </w:rPr>
        <w:t xml:space="preserve"> в соответствии с </w:t>
      </w:r>
      <w:hyperlink r:id="rId650" w:history="1">
        <w:r w:rsidRPr="002C2217">
          <w:rPr>
            <w:rFonts w:ascii="Arial" w:hAnsi="Arial" w:cs="Arial"/>
            <w:color w:val="106BBE"/>
            <w:sz w:val="24"/>
            <w:szCs w:val="24"/>
          </w:rPr>
          <w:t>ч. 1</w:t>
        </w:r>
      </w:hyperlink>
      <w:r w:rsidRPr="002C2217">
        <w:rPr>
          <w:rFonts w:ascii="Arial" w:hAnsi="Arial" w:cs="Arial"/>
          <w:sz w:val="24"/>
          <w:szCs w:val="24"/>
        </w:rPr>
        <w:t xml:space="preserve"> его ст. 1 (в ред. </w:t>
      </w:r>
      <w:hyperlink r:id="rId651" w:history="1">
        <w:r w:rsidRPr="002C2217">
          <w:rPr>
            <w:rFonts w:ascii="Arial" w:hAnsi="Arial" w:cs="Arial"/>
            <w:color w:val="106BBE"/>
            <w:sz w:val="24"/>
            <w:szCs w:val="24"/>
          </w:rPr>
          <w:t>Федерального закона</w:t>
        </w:r>
      </w:hyperlink>
      <w:r w:rsidRPr="002C2217">
        <w:rPr>
          <w:rFonts w:ascii="Arial" w:hAnsi="Arial" w:cs="Arial"/>
          <w:sz w:val="24"/>
          <w:szCs w:val="24"/>
        </w:rPr>
        <w:t xml:space="preserve"> от 27 декабря 2009 г. N 365-ФЗ</w:t>
      </w:r>
      <w:hyperlink w:anchor="sub_9985" w:history="1">
        <w:r w:rsidRPr="002C2217">
          <w:rPr>
            <w:rFonts w:ascii="Arial" w:hAnsi="Arial" w:cs="Arial"/>
            <w:color w:val="106BBE"/>
            <w:sz w:val="24"/>
            <w:szCs w:val="24"/>
          </w:rPr>
          <w:t>*(85)</w:t>
        </w:r>
      </w:hyperlink>
      <w:r w:rsidRPr="002C2217">
        <w:rPr>
          <w:rFonts w:ascii="Arial" w:hAnsi="Arial" w:cs="Arial"/>
          <w:sz w:val="24"/>
          <w:szCs w:val="24"/>
        </w:rPr>
        <w:t>) регулирует отношения в области организации и осуществления государственного контроля (надзора), муниципального контроля и защиты прав юридических лиц и индивидуальных предпринимателей при осуществлении государственного контроля (надзора), муниципального контроля.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Как предусмотрено в </w:t>
      </w:r>
      <w:hyperlink r:id="rId652" w:history="1">
        <w:r w:rsidRPr="002C2217">
          <w:rPr>
            <w:rFonts w:ascii="Arial" w:hAnsi="Arial" w:cs="Arial"/>
            <w:color w:val="106BBE"/>
            <w:sz w:val="24"/>
            <w:szCs w:val="24"/>
          </w:rPr>
          <w:t>ч. 2</w:t>
        </w:r>
      </w:hyperlink>
      <w:r w:rsidRPr="002C2217">
        <w:rPr>
          <w:rFonts w:ascii="Arial" w:hAnsi="Arial" w:cs="Arial"/>
          <w:sz w:val="24"/>
          <w:szCs w:val="24"/>
        </w:rPr>
        <w:t xml:space="preserve"> указанной статьи, названным Федеральным законом устанавливаются: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lastRenderedPageBreak/>
        <w:t>1) порядок организации и проведения проверок юридических лиц, индивидуальных предпринимателей органами, уполномоченными на осуществление государственного контроля (надзора), муниципального контроля;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2) порядок взаимодействия органов, уполномоченных на осуществление государственного контроля (надзора), муниципального контроля, при организации и проведении проверок;</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3) права и обязанности органов, уполномоченных на осуществление государственного контроля (надзора), муниципального контроля, их должностных лиц при проведении проверок;</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4) права и обязанности юридических лиц, индивидуальных предпринимателей при осуществлении государственного контроля (надзора), муниципального контроля, меры по защите их прав и законных интересов.</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В качестве федеральных органов исполнительной власти, осуществляющих государственный контроль в сфере охраны здоровья граждан от воздействия окружающего табачного дыма и последствий потребления табака, в комментируемой </w:t>
      </w:r>
      <w:hyperlink r:id="rId653" w:history="1">
        <w:r w:rsidRPr="002C2217">
          <w:rPr>
            <w:rFonts w:ascii="Arial" w:hAnsi="Arial" w:cs="Arial"/>
            <w:color w:val="106BBE"/>
            <w:sz w:val="24"/>
            <w:szCs w:val="24"/>
          </w:rPr>
          <w:t>статье</w:t>
        </w:r>
      </w:hyperlink>
      <w:r w:rsidRPr="002C2217">
        <w:rPr>
          <w:rFonts w:ascii="Arial" w:hAnsi="Arial" w:cs="Arial"/>
          <w:sz w:val="24"/>
          <w:szCs w:val="24"/>
        </w:rPr>
        <w:t xml:space="preserve"> названы:</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федеральный орган исполнительной власти, осуществляющий функции по контролю и надзору в сфере обеспечения санитарно-эпидемиологического благополучия населения, защиты прав потребителей и потребительского рынка. Указанным федеральным органом исполнительной власти в соответствии с Постановлениями Правительства РФ </w:t>
      </w:r>
      <w:hyperlink r:id="rId654" w:history="1">
        <w:r w:rsidRPr="002C2217">
          <w:rPr>
            <w:rFonts w:ascii="Arial" w:hAnsi="Arial" w:cs="Arial"/>
            <w:color w:val="106BBE"/>
            <w:sz w:val="24"/>
            <w:szCs w:val="24"/>
          </w:rPr>
          <w:t>от 6 апреля 2004 г. N 154</w:t>
        </w:r>
      </w:hyperlink>
      <w:r w:rsidRPr="002C2217">
        <w:rPr>
          <w:rFonts w:ascii="Arial" w:hAnsi="Arial" w:cs="Arial"/>
          <w:sz w:val="24"/>
          <w:szCs w:val="24"/>
        </w:rPr>
        <w:t xml:space="preserve"> "Вопросы Федеральной службы по надзору в сфере защиты прав потребителей и благополучия человека"</w:t>
      </w:r>
      <w:hyperlink w:anchor="sub_9986" w:history="1">
        <w:r w:rsidRPr="002C2217">
          <w:rPr>
            <w:rFonts w:ascii="Arial" w:hAnsi="Arial" w:cs="Arial"/>
            <w:color w:val="106BBE"/>
            <w:sz w:val="24"/>
            <w:szCs w:val="24"/>
          </w:rPr>
          <w:t>*(86)</w:t>
        </w:r>
      </w:hyperlink>
      <w:r w:rsidRPr="002C2217">
        <w:rPr>
          <w:rFonts w:ascii="Arial" w:hAnsi="Arial" w:cs="Arial"/>
          <w:sz w:val="24"/>
          <w:szCs w:val="24"/>
        </w:rPr>
        <w:t xml:space="preserve"> и </w:t>
      </w:r>
      <w:hyperlink r:id="rId655" w:history="1">
        <w:r w:rsidRPr="002C2217">
          <w:rPr>
            <w:rFonts w:ascii="Arial" w:hAnsi="Arial" w:cs="Arial"/>
            <w:color w:val="106BBE"/>
            <w:sz w:val="24"/>
            <w:szCs w:val="24"/>
          </w:rPr>
          <w:t>от 30 июня 2004 г. N 322</w:t>
        </w:r>
      </w:hyperlink>
      <w:r w:rsidRPr="002C2217">
        <w:rPr>
          <w:rFonts w:ascii="Arial" w:hAnsi="Arial" w:cs="Arial"/>
          <w:sz w:val="24"/>
          <w:szCs w:val="24"/>
        </w:rPr>
        <w:t xml:space="preserve"> "Об утверждении Положения о Федеральной службе по надзору в сфере защиты прав потребителей и благополучия человека"</w:t>
      </w:r>
      <w:hyperlink w:anchor="sub_9987" w:history="1">
        <w:r w:rsidRPr="002C2217">
          <w:rPr>
            <w:rFonts w:ascii="Arial" w:hAnsi="Arial" w:cs="Arial"/>
            <w:color w:val="106BBE"/>
            <w:sz w:val="24"/>
            <w:szCs w:val="24"/>
          </w:rPr>
          <w:t>*(87)</w:t>
        </w:r>
      </w:hyperlink>
      <w:r w:rsidRPr="002C2217">
        <w:rPr>
          <w:rFonts w:ascii="Arial" w:hAnsi="Arial" w:cs="Arial"/>
          <w:sz w:val="24"/>
          <w:szCs w:val="24"/>
        </w:rPr>
        <w:t xml:space="preserve"> является Роспотребнадзор;</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федеральный орган исполнительной власти, осуществляющий функции по контролю и надзору в сфере здравоохранения. Указанным федеральным органом исполнительной власти в соответствии с Постановлениями Правительства РФ </w:t>
      </w:r>
      <w:hyperlink r:id="rId656" w:history="1">
        <w:r w:rsidRPr="002C2217">
          <w:rPr>
            <w:rFonts w:ascii="Arial" w:hAnsi="Arial" w:cs="Arial"/>
            <w:color w:val="106BBE"/>
            <w:sz w:val="24"/>
            <w:szCs w:val="24"/>
          </w:rPr>
          <w:t>от 6 апреля 2004 г. N 155</w:t>
        </w:r>
      </w:hyperlink>
      <w:r w:rsidRPr="002C2217">
        <w:rPr>
          <w:rFonts w:ascii="Arial" w:hAnsi="Arial" w:cs="Arial"/>
          <w:sz w:val="24"/>
          <w:szCs w:val="24"/>
        </w:rPr>
        <w:t xml:space="preserve"> "Вопросы Федеральной службы по надзору в сфере здравоохранения и социального развития"</w:t>
      </w:r>
      <w:hyperlink w:anchor="sub_9988" w:history="1">
        <w:r w:rsidRPr="002C2217">
          <w:rPr>
            <w:rFonts w:ascii="Arial" w:hAnsi="Arial" w:cs="Arial"/>
            <w:color w:val="106BBE"/>
            <w:sz w:val="24"/>
            <w:szCs w:val="24"/>
          </w:rPr>
          <w:t>*(88)</w:t>
        </w:r>
      </w:hyperlink>
      <w:r w:rsidRPr="002C2217">
        <w:rPr>
          <w:rFonts w:ascii="Arial" w:hAnsi="Arial" w:cs="Arial"/>
          <w:sz w:val="24"/>
          <w:szCs w:val="24"/>
        </w:rPr>
        <w:t xml:space="preserve"> и </w:t>
      </w:r>
      <w:hyperlink r:id="rId657" w:history="1">
        <w:r w:rsidRPr="002C2217">
          <w:rPr>
            <w:rFonts w:ascii="Arial" w:hAnsi="Arial" w:cs="Arial"/>
            <w:color w:val="106BBE"/>
            <w:sz w:val="24"/>
            <w:szCs w:val="24"/>
          </w:rPr>
          <w:t>от 30 июня 2004 г. N 323</w:t>
        </w:r>
      </w:hyperlink>
      <w:r w:rsidRPr="002C2217">
        <w:rPr>
          <w:rFonts w:ascii="Arial" w:hAnsi="Arial" w:cs="Arial"/>
          <w:sz w:val="24"/>
          <w:szCs w:val="24"/>
        </w:rPr>
        <w:t xml:space="preserve"> "Об утверждении Положения о Федеральной службе по надзору в сфере здравоохранения"</w:t>
      </w:r>
      <w:hyperlink w:anchor="sub_9989" w:history="1">
        <w:r w:rsidRPr="002C2217">
          <w:rPr>
            <w:rFonts w:ascii="Arial" w:hAnsi="Arial" w:cs="Arial"/>
            <w:color w:val="106BBE"/>
            <w:sz w:val="24"/>
            <w:szCs w:val="24"/>
          </w:rPr>
          <w:t>*(89)</w:t>
        </w:r>
      </w:hyperlink>
      <w:r w:rsidRPr="002C2217">
        <w:rPr>
          <w:rFonts w:ascii="Arial" w:hAnsi="Arial" w:cs="Arial"/>
          <w:sz w:val="24"/>
          <w:szCs w:val="24"/>
        </w:rPr>
        <w:t xml:space="preserve"> является Росздравнадзор;</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федеральный орган исполнительной власти, осуществляющий специальные функции по борьбе с контрабандой. Указанным федеральным органом исполнительной власти в соответствии с </w:t>
      </w:r>
      <w:hyperlink r:id="rId658" w:history="1">
        <w:r w:rsidRPr="002C2217">
          <w:rPr>
            <w:rFonts w:ascii="Arial" w:hAnsi="Arial" w:cs="Arial"/>
            <w:color w:val="106BBE"/>
            <w:sz w:val="24"/>
            <w:szCs w:val="24"/>
          </w:rPr>
          <w:t>Постановлением</w:t>
        </w:r>
      </w:hyperlink>
      <w:r w:rsidRPr="002C2217">
        <w:rPr>
          <w:rFonts w:ascii="Arial" w:hAnsi="Arial" w:cs="Arial"/>
          <w:sz w:val="24"/>
          <w:szCs w:val="24"/>
        </w:rPr>
        <w:t xml:space="preserve"> Правительства РФ от 26 июля 2006 г. N 459 "О Федеральной таможенной службе"</w:t>
      </w:r>
      <w:hyperlink w:anchor="sub_9990" w:history="1">
        <w:r w:rsidRPr="002C2217">
          <w:rPr>
            <w:rFonts w:ascii="Arial" w:hAnsi="Arial" w:cs="Arial"/>
            <w:color w:val="106BBE"/>
            <w:sz w:val="24"/>
            <w:szCs w:val="24"/>
          </w:rPr>
          <w:t>*(90)</w:t>
        </w:r>
      </w:hyperlink>
      <w:r w:rsidRPr="002C2217">
        <w:rPr>
          <w:rFonts w:ascii="Arial" w:hAnsi="Arial" w:cs="Arial"/>
          <w:sz w:val="24"/>
          <w:szCs w:val="24"/>
        </w:rPr>
        <w:t xml:space="preserve"> является ФТС России;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федеральный орган исполнительной власти, осуществляющий функции по контролю и надзору за соблюдением законодательства РФ о рекламе. Указанным федеральным органом исполнительной власти в соответствии с Постановлениями Правительства РФ </w:t>
      </w:r>
      <w:hyperlink r:id="rId659" w:history="1">
        <w:r w:rsidRPr="002C2217">
          <w:rPr>
            <w:rFonts w:ascii="Arial" w:hAnsi="Arial" w:cs="Arial"/>
            <w:color w:val="106BBE"/>
            <w:sz w:val="24"/>
            <w:szCs w:val="24"/>
          </w:rPr>
          <w:t>от 7 апреля 2004 г. N 189</w:t>
        </w:r>
      </w:hyperlink>
      <w:r w:rsidRPr="002C2217">
        <w:rPr>
          <w:rFonts w:ascii="Arial" w:hAnsi="Arial" w:cs="Arial"/>
          <w:sz w:val="24"/>
          <w:szCs w:val="24"/>
        </w:rPr>
        <w:t xml:space="preserve"> "Вопросы Федеральной антимонопольной службы"</w:t>
      </w:r>
      <w:hyperlink w:anchor="sub_9991" w:history="1">
        <w:r w:rsidRPr="002C2217">
          <w:rPr>
            <w:rFonts w:ascii="Arial" w:hAnsi="Arial" w:cs="Arial"/>
            <w:color w:val="106BBE"/>
            <w:sz w:val="24"/>
            <w:szCs w:val="24"/>
          </w:rPr>
          <w:t>*(91)</w:t>
        </w:r>
      </w:hyperlink>
      <w:r w:rsidRPr="002C2217">
        <w:rPr>
          <w:rFonts w:ascii="Arial" w:hAnsi="Arial" w:cs="Arial"/>
          <w:sz w:val="24"/>
          <w:szCs w:val="24"/>
        </w:rPr>
        <w:t xml:space="preserve"> и </w:t>
      </w:r>
      <w:hyperlink r:id="rId660" w:history="1">
        <w:r w:rsidRPr="002C2217">
          <w:rPr>
            <w:rFonts w:ascii="Arial" w:hAnsi="Arial" w:cs="Arial"/>
            <w:color w:val="106BBE"/>
            <w:sz w:val="24"/>
            <w:szCs w:val="24"/>
          </w:rPr>
          <w:t>от 30 июня 2004 г. N 331</w:t>
        </w:r>
      </w:hyperlink>
      <w:r w:rsidRPr="002C2217">
        <w:rPr>
          <w:rFonts w:ascii="Arial" w:hAnsi="Arial" w:cs="Arial"/>
          <w:sz w:val="24"/>
          <w:szCs w:val="24"/>
        </w:rPr>
        <w:t xml:space="preserve"> "Об утверждении Положения о Федеральной антимонопольной службе"</w:t>
      </w:r>
      <w:hyperlink w:anchor="sub_9992" w:history="1">
        <w:r w:rsidRPr="002C2217">
          <w:rPr>
            <w:rFonts w:ascii="Arial" w:hAnsi="Arial" w:cs="Arial"/>
            <w:color w:val="106BBE"/>
            <w:sz w:val="24"/>
            <w:szCs w:val="24"/>
          </w:rPr>
          <w:t>*(92)</w:t>
        </w:r>
      </w:hyperlink>
      <w:r w:rsidRPr="002C2217">
        <w:rPr>
          <w:rFonts w:ascii="Arial" w:hAnsi="Arial" w:cs="Arial"/>
          <w:sz w:val="24"/>
          <w:szCs w:val="24"/>
        </w:rPr>
        <w:t xml:space="preserve"> является ФАС России.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Необходимо также отметить следующий момент. В </w:t>
      </w:r>
      <w:hyperlink r:id="rId661" w:history="1">
        <w:r w:rsidRPr="002C2217">
          <w:rPr>
            <w:rFonts w:ascii="Arial" w:hAnsi="Arial" w:cs="Arial"/>
            <w:color w:val="106BBE"/>
            <w:sz w:val="24"/>
            <w:szCs w:val="24"/>
          </w:rPr>
          <w:t>статье 85</w:t>
        </w:r>
      </w:hyperlink>
      <w:r w:rsidRPr="002C2217">
        <w:rPr>
          <w:rFonts w:ascii="Arial" w:hAnsi="Arial" w:cs="Arial"/>
          <w:sz w:val="24"/>
          <w:szCs w:val="24"/>
        </w:rPr>
        <w:t xml:space="preserve"> Федерального закона "Об основах охраны здоровья граждан в Российской Федерации" (в ред. </w:t>
      </w:r>
      <w:hyperlink r:id="rId662" w:history="1">
        <w:r w:rsidRPr="002C2217">
          <w:rPr>
            <w:rFonts w:ascii="Arial" w:hAnsi="Arial" w:cs="Arial"/>
            <w:color w:val="106BBE"/>
            <w:sz w:val="24"/>
            <w:szCs w:val="24"/>
          </w:rPr>
          <w:t>Федерального закона</w:t>
        </w:r>
      </w:hyperlink>
      <w:r w:rsidRPr="002C2217">
        <w:rPr>
          <w:rFonts w:ascii="Arial" w:hAnsi="Arial" w:cs="Arial"/>
          <w:sz w:val="24"/>
          <w:szCs w:val="24"/>
        </w:rPr>
        <w:t xml:space="preserve"> от 25 июня 2012 г. N 93-ФЗ</w:t>
      </w:r>
      <w:hyperlink w:anchor="sub_9993" w:history="1">
        <w:r w:rsidRPr="002C2217">
          <w:rPr>
            <w:rFonts w:ascii="Arial" w:hAnsi="Arial" w:cs="Arial"/>
            <w:color w:val="106BBE"/>
            <w:sz w:val="24"/>
            <w:szCs w:val="24"/>
          </w:rPr>
          <w:t>*(93)</w:t>
        </w:r>
      </w:hyperlink>
      <w:r w:rsidRPr="002C2217">
        <w:rPr>
          <w:rFonts w:ascii="Arial" w:hAnsi="Arial" w:cs="Arial"/>
          <w:sz w:val="24"/>
          <w:szCs w:val="24"/>
        </w:rPr>
        <w:t>) предусмотрено, что контроль в сфере охраны здоровья включает в себя: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1) контроль качества и безопасности медицинской деятельности;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2) государственный контроль (надзор) в сфере обращения лекарственных средств, осуществляемый в соответствии с законодательством Российской Федерации об обращении лекарственных средств;</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lastRenderedPageBreak/>
        <w:t>3) государственный контроль за обращением медицинских изделий;</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4) федеральный государственный санитарно-эпидемиологический надзор, осуществляемый в соответствии с </w:t>
      </w:r>
      <w:hyperlink r:id="rId663" w:history="1">
        <w:r w:rsidRPr="002C2217">
          <w:rPr>
            <w:rFonts w:ascii="Arial" w:hAnsi="Arial" w:cs="Arial"/>
            <w:color w:val="106BBE"/>
            <w:sz w:val="24"/>
            <w:szCs w:val="24"/>
          </w:rPr>
          <w:t>законодательством</w:t>
        </w:r>
      </w:hyperlink>
      <w:r w:rsidRPr="002C2217">
        <w:rPr>
          <w:rFonts w:ascii="Arial" w:hAnsi="Arial" w:cs="Arial"/>
          <w:sz w:val="24"/>
          <w:szCs w:val="24"/>
        </w:rPr>
        <w:t xml:space="preserve"> РФ о санитарно-эпидемиологическом благополучии населения.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Соответственно, при работе над проектом комментируемого </w:t>
      </w:r>
      <w:hyperlink r:id="rId664" w:history="1">
        <w:r w:rsidRPr="002C2217">
          <w:rPr>
            <w:rFonts w:ascii="Arial" w:hAnsi="Arial" w:cs="Arial"/>
            <w:color w:val="106BBE"/>
            <w:sz w:val="24"/>
            <w:szCs w:val="24"/>
          </w:rPr>
          <w:t>Закона</w:t>
        </w:r>
      </w:hyperlink>
      <w:r w:rsidRPr="002C2217">
        <w:rPr>
          <w:rFonts w:ascii="Arial" w:hAnsi="Arial" w:cs="Arial"/>
          <w:sz w:val="24"/>
          <w:szCs w:val="24"/>
        </w:rPr>
        <w:t xml:space="preserve"> предлагалось (в частности, Правовым управлением Аппарата Государственной Думы) государственный контроль в сфере охраны здоровья граждан от воздействия окружающего табачного дыма и последствий потребления табака увязать с видами контроля в сфере здравоохранения, как, например, это сделано в </w:t>
      </w:r>
      <w:hyperlink r:id="rId665" w:history="1">
        <w:r w:rsidRPr="002C2217">
          <w:rPr>
            <w:rFonts w:ascii="Arial" w:hAnsi="Arial" w:cs="Arial"/>
            <w:color w:val="106BBE"/>
            <w:sz w:val="24"/>
            <w:szCs w:val="24"/>
          </w:rPr>
          <w:t>п. 2 ст. 19</w:t>
        </w:r>
      </w:hyperlink>
      <w:r w:rsidRPr="002C2217">
        <w:rPr>
          <w:rFonts w:ascii="Arial" w:hAnsi="Arial" w:cs="Arial"/>
          <w:sz w:val="24"/>
          <w:szCs w:val="24"/>
        </w:rPr>
        <w:t xml:space="preserve"> Федерального закона "О донорстве крови и ее компонентов". Но, как видно, данное предложение реализовано не было.</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p>
    <w:bookmarkStart w:id="24" w:name="sub_22"/>
    <w:p w:rsidR="002C2217" w:rsidRPr="002C2217" w:rsidRDefault="002C2217" w:rsidP="002C2217">
      <w:pPr>
        <w:autoSpaceDE w:val="0"/>
        <w:autoSpaceDN w:val="0"/>
        <w:adjustRightInd w:val="0"/>
        <w:spacing w:after="0" w:line="240" w:lineRule="auto"/>
        <w:ind w:left="1612" w:hanging="892"/>
        <w:jc w:val="both"/>
        <w:rPr>
          <w:rFonts w:ascii="Arial" w:hAnsi="Arial" w:cs="Arial"/>
          <w:sz w:val="24"/>
          <w:szCs w:val="24"/>
        </w:rPr>
      </w:pPr>
      <w:r w:rsidRPr="002C2217">
        <w:rPr>
          <w:rFonts w:ascii="Arial" w:hAnsi="Arial" w:cs="Arial"/>
          <w:sz w:val="24"/>
          <w:szCs w:val="24"/>
        </w:rPr>
        <w:fldChar w:fldCharType="begin"/>
      </w:r>
      <w:r w:rsidRPr="002C2217">
        <w:rPr>
          <w:rFonts w:ascii="Arial" w:hAnsi="Arial" w:cs="Arial"/>
          <w:sz w:val="24"/>
          <w:szCs w:val="24"/>
        </w:rPr>
        <w:instrText>HYPERLINK "garantF1://70221478.22"</w:instrText>
      </w:r>
      <w:r w:rsidRPr="002C2217">
        <w:rPr>
          <w:rFonts w:ascii="Arial" w:hAnsi="Arial" w:cs="Arial"/>
          <w:sz w:val="24"/>
          <w:szCs w:val="24"/>
        </w:rPr>
        <w:fldChar w:fldCharType="separate"/>
      </w:r>
      <w:r w:rsidRPr="002C2217">
        <w:rPr>
          <w:rFonts w:ascii="Arial" w:hAnsi="Arial" w:cs="Arial"/>
          <w:color w:val="106BBE"/>
          <w:sz w:val="24"/>
          <w:szCs w:val="24"/>
        </w:rPr>
        <w:t>Статья 22</w:t>
      </w:r>
      <w:r w:rsidRPr="002C2217">
        <w:rPr>
          <w:rFonts w:ascii="Arial" w:hAnsi="Arial" w:cs="Arial"/>
          <w:sz w:val="24"/>
          <w:szCs w:val="24"/>
        </w:rPr>
        <w:fldChar w:fldCharType="end"/>
      </w:r>
      <w:r w:rsidRPr="002C2217">
        <w:rPr>
          <w:rFonts w:ascii="Arial" w:hAnsi="Arial" w:cs="Arial"/>
          <w:sz w:val="24"/>
          <w:szCs w:val="24"/>
        </w:rPr>
        <w:t>. 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w:t>
      </w:r>
    </w:p>
    <w:bookmarkEnd w:id="24"/>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1. В комментируемой </w:t>
      </w:r>
      <w:hyperlink r:id="rId666" w:history="1">
        <w:r w:rsidRPr="002C2217">
          <w:rPr>
            <w:rFonts w:ascii="Arial" w:hAnsi="Arial" w:cs="Arial"/>
            <w:color w:val="106BBE"/>
            <w:sz w:val="24"/>
            <w:szCs w:val="24"/>
          </w:rPr>
          <w:t>статье</w:t>
        </w:r>
      </w:hyperlink>
      <w:r w:rsidRPr="002C2217">
        <w:rPr>
          <w:rFonts w:ascii="Arial" w:hAnsi="Arial" w:cs="Arial"/>
          <w:sz w:val="24"/>
          <w:szCs w:val="24"/>
        </w:rPr>
        <w:t xml:space="preserve"> предусмотрены и регламентированы осуществление 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 </w:t>
      </w:r>
      <w:hyperlink r:id="rId667" w:history="1">
        <w:r w:rsidRPr="002C2217">
          <w:rPr>
            <w:rFonts w:ascii="Arial" w:hAnsi="Arial" w:cs="Arial"/>
            <w:color w:val="106BBE"/>
            <w:sz w:val="24"/>
            <w:szCs w:val="24"/>
          </w:rPr>
          <w:t>Федеральный закон</w:t>
        </w:r>
      </w:hyperlink>
      <w:r w:rsidRPr="002C2217">
        <w:rPr>
          <w:rFonts w:ascii="Arial" w:hAnsi="Arial" w:cs="Arial"/>
          <w:sz w:val="24"/>
          <w:szCs w:val="24"/>
        </w:rPr>
        <w:t xml:space="preserve"> "Об ограничении курения табака" подобной регламентации не содержал. Нововведения обусловлены положениями </w:t>
      </w:r>
      <w:hyperlink r:id="rId668" w:history="1">
        <w:r w:rsidRPr="002C2217">
          <w:rPr>
            <w:rFonts w:ascii="Arial" w:hAnsi="Arial" w:cs="Arial"/>
            <w:color w:val="106BBE"/>
            <w:sz w:val="24"/>
            <w:szCs w:val="24"/>
          </w:rPr>
          <w:t>ст. 20</w:t>
        </w:r>
      </w:hyperlink>
      <w:r w:rsidRPr="002C2217">
        <w:rPr>
          <w:rFonts w:ascii="Arial" w:hAnsi="Arial" w:cs="Arial"/>
          <w:sz w:val="24"/>
          <w:szCs w:val="24"/>
        </w:rPr>
        <w:t xml:space="preserve"> Рамочной конвенции ВОЗ по борьбе против табака, в </w:t>
      </w:r>
      <w:hyperlink r:id="rId669" w:history="1">
        <w:r w:rsidRPr="002C2217">
          <w:rPr>
            <w:rFonts w:ascii="Arial" w:hAnsi="Arial" w:cs="Arial"/>
            <w:color w:val="106BBE"/>
            <w:sz w:val="24"/>
            <w:szCs w:val="24"/>
          </w:rPr>
          <w:t>п. 2</w:t>
        </w:r>
      </w:hyperlink>
      <w:r w:rsidRPr="002C2217">
        <w:rPr>
          <w:rFonts w:ascii="Arial" w:hAnsi="Arial" w:cs="Arial"/>
          <w:sz w:val="24"/>
          <w:szCs w:val="24"/>
        </w:rPr>
        <w:t xml:space="preserve"> которой предусмотрено: стороны в соответствующих случаях создают программы национального, регионального и глобального эпиднадзора за масштабами, структурами, детерминантами и последствиями потребления табака и воздействия табачного дыма; с этой целью Стороны включают программы эпиднадзора за табаком в национальные, региональные и глобальные программы эпиднадзора за состоянием здоровья, с тем чтобы обеспечить в соответствующих случаях сопоставимость и возможность анализа данных на региональном и международном уровнях.</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В </w:t>
      </w:r>
      <w:hyperlink r:id="rId670" w:history="1">
        <w:r w:rsidRPr="002C2217">
          <w:rPr>
            <w:rFonts w:ascii="Arial" w:hAnsi="Arial" w:cs="Arial"/>
            <w:color w:val="106BBE"/>
            <w:sz w:val="24"/>
            <w:szCs w:val="24"/>
          </w:rPr>
          <w:t>части 1</w:t>
        </w:r>
      </w:hyperlink>
      <w:r w:rsidRPr="002C2217">
        <w:rPr>
          <w:rFonts w:ascii="Arial" w:hAnsi="Arial" w:cs="Arial"/>
          <w:sz w:val="24"/>
          <w:szCs w:val="24"/>
        </w:rPr>
        <w:t xml:space="preserve"> комментируемой статьи перечислены мероприятия, составляющие 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 В качестве таковых, в частности, названы:</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1) проведение научных исследований, направленных на изучение причин и последствий потребления табака, действий по стимулированию продажи и потребления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2) проведение санитарно-эпидемиологических исследований масштабов потребления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3) установление показателей здоровья граждан и динамики сокращения потребления табака для разработки и реализации мероприятий по противодействию потреблению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Подобным образом в упомянутой выше (см. </w:t>
      </w:r>
      <w:hyperlink w:anchor="sub_5" w:history="1">
        <w:r w:rsidRPr="002C2217">
          <w:rPr>
            <w:rFonts w:ascii="Arial" w:hAnsi="Arial" w:cs="Arial"/>
            <w:color w:val="106BBE"/>
            <w:sz w:val="24"/>
            <w:szCs w:val="24"/>
          </w:rPr>
          <w:t>коммент.</w:t>
        </w:r>
      </w:hyperlink>
      <w:r w:rsidRPr="002C2217">
        <w:rPr>
          <w:rFonts w:ascii="Arial" w:hAnsi="Arial" w:cs="Arial"/>
          <w:sz w:val="24"/>
          <w:szCs w:val="24"/>
        </w:rPr>
        <w:t xml:space="preserve"> к ст. 5 Закона) </w:t>
      </w:r>
      <w:hyperlink r:id="rId671" w:history="1">
        <w:r w:rsidRPr="002C2217">
          <w:rPr>
            <w:rFonts w:ascii="Arial" w:hAnsi="Arial" w:cs="Arial"/>
            <w:color w:val="106BBE"/>
            <w:sz w:val="24"/>
            <w:szCs w:val="24"/>
          </w:rPr>
          <w:t>Концепции</w:t>
        </w:r>
      </w:hyperlink>
      <w:r w:rsidRPr="002C2217">
        <w:rPr>
          <w:rFonts w:ascii="Arial" w:hAnsi="Arial" w:cs="Arial"/>
          <w:sz w:val="24"/>
          <w:szCs w:val="24"/>
        </w:rPr>
        <w:t xml:space="preserve"> осуществления государственной политики противодействия потреблению табака на 2010-2015 годы, утв. </w:t>
      </w:r>
      <w:hyperlink r:id="rId672" w:history="1">
        <w:r w:rsidRPr="002C2217">
          <w:rPr>
            <w:rFonts w:ascii="Arial" w:hAnsi="Arial" w:cs="Arial"/>
            <w:color w:val="106BBE"/>
            <w:sz w:val="24"/>
            <w:szCs w:val="24"/>
          </w:rPr>
          <w:t>распоряжением</w:t>
        </w:r>
      </w:hyperlink>
      <w:r w:rsidRPr="002C2217">
        <w:rPr>
          <w:rFonts w:ascii="Arial" w:hAnsi="Arial" w:cs="Arial"/>
          <w:sz w:val="24"/>
          <w:szCs w:val="24"/>
        </w:rPr>
        <w:t xml:space="preserve"> Правительства РФ от 23 сентября 2010 г. N 1563-р, устанавливалось, что формирование современной системы мониторинга и оценки эффективности реализации названной Концепции предусматривает:</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проведение научных медико-профилактических и социально-экономических исследований, направленных на изучение причин и последствий потребления табака, а также воздействия табачного дыма;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установление показателей и индикаторов, включающих данные о распространенности и уровне потребления всех форм табака различными группами </w:t>
      </w:r>
      <w:r w:rsidRPr="002C2217">
        <w:rPr>
          <w:rFonts w:ascii="Arial" w:hAnsi="Arial" w:cs="Arial"/>
          <w:sz w:val="24"/>
          <w:szCs w:val="24"/>
        </w:rPr>
        <w:lastRenderedPageBreak/>
        <w:t>населения, внедряемых мерах, маркетинговых действиях по продвижению товара и лоббированию со стороны табачных компаний, а также об иных социально-экономических показателях и показателях здоровья;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организация деятельности по сбору и анализу данных о потреблении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обязательное отражение в медицинской документации записей об отношении пациента к потреблению табака и соответствующих данных в формах статистического учета и отчетности.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2. </w:t>
      </w:r>
      <w:hyperlink r:id="rId673" w:history="1">
        <w:r w:rsidRPr="002C2217">
          <w:rPr>
            <w:rFonts w:ascii="Arial" w:hAnsi="Arial" w:cs="Arial"/>
            <w:color w:val="106BBE"/>
            <w:sz w:val="24"/>
            <w:szCs w:val="24"/>
          </w:rPr>
          <w:t>Часть 2</w:t>
        </w:r>
      </w:hyperlink>
      <w:r w:rsidRPr="002C2217">
        <w:rPr>
          <w:rFonts w:ascii="Arial" w:hAnsi="Arial" w:cs="Arial"/>
          <w:sz w:val="24"/>
          <w:szCs w:val="24"/>
        </w:rPr>
        <w:t xml:space="preserve"> комментируемой статьи называет органы, которыми проводятся мониторинг и оценка эффективности реализации мероприятий, направленных на предотвращение воздействия окружающего табачного дыма и сокращение потребления табака. В частности, это:</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Указанным федеральным органом исполнительной власти является Минздрав России (см. </w:t>
      </w:r>
      <w:hyperlink w:anchor="sub_5" w:history="1">
        <w:r w:rsidRPr="002C2217">
          <w:rPr>
            <w:rFonts w:ascii="Arial" w:hAnsi="Arial" w:cs="Arial"/>
            <w:color w:val="106BBE"/>
            <w:sz w:val="24"/>
            <w:szCs w:val="24"/>
          </w:rPr>
          <w:t>коммент.</w:t>
        </w:r>
      </w:hyperlink>
      <w:r w:rsidRPr="002C2217">
        <w:rPr>
          <w:rFonts w:ascii="Arial" w:hAnsi="Arial" w:cs="Arial"/>
          <w:sz w:val="24"/>
          <w:szCs w:val="24"/>
        </w:rPr>
        <w:t xml:space="preserve"> к ст. 5 Закона);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федеральный орган исполнительной власти, осуществляющий функции по контролю и надзору в сфере обеспечения санитарно-эпидемиологического благополучия населения, защиты прав потребителей и потребительского рынка. Указанным федеральным органом исполнительной власти в соответствии с Постановлениями Правительства РФ </w:t>
      </w:r>
      <w:hyperlink r:id="rId674" w:history="1">
        <w:r w:rsidRPr="002C2217">
          <w:rPr>
            <w:rFonts w:ascii="Arial" w:hAnsi="Arial" w:cs="Arial"/>
            <w:color w:val="106BBE"/>
            <w:sz w:val="24"/>
            <w:szCs w:val="24"/>
          </w:rPr>
          <w:t>от 6 апреля 2004 г. N 154</w:t>
        </w:r>
      </w:hyperlink>
      <w:r w:rsidRPr="002C2217">
        <w:rPr>
          <w:rFonts w:ascii="Arial" w:hAnsi="Arial" w:cs="Arial"/>
          <w:sz w:val="24"/>
          <w:szCs w:val="24"/>
        </w:rPr>
        <w:t xml:space="preserve"> "Вопросы Федеральной службы по надзору в сфере защиты прав потребителей и благополучия человека" и </w:t>
      </w:r>
      <w:hyperlink r:id="rId675" w:history="1">
        <w:r w:rsidRPr="002C2217">
          <w:rPr>
            <w:rFonts w:ascii="Arial" w:hAnsi="Arial" w:cs="Arial"/>
            <w:color w:val="106BBE"/>
            <w:sz w:val="24"/>
            <w:szCs w:val="24"/>
          </w:rPr>
          <w:t>от 30 июня 2004 г. N 322</w:t>
        </w:r>
      </w:hyperlink>
      <w:r w:rsidRPr="002C2217">
        <w:rPr>
          <w:rFonts w:ascii="Arial" w:hAnsi="Arial" w:cs="Arial"/>
          <w:sz w:val="24"/>
          <w:szCs w:val="24"/>
        </w:rPr>
        <w:t xml:space="preserve"> "Об утверждении Положения о Федеральной службе по надзору в сфере защиты прав потребителей и благополучия человека" является Роспотребнадзор;</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федеральный орган исполнительной власти, осуществляющий функции по выработке государственной политики и нормативно-правовому регулированию в сфере официального статистического учета. Указанным федеральным органом исполнительной власти в соответствии с </w:t>
      </w:r>
      <w:hyperlink r:id="rId676" w:history="1">
        <w:r w:rsidRPr="002C2217">
          <w:rPr>
            <w:rFonts w:ascii="Arial" w:hAnsi="Arial" w:cs="Arial"/>
            <w:color w:val="106BBE"/>
            <w:sz w:val="24"/>
            <w:szCs w:val="24"/>
          </w:rPr>
          <w:t>Постановлением</w:t>
        </w:r>
      </w:hyperlink>
      <w:r w:rsidRPr="002C2217">
        <w:rPr>
          <w:rFonts w:ascii="Arial" w:hAnsi="Arial" w:cs="Arial"/>
          <w:sz w:val="24"/>
          <w:szCs w:val="24"/>
        </w:rPr>
        <w:t xml:space="preserve"> Правительства РФ от 2 июня 2008 г. N 420 "О Федеральной службе государственной статистики"</w:t>
      </w:r>
      <w:hyperlink w:anchor="sub_9994" w:history="1">
        <w:r w:rsidRPr="002C2217">
          <w:rPr>
            <w:rFonts w:ascii="Arial" w:hAnsi="Arial" w:cs="Arial"/>
            <w:color w:val="106BBE"/>
            <w:sz w:val="24"/>
            <w:szCs w:val="24"/>
          </w:rPr>
          <w:t>*(94)</w:t>
        </w:r>
      </w:hyperlink>
      <w:r w:rsidRPr="002C2217">
        <w:rPr>
          <w:rFonts w:ascii="Arial" w:hAnsi="Arial" w:cs="Arial"/>
          <w:sz w:val="24"/>
          <w:szCs w:val="24"/>
        </w:rPr>
        <w:t xml:space="preserve"> является Росстат.</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Как видно, речь идет только о федеральных органах исполнительной власти, что соответствует положению </w:t>
      </w:r>
      <w:hyperlink r:id="rId677" w:history="1">
        <w:r w:rsidRPr="002C2217">
          <w:rPr>
            <w:rFonts w:ascii="Arial" w:hAnsi="Arial" w:cs="Arial"/>
            <w:color w:val="106BBE"/>
            <w:sz w:val="24"/>
            <w:szCs w:val="24"/>
          </w:rPr>
          <w:t>п. 8 ст. 5</w:t>
        </w:r>
      </w:hyperlink>
      <w:r w:rsidRPr="002C2217">
        <w:rPr>
          <w:rFonts w:ascii="Arial" w:hAnsi="Arial" w:cs="Arial"/>
          <w:sz w:val="24"/>
          <w:szCs w:val="24"/>
        </w:rPr>
        <w:t xml:space="preserve"> комментируемого Закона, относящему к полномочиям федеральных органов государственной власти в сфере охраны здоровья граждан от воздействия окружающего табачного дыма и последствий потребления табака мониторинг и оценку эффективности реализации мероприятий, направленных на предотвращение воздействия окружающего табачного дыма и сокращение потребления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В </w:t>
      </w:r>
      <w:hyperlink r:id="rId678" w:history="1">
        <w:r w:rsidRPr="002C2217">
          <w:rPr>
            <w:rFonts w:ascii="Arial" w:hAnsi="Arial" w:cs="Arial"/>
            <w:color w:val="106BBE"/>
            <w:sz w:val="24"/>
            <w:szCs w:val="24"/>
          </w:rPr>
          <w:t>части 2</w:t>
        </w:r>
      </w:hyperlink>
      <w:r w:rsidRPr="002C2217">
        <w:rPr>
          <w:rFonts w:ascii="Arial" w:hAnsi="Arial" w:cs="Arial"/>
          <w:sz w:val="24"/>
          <w:szCs w:val="24"/>
        </w:rPr>
        <w:t xml:space="preserve"> комментируемой статьи также предусмотрено, что порядок проведения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 устанавливается Правительством РФ. Таким образом, следует ожидать издания соответствующего постановления Правительства РФ.</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3. </w:t>
      </w:r>
      <w:hyperlink r:id="rId679" w:history="1">
        <w:r w:rsidRPr="002C2217">
          <w:rPr>
            <w:rFonts w:ascii="Arial" w:hAnsi="Arial" w:cs="Arial"/>
            <w:color w:val="106BBE"/>
            <w:sz w:val="24"/>
            <w:szCs w:val="24"/>
          </w:rPr>
          <w:t>Часть 3</w:t>
        </w:r>
      </w:hyperlink>
      <w:r w:rsidRPr="002C2217">
        <w:rPr>
          <w:rFonts w:ascii="Arial" w:hAnsi="Arial" w:cs="Arial"/>
          <w:sz w:val="24"/>
          <w:szCs w:val="24"/>
        </w:rPr>
        <w:t xml:space="preserve"> комментируемой статьи предусматривает и регламентирует участие субъектов РФ в проведении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 Участие в указанных мероприятиях на территориях субъектов РФ отнесено к полномочиям органов государственной власти субъектов РФ в сфере охраны здоровья граждан от воздействия окружающего табачного дыма и последствий потребления табака положением </w:t>
      </w:r>
      <w:hyperlink r:id="rId680" w:history="1">
        <w:r w:rsidRPr="002C2217">
          <w:rPr>
            <w:rFonts w:ascii="Arial" w:hAnsi="Arial" w:cs="Arial"/>
            <w:color w:val="106BBE"/>
            <w:sz w:val="24"/>
            <w:szCs w:val="24"/>
          </w:rPr>
          <w:t>п. 4 ст. 6</w:t>
        </w:r>
      </w:hyperlink>
      <w:r w:rsidRPr="002C2217">
        <w:rPr>
          <w:rFonts w:ascii="Arial" w:hAnsi="Arial" w:cs="Arial"/>
          <w:sz w:val="24"/>
          <w:szCs w:val="24"/>
        </w:rPr>
        <w:t xml:space="preserve"> комментируемого Закона.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lastRenderedPageBreak/>
        <w:t xml:space="preserve">Как установлено в </w:t>
      </w:r>
      <w:hyperlink r:id="rId681" w:history="1">
        <w:r w:rsidRPr="002C2217">
          <w:rPr>
            <w:rFonts w:ascii="Arial" w:hAnsi="Arial" w:cs="Arial"/>
            <w:color w:val="106BBE"/>
            <w:sz w:val="24"/>
            <w:szCs w:val="24"/>
          </w:rPr>
          <w:t>ч. 3</w:t>
        </w:r>
      </w:hyperlink>
      <w:r w:rsidRPr="002C2217">
        <w:rPr>
          <w:rFonts w:ascii="Arial" w:hAnsi="Arial" w:cs="Arial"/>
          <w:sz w:val="24"/>
          <w:szCs w:val="24"/>
        </w:rPr>
        <w:t xml:space="preserve"> комментируемой статьи, участие субъектов РФ в указанных мероприятиях осуществляется в соответствии с законодательством субъектов РФ и на основании соглашений о мониторинге и об оценке эффективности реализации указанных мероприятий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т.е. с Минздравом России (см. выше). В отношении указанных соглашений следует упомянуть, что в соответствии с </w:t>
      </w:r>
      <w:hyperlink r:id="rId682" w:history="1">
        <w:r w:rsidRPr="002C2217">
          <w:rPr>
            <w:rFonts w:ascii="Arial" w:hAnsi="Arial" w:cs="Arial"/>
            <w:color w:val="106BBE"/>
            <w:sz w:val="24"/>
            <w:szCs w:val="24"/>
          </w:rPr>
          <w:t>частями 2</w:t>
        </w:r>
      </w:hyperlink>
      <w:r w:rsidRPr="002C2217">
        <w:rPr>
          <w:rFonts w:ascii="Arial" w:hAnsi="Arial" w:cs="Arial"/>
          <w:sz w:val="24"/>
          <w:szCs w:val="24"/>
        </w:rPr>
        <w:t xml:space="preserve"> и </w:t>
      </w:r>
      <w:hyperlink r:id="rId683" w:history="1">
        <w:r w:rsidRPr="002C2217">
          <w:rPr>
            <w:rFonts w:ascii="Arial" w:hAnsi="Arial" w:cs="Arial"/>
            <w:color w:val="106BBE"/>
            <w:sz w:val="24"/>
            <w:szCs w:val="24"/>
          </w:rPr>
          <w:t>3 ст. 78</w:t>
        </w:r>
      </w:hyperlink>
      <w:r w:rsidRPr="002C2217">
        <w:rPr>
          <w:rFonts w:ascii="Arial" w:hAnsi="Arial" w:cs="Arial"/>
          <w:sz w:val="24"/>
          <w:szCs w:val="24"/>
        </w:rPr>
        <w:t xml:space="preserve"> Конституции РФ федеральные органы исполнительной власти и органы исполнительной власти субъектов РФ могут по взаимному соглашению передавать друг другу осуществление части своих полномочий, если это не противоречит Конституции РФ и федеральным законам.</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4. В </w:t>
      </w:r>
      <w:hyperlink r:id="rId684" w:history="1">
        <w:r w:rsidRPr="002C2217">
          <w:rPr>
            <w:rFonts w:ascii="Arial" w:hAnsi="Arial" w:cs="Arial"/>
            <w:color w:val="106BBE"/>
            <w:sz w:val="24"/>
            <w:szCs w:val="24"/>
          </w:rPr>
          <w:t>части 4</w:t>
        </w:r>
      </w:hyperlink>
      <w:r w:rsidRPr="002C2217">
        <w:rPr>
          <w:rFonts w:ascii="Arial" w:hAnsi="Arial" w:cs="Arial"/>
          <w:sz w:val="24"/>
          <w:szCs w:val="24"/>
        </w:rPr>
        <w:t xml:space="preserve"> комментируемой статьи предусмотрены мероприятия, которые осуществляются на основании результатов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 В качестве таких мероприятии, в частности, названы:</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1) разработка мероприятий по противодействию потреблению табака, подлежащих включению в федеральные целевые программы охраны и укрепления здоровья граждан и в государственную программу развития здравоохранения.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Соответственно положением </w:t>
      </w:r>
      <w:hyperlink r:id="rId685" w:history="1">
        <w:r w:rsidRPr="002C2217">
          <w:rPr>
            <w:rFonts w:ascii="Arial" w:hAnsi="Arial" w:cs="Arial"/>
            <w:color w:val="106BBE"/>
            <w:sz w:val="24"/>
            <w:szCs w:val="24"/>
          </w:rPr>
          <w:t>п. 4 ст. 5</w:t>
        </w:r>
      </w:hyperlink>
      <w:r w:rsidRPr="002C2217">
        <w:rPr>
          <w:rFonts w:ascii="Arial" w:hAnsi="Arial" w:cs="Arial"/>
          <w:sz w:val="24"/>
          <w:szCs w:val="24"/>
        </w:rPr>
        <w:t xml:space="preserve"> комментируемого Закона к полномочиям федеральных органов государственной власти в сфере охраны здоровья граждан от воздействия окружающего табачного дыма и последствий потребления табака относятся отнесены разработка и реализация мероприятий по охране здоровья граждан от воздействия окружающего табачного дыма и последствий потребления табака, включение указанных мероприятий в установленном порядке в федеральные целевые программы в сфере охраны и укрепления здоровья граждан, в государственную программу развития здравоохранения;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2) информирование органов исполнительной власти субъектов РФ, органов местного самоуправления и населения о масштабах потребления табака на территории РФ и реализуемых и (или) планируемых мероприятиях по сокращению его потребления.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Соответственно положениями комментируемого Закона к полномочиям органов государственной власти и органов местного самоуправления в сфере охраны здоровья граждан от воздействия окружающего табачного дыма и последствий потребления табака отнесены: к полномочиям федеральных органов государственной власти - информирование на основе полученных данных органов исполнительной власти субъектов РФ, органов местного самоуправления и населения о масштабах потребления табака на территории РФ, о реализуемых и (или) планируемых мероприятиях по сокращению его потребления (</w:t>
      </w:r>
      <w:hyperlink r:id="rId686" w:history="1">
        <w:r w:rsidRPr="002C2217">
          <w:rPr>
            <w:rFonts w:ascii="Arial" w:hAnsi="Arial" w:cs="Arial"/>
            <w:color w:val="106BBE"/>
            <w:sz w:val="24"/>
            <w:szCs w:val="24"/>
          </w:rPr>
          <w:t>п. 8 ст. 5</w:t>
        </w:r>
      </w:hyperlink>
      <w:r w:rsidRPr="002C2217">
        <w:rPr>
          <w:rFonts w:ascii="Arial" w:hAnsi="Arial" w:cs="Arial"/>
          <w:sz w:val="24"/>
          <w:szCs w:val="24"/>
        </w:rPr>
        <w:t>); к полномочиям органов государственной власти субъектов РФ - информирование органов местного самоуправления и населения о масштабах потребления табака на территории соответствующего субъекта РФ, о реализуемых и (или) планируемых мероприятиях по сокращению потребления табака (</w:t>
      </w:r>
      <w:hyperlink r:id="rId687" w:history="1">
        <w:r w:rsidRPr="002C2217">
          <w:rPr>
            <w:rFonts w:ascii="Arial" w:hAnsi="Arial" w:cs="Arial"/>
            <w:color w:val="106BBE"/>
            <w:sz w:val="24"/>
            <w:szCs w:val="24"/>
          </w:rPr>
          <w:t>п. 4 ст. 6</w:t>
        </w:r>
      </w:hyperlink>
      <w:r w:rsidRPr="002C2217">
        <w:rPr>
          <w:rFonts w:ascii="Arial" w:hAnsi="Arial" w:cs="Arial"/>
          <w:sz w:val="24"/>
          <w:szCs w:val="24"/>
        </w:rPr>
        <w:t>); к полномочиям органов местного самоуправления - информирование населения о масштабах потребления табака на территории соответствующего муниципального образования, о реализуемых и (или) планируемых мероприятиях по сокращению его потребления, в т.ч. на основании мониторинга и оценки эффективности реализации мероприятий, направленных на предотвращение воздействия окружающего табачного дыма и сокращение потребления табака (</w:t>
      </w:r>
      <w:hyperlink r:id="rId688" w:history="1">
        <w:r w:rsidRPr="002C2217">
          <w:rPr>
            <w:rFonts w:ascii="Arial" w:hAnsi="Arial" w:cs="Arial"/>
            <w:color w:val="106BBE"/>
            <w:sz w:val="24"/>
            <w:szCs w:val="24"/>
          </w:rPr>
          <w:t>п. 3 ст. 7</w:t>
        </w:r>
      </w:hyperlink>
      <w:r w:rsidRPr="002C2217">
        <w:rPr>
          <w:rFonts w:ascii="Arial" w:hAnsi="Arial" w:cs="Arial"/>
          <w:sz w:val="24"/>
          <w:szCs w:val="24"/>
        </w:rPr>
        <w:t>);</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3) подготовка и представление доклада о выполнении Россией </w:t>
      </w:r>
      <w:hyperlink r:id="rId689" w:history="1">
        <w:r w:rsidRPr="002C2217">
          <w:rPr>
            <w:rFonts w:ascii="Arial" w:hAnsi="Arial" w:cs="Arial"/>
            <w:color w:val="106BBE"/>
            <w:sz w:val="24"/>
            <w:szCs w:val="24"/>
          </w:rPr>
          <w:t>Рамочной конвенции</w:t>
        </w:r>
      </w:hyperlink>
      <w:r w:rsidRPr="002C2217">
        <w:rPr>
          <w:rFonts w:ascii="Arial" w:hAnsi="Arial" w:cs="Arial"/>
          <w:sz w:val="24"/>
          <w:szCs w:val="24"/>
        </w:rPr>
        <w:t xml:space="preserve"> ВОЗ по борьбе против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lastRenderedPageBreak/>
        <w:t xml:space="preserve">Указанная отчетность предусмотрена </w:t>
      </w:r>
      <w:hyperlink r:id="rId690" w:history="1">
        <w:r w:rsidRPr="002C2217">
          <w:rPr>
            <w:rFonts w:ascii="Arial" w:hAnsi="Arial" w:cs="Arial"/>
            <w:color w:val="106BBE"/>
            <w:sz w:val="24"/>
            <w:szCs w:val="24"/>
          </w:rPr>
          <w:t>статьей 21</w:t>
        </w:r>
      </w:hyperlink>
      <w:r w:rsidRPr="002C2217">
        <w:rPr>
          <w:rFonts w:ascii="Arial" w:hAnsi="Arial" w:cs="Arial"/>
          <w:sz w:val="24"/>
          <w:szCs w:val="24"/>
        </w:rPr>
        <w:t xml:space="preserve"> названной Конвенции, согласно </w:t>
      </w:r>
      <w:hyperlink r:id="rId691" w:history="1">
        <w:r w:rsidRPr="002C2217">
          <w:rPr>
            <w:rFonts w:ascii="Arial" w:hAnsi="Arial" w:cs="Arial"/>
            <w:color w:val="106BBE"/>
            <w:sz w:val="24"/>
            <w:szCs w:val="24"/>
          </w:rPr>
          <w:t>п. 1</w:t>
        </w:r>
      </w:hyperlink>
      <w:r w:rsidRPr="002C2217">
        <w:rPr>
          <w:rFonts w:ascii="Arial" w:hAnsi="Arial" w:cs="Arial"/>
          <w:sz w:val="24"/>
          <w:szCs w:val="24"/>
        </w:rPr>
        <w:t xml:space="preserve"> которой каждая Сторона представляет Конференции Сторон через Секретариат периодические доклады о выполнении ею Конвенции, которые должны включать следующее: a) информацию о законодательных, исполнительных, административных или иных мерах, принятых в целях осуществления Конвенции; b) информацию, в соответствующих случаях, о любых препятствиях или барьерах, встретившихся при осуществлении Конвенции, и о мерах, принятых для преодоления этих барьеров; c) информацию, в соответствующих случаях, о финансовой и технической помощи, предоставленной или полученной для деятельности по борьбе против табака; d) информацию об эпиднадзоре и исследованиях, как указано в </w:t>
      </w:r>
      <w:hyperlink r:id="rId692" w:history="1">
        <w:r w:rsidRPr="002C2217">
          <w:rPr>
            <w:rFonts w:ascii="Arial" w:hAnsi="Arial" w:cs="Arial"/>
            <w:color w:val="106BBE"/>
            <w:sz w:val="24"/>
            <w:szCs w:val="24"/>
          </w:rPr>
          <w:t>ст. 20</w:t>
        </w:r>
      </w:hyperlink>
      <w:r w:rsidRPr="002C2217">
        <w:rPr>
          <w:rFonts w:ascii="Arial" w:hAnsi="Arial" w:cs="Arial"/>
          <w:sz w:val="24"/>
          <w:szCs w:val="24"/>
        </w:rPr>
        <w:t xml:space="preserve"> Конвенции; и e) информацию, указанную в </w:t>
      </w:r>
      <w:hyperlink r:id="rId693" w:history="1">
        <w:r w:rsidRPr="002C2217">
          <w:rPr>
            <w:rFonts w:ascii="Arial" w:hAnsi="Arial" w:cs="Arial"/>
            <w:color w:val="106BBE"/>
            <w:sz w:val="24"/>
            <w:szCs w:val="24"/>
          </w:rPr>
          <w:t>п. 3 ст. 6</w:t>
        </w:r>
      </w:hyperlink>
      <w:r w:rsidRPr="002C2217">
        <w:rPr>
          <w:rFonts w:ascii="Arial" w:hAnsi="Arial" w:cs="Arial"/>
          <w:sz w:val="24"/>
          <w:szCs w:val="24"/>
        </w:rPr>
        <w:t xml:space="preserve">, </w:t>
      </w:r>
      <w:hyperlink r:id="rId694" w:history="1">
        <w:r w:rsidRPr="002C2217">
          <w:rPr>
            <w:rFonts w:ascii="Arial" w:hAnsi="Arial" w:cs="Arial"/>
            <w:color w:val="106BBE"/>
            <w:sz w:val="24"/>
            <w:szCs w:val="24"/>
          </w:rPr>
          <w:t>п. 2</w:t>
        </w:r>
      </w:hyperlink>
      <w:r w:rsidRPr="002C2217">
        <w:rPr>
          <w:rFonts w:ascii="Arial" w:hAnsi="Arial" w:cs="Arial"/>
          <w:sz w:val="24"/>
          <w:szCs w:val="24"/>
        </w:rPr>
        <w:t xml:space="preserve">, </w:t>
      </w:r>
      <w:hyperlink r:id="rId695" w:history="1">
        <w:r w:rsidRPr="002C2217">
          <w:rPr>
            <w:rFonts w:ascii="Arial" w:hAnsi="Arial" w:cs="Arial"/>
            <w:color w:val="106BBE"/>
            <w:sz w:val="24"/>
            <w:szCs w:val="24"/>
          </w:rPr>
          <w:t>3</w:t>
        </w:r>
      </w:hyperlink>
      <w:r w:rsidRPr="002C2217">
        <w:rPr>
          <w:rFonts w:ascii="Arial" w:hAnsi="Arial" w:cs="Arial"/>
          <w:sz w:val="24"/>
          <w:szCs w:val="24"/>
        </w:rPr>
        <w:t xml:space="preserve"> и </w:t>
      </w:r>
      <w:hyperlink r:id="rId696" w:history="1">
        <w:r w:rsidRPr="002C2217">
          <w:rPr>
            <w:rFonts w:ascii="Arial" w:hAnsi="Arial" w:cs="Arial"/>
            <w:color w:val="106BBE"/>
            <w:sz w:val="24"/>
            <w:szCs w:val="24"/>
          </w:rPr>
          <w:t>подп. 4 "d" ст. 13</w:t>
        </w:r>
      </w:hyperlink>
      <w:r w:rsidRPr="002C2217">
        <w:rPr>
          <w:rFonts w:ascii="Arial" w:hAnsi="Arial" w:cs="Arial"/>
          <w:sz w:val="24"/>
          <w:szCs w:val="24"/>
        </w:rPr>
        <w:t xml:space="preserve">, </w:t>
      </w:r>
      <w:hyperlink r:id="rId697" w:history="1">
        <w:r w:rsidRPr="002C2217">
          <w:rPr>
            <w:rFonts w:ascii="Arial" w:hAnsi="Arial" w:cs="Arial"/>
            <w:color w:val="106BBE"/>
            <w:sz w:val="24"/>
            <w:szCs w:val="24"/>
          </w:rPr>
          <w:t>п. 5 ст. 15</w:t>
        </w:r>
      </w:hyperlink>
      <w:r w:rsidRPr="002C2217">
        <w:rPr>
          <w:rFonts w:ascii="Arial" w:hAnsi="Arial" w:cs="Arial"/>
          <w:sz w:val="24"/>
          <w:szCs w:val="24"/>
        </w:rPr>
        <w:t xml:space="preserve"> и </w:t>
      </w:r>
      <w:hyperlink r:id="rId698" w:history="1">
        <w:r w:rsidRPr="002C2217">
          <w:rPr>
            <w:rFonts w:ascii="Arial" w:hAnsi="Arial" w:cs="Arial"/>
            <w:color w:val="106BBE"/>
            <w:sz w:val="24"/>
            <w:szCs w:val="24"/>
          </w:rPr>
          <w:t>п. 2 ст. 19</w:t>
        </w:r>
      </w:hyperlink>
      <w:r w:rsidRPr="002C2217">
        <w:rPr>
          <w:rFonts w:ascii="Arial" w:hAnsi="Arial" w:cs="Arial"/>
          <w:sz w:val="24"/>
          <w:szCs w:val="24"/>
        </w:rPr>
        <w:t xml:space="preserve"> Конвенции.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Перечисленные мероприятия в соответствии с </w:t>
      </w:r>
      <w:hyperlink r:id="rId699" w:history="1">
        <w:r w:rsidRPr="002C2217">
          <w:rPr>
            <w:rFonts w:ascii="Arial" w:hAnsi="Arial" w:cs="Arial"/>
            <w:color w:val="106BBE"/>
            <w:sz w:val="24"/>
            <w:szCs w:val="24"/>
          </w:rPr>
          <w:t>ч. 4</w:t>
        </w:r>
      </w:hyperlink>
      <w:r w:rsidRPr="002C2217">
        <w:rPr>
          <w:rFonts w:ascii="Arial" w:hAnsi="Arial" w:cs="Arial"/>
          <w:sz w:val="24"/>
          <w:szCs w:val="24"/>
        </w:rPr>
        <w:t xml:space="preserve"> комментируемой статьи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т.е. Минздравом России. Как говорилось выше (см. </w:t>
      </w:r>
      <w:hyperlink w:anchor="sub_5" w:history="1">
        <w:r w:rsidRPr="002C2217">
          <w:rPr>
            <w:rFonts w:ascii="Arial" w:hAnsi="Arial" w:cs="Arial"/>
            <w:color w:val="106BBE"/>
            <w:sz w:val="24"/>
            <w:szCs w:val="24"/>
          </w:rPr>
          <w:t>коммент.</w:t>
        </w:r>
      </w:hyperlink>
      <w:r w:rsidRPr="002C2217">
        <w:rPr>
          <w:rFonts w:ascii="Arial" w:hAnsi="Arial" w:cs="Arial"/>
          <w:sz w:val="24"/>
          <w:szCs w:val="24"/>
        </w:rPr>
        <w:t xml:space="preserve"> к ст. 5 Закона), именно на Минздрав России возложены функции по координации проведения работ и обеспечению выполнения Россией обязательств, вытекающих из </w:t>
      </w:r>
      <w:hyperlink r:id="rId700" w:history="1">
        <w:r w:rsidRPr="002C2217">
          <w:rPr>
            <w:rFonts w:ascii="Arial" w:hAnsi="Arial" w:cs="Arial"/>
            <w:color w:val="106BBE"/>
            <w:sz w:val="24"/>
            <w:szCs w:val="24"/>
          </w:rPr>
          <w:t>Рамочной конвенции</w:t>
        </w:r>
      </w:hyperlink>
      <w:r w:rsidRPr="002C2217">
        <w:rPr>
          <w:rFonts w:ascii="Arial" w:hAnsi="Arial" w:cs="Arial"/>
          <w:sz w:val="24"/>
          <w:szCs w:val="24"/>
        </w:rPr>
        <w:t xml:space="preserve"> ВОЗ по борьбе против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p>
    <w:bookmarkStart w:id="25" w:name="sub_23"/>
    <w:p w:rsidR="002C2217" w:rsidRPr="002C2217" w:rsidRDefault="002C2217" w:rsidP="002C2217">
      <w:pPr>
        <w:autoSpaceDE w:val="0"/>
        <w:autoSpaceDN w:val="0"/>
        <w:adjustRightInd w:val="0"/>
        <w:spacing w:after="0" w:line="240" w:lineRule="auto"/>
        <w:ind w:left="1612" w:hanging="892"/>
        <w:jc w:val="both"/>
        <w:rPr>
          <w:rFonts w:ascii="Arial" w:hAnsi="Arial" w:cs="Arial"/>
          <w:sz w:val="24"/>
          <w:szCs w:val="24"/>
        </w:rPr>
      </w:pPr>
      <w:r w:rsidRPr="002C2217">
        <w:rPr>
          <w:rFonts w:ascii="Arial" w:hAnsi="Arial" w:cs="Arial"/>
          <w:sz w:val="24"/>
          <w:szCs w:val="24"/>
        </w:rPr>
        <w:fldChar w:fldCharType="begin"/>
      </w:r>
      <w:r w:rsidRPr="002C2217">
        <w:rPr>
          <w:rFonts w:ascii="Arial" w:hAnsi="Arial" w:cs="Arial"/>
          <w:sz w:val="24"/>
          <w:szCs w:val="24"/>
        </w:rPr>
        <w:instrText>HYPERLINK "garantF1://70221478.23"</w:instrText>
      </w:r>
      <w:r w:rsidRPr="002C2217">
        <w:rPr>
          <w:rFonts w:ascii="Arial" w:hAnsi="Arial" w:cs="Arial"/>
          <w:sz w:val="24"/>
          <w:szCs w:val="24"/>
        </w:rPr>
        <w:fldChar w:fldCharType="separate"/>
      </w:r>
      <w:r w:rsidRPr="002C2217">
        <w:rPr>
          <w:rFonts w:ascii="Arial" w:hAnsi="Arial" w:cs="Arial"/>
          <w:color w:val="106BBE"/>
          <w:sz w:val="24"/>
          <w:szCs w:val="24"/>
        </w:rPr>
        <w:t>Статья 23</w:t>
      </w:r>
      <w:r w:rsidRPr="002C2217">
        <w:rPr>
          <w:rFonts w:ascii="Arial" w:hAnsi="Arial" w:cs="Arial"/>
          <w:sz w:val="24"/>
          <w:szCs w:val="24"/>
        </w:rPr>
        <w:fldChar w:fldCharType="end"/>
      </w:r>
      <w:r w:rsidRPr="002C2217">
        <w:rPr>
          <w:rFonts w:ascii="Arial" w:hAnsi="Arial" w:cs="Arial"/>
          <w:sz w:val="24"/>
          <w:szCs w:val="24"/>
        </w:rPr>
        <w:t>. Ответственность за нарушение настоящего Федерального закона</w:t>
      </w:r>
    </w:p>
    <w:bookmarkEnd w:id="25"/>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Комментируемая </w:t>
      </w:r>
      <w:hyperlink r:id="rId701" w:history="1">
        <w:r w:rsidRPr="002C2217">
          <w:rPr>
            <w:rFonts w:ascii="Arial" w:hAnsi="Arial" w:cs="Arial"/>
            <w:color w:val="106BBE"/>
            <w:sz w:val="24"/>
            <w:szCs w:val="24"/>
          </w:rPr>
          <w:t>статья</w:t>
        </w:r>
      </w:hyperlink>
      <w:r w:rsidRPr="002C2217">
        <w:rPr>
          <w:rFonts w:ascii="Arial" w:hAnsi="Arial" w:cs="Arial"/>
          <w:sz w:val="24"/>
          <w:szCs w:val="24"/>
        </w:rPr>
        <w:t xml:space="preserve"> согласно ее названию посвящена ответственности за нарушение комментируемого Закона, но в ее тексте говорится об ответственности за нарушение законодательства в сфере охраны здоровья граждан от воздействия окружающего табачного дыма и последствий потребления табака. Ответственность органов государственной власти и органов местного самоуправления, индивидуальных предпринимателей и юридических лиц за обеспечение прав граждан в сфере охраны здоровья граждан от воздействия окружающего табачного дыма и последствий потребления табака обозначена в </w:t>
      </w:r>
      <w:hyperlink r:id="rId702" w:history="1">
        <w:r w:rsidRPr="002C2217">
          <w:rPr>
            <w:rFonts w:ascii="Arial" w:hAnsi="Arial" w:cs="Arial"/>
            <w:color w:val="106BBE"/>
            <w:sz w:val="24"/>
            <w:szCs w:val="24"/>
          </w:rPr>
          <w:t>п. 3 ст. 4</w:t>
        </w:r>
      </w:hyperlink>
      <w:r w:rsidRPr="002C2217">
        <w:rPr>
          <w:rFonts w:ascii="Arial" w:hAnsi="Arial" w:cs="Arial"/>
          <w:sz w:val="24"/>
          <w:szCs w:val="24"/>
        </w:rPr>
        <w:t xml:space="preserve"> комментируемого Закона в качестве одного из основных принципов охраны здоровья граждан от воздействия окружающего табачного дыма и последствий потребления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Ранее в рамках регламентации данного вопроса в нормах Федеральный закон "Об ограничении курения табака", а именно в </w:t>
      </w:r>
      <w:hyperlink r:id="rId703" w:history="1">
        <w:r w:rsidRPr="002C2217">
          <w:rPr>
            <w:rFonts w:ascii="Arial" w:hAnsi="Arial" w:cs="Arial"/>
            <w:color w:val="106BBE"/>
            <w:sz w:val="24"/>
            <w:szCs w:val="24"/>
          </w:rPr>
          <w:t>п. 2 ст. 4</w:t>
        </w:r>
      </w:hyperlink>
      <w:r w:rsidRPr="002C2217">
        <w:rPr>
          <w:rFonts w:ascii="Arial" w:hAnsi="Arial" w:cs="Arial"/>
          <w:sz w:val="24"/>
          <w:szCs w:val="24"/>
        </w:rPr>
        <w:t xml:space="preserve"> и </w:t>
      </w:r>
      <w:hyperlink r:id="rId704" w:history="1">
        <w:r w:rsidRPr="002C2217">
          <w:rPr>
            <w:rFonts w:ascii="Arial" w:hAnsi="Arial" w:cs="Arial"/>
            <w:color w:val="106BBE"/>
            <w:sz w:val="24"/>
            <w:szCs w:val="24"/>
          </w:rPr>
          <w:t>п. 3 ст. 6</w:t>
        </w:r>
      </w:hyperlink>
      <w:r w:rsidRPr="002C2217">
        <w:rPr>
          <w:rFonts w:ascii="Arial" w:hAnsi="Arial" w:cs="Arial"/>
          <w:sz w:val="24"/>
          <w:szCs w:val="24"/>
        </w:rPr>
        <w:t xml:space="preserve"> лишь упоминалось об административной ответственности за нарушение запрета розничной продажи табачных изделий лицам, не достигшим возраста 18 лет и запрета курения табака на рабочих местах, в городском, пригородном транспорте и на воздушном транспорте, в закрытых спортивных сооружениях, организациях здравоохранения, организациях культуры, на территориях и в помещениях образовательных организаций, в помещениях, занимаемых органами государственной власти.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В комментируемой </w:t>
      </w:r>
      <w:hyperlink r:id="rId705" w:history="1">
        <w:r w:rsidRPr="002C2217">
          <w:rPr>
            <w:rFonts w:ascii="Arial" w:hAnsi="Arial" w:cs="Arial"/>
            <w:color w:val="106BBE"/>
            <w:sz w:val="24"/>
            <w:szCs w:val="24"/>
          </w:rPr>
          <w:t>статье</w:t>
        </w:r>
      </w:hyperlink>
      <w:r w:rsidRPr="002C2217">
        <w:rPr>
          <w:rFonts w:ascii="Arial" w:hAnsi="Arial" w:cs="Arial"/>
          <w:sz w:val="24"/>
          <w:szCs w:val="24"/>
        </w:rPr>
        <w:t xml:space="preserve"> предусмотрено, что за нарушение законодательства в сфере охраны здоровья граждан от воздействия окружающего табачного дыма и последствий потребления табака устанавливается дисциплинарная, гражданско-правовая, административная ответственность в соответствии с законодательством РФ. Иначе говоря, статья лишь перечисляет виды юридической ответственности за нарушение названной отрасли законодательства. При этом не упомянут лишь такой вид ответственности, как уголовная ответственность. В связи с этим следует упомянуть следующий довод, изложенный в </w:t>
      </w:r>
      <w:hyperlink r:id="rId706" w:history="1">
        <w:r w:rsidRPr="002C2217">
          <w:rPr>
            <w:rFonts w:ascii="Arial" w:hAnsi="Arial" w:cs="Arial"/>
            <w:color w:val="106BBE"/>
            <w:sz w:val="24"/>
            <w:szCs w:val="24"/>
          </w:rPr>
          <w:t>Определении</w:t>
        </w:r>
      </w:hyperlink>
      <w:r w:rsidRPr="002C2217">
        <w:rPr>
          <w:rFonts w:ascii="Arial" w:hAnsi="Arial" w:cs="Arial"/>
          <w:sz w:val="24"/>
          <w:szCs w:val="24"/>
        </w:rPr>
        <w:t xml:space="preserve"> КС России от 10 июля 2003 г. N 270-О</w:t>
      </w:r>
      <w:hyperlink w:anchor="sub_9995" w:history="1">
        <w:r w:rsidRPr="002C2217">
          <w:rPr>
            <w:rFonts w:ascii="Arial" w:hAnsi="Arial" w:cs="Arial"/>
            <w:color w:val="106BBE"/>
            <w:sz w:val="24"/>
            <w:szCs w:val="24"/>
          </w:rPr>
          <w:t>*(95)</w:t>
        </w:r>
      </w:hyperlink>
      <w:r w:rsidRPr="002C2217">
        <w:rPr>
          <w:rFonts w:ascii="Arial" w:hAnsi="Arial" w:cs="Arial"/>
          <w:sz w:val="24"/>
          <w:szCs w:val="24"/>
        </w:rPr>
        <w:t xml:space="preserve">: уголовный закон, будучи в силу своей правовой природы крайним средством, с помощью которого государство осуществляет реагирование на факты правонарушающего поведения, распространяет свое действие лишь на те сферы </w:t>
      </w:r>
      <w:r w:rsidRPr="002C2217">
        <w:rPr>
          <w:rFonts w:ascii="Arial" w:hAnsi="Arial" w:cs="Arial"/>
          <w:sz w:val="24"/>
          <w:szCs w:val="24"/>
        </w:rPr>
        <w:lastRenderedPageBreak/>
        <w:t>общественных отношений, регулирование которых с помощью правовых норм иной отраслевой принадлежности, в т.ч. норм, устанавливающих административную ответственность, оказывается недостаточным.</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Кстати говоря, согласно </w:t>
      </w:r>
      <w:hyperlink r:id="rId707" w:history="1">
        <w:r w:rsidRPr="002C2217">
          <w:rPr>
            <w:rFonts w:ascii="Arial" w:hAnsi="Arial" w:cs="Arial"/>
            <w:color w:val="106BBE"/>
            <w:sz w:val="24"/>
            <w:szCs w:val="24"/>
          </w:rPr>
          <w:t>п. 1 ст. 19</w:t>
        </w:r>
      </w:hyperlink>
      <w:r w:rsidRPr="002C2217">
        <w:rPr>
          <w:rFonts w:ascii="Arial" w:hAnsi="Arial" w:cs="Arial"/>
          <w:sz w:val="24"/>
          <w:szCs w:val="24"/>
        </w:rPr>
        <w:t xml:space="preserve"> "Ответственность" Рамочной конвенции ВОЗ по борьбе против табака в целях борьбы против табака Стороны рассматривают возможность принятия законодательных мер или развития существующего законодательства для решения, при необходимости, вопросов уголовной и гражданской ответственности, включая в соответствующих случаях компенсацию.</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В отношении же видов юридической ответственности, перечисленных в комментируемой </w:t>
      </w:r>
      <w:hyperlink r:id="rId708" w:history="1">
        <w:r w:rsidRPr="002C2217">
          <w:rPr>
            <w:rFonts w:ascii="Arial" w:hAnsi="Arial" w:cs="Arial"/>
            <w:color w:val="106BBE"/>
            <w:sz w:val="24"/>
            <w:szCs w:val="24"/>
          </w:rPr>
          <w:t>статье</w:t>
        </w:r>
      </w:hyperlink>
      <w:r w:rsidRPr="002C2217">
        <w:rPr>
          <w:rFonts w:ascii="Arial" w:hAnsi="Arial" w:cs="Arial"/>
          <w:sz w:val="24"/>
          <w:szCs w:val="24"/>
        </w:rPr>
        <w:t>, необходимо отметить следующее.</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Дисциплинарная ответственность.</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Как следует из положений </w:t>
      </w:r>
      <w:hyperlink r:id="rId709" w:history="1">
        <w:r w:rsidRPr="002C2217">
          <w:rPr>
            <w:rFonts w:ascii="Arial" w:hAnsi="Arial" w:cs="Arial"/>
            <w:color w:val="106BBE"/>
            <w:sz w:val="24"/>
            <w:szCs w:val="24"/>
          </w:rPr>
          <w:t>ст. 22</w:t>
        </w:r>
      </w:hyperlink>
      <w:r w:rsidRPr="002C2217">
        <w:rPr>
          <w:rFonts w:ascii="Arial" w:hAnsi="Arial" w:cs="Arial"/>
          <w:sz w:val="24"/>
          <w:szCs w:val="24"/>
        </w:rPr>
        <w:t xml:space="preserve"> и </w:t>
      </w:r>
      <w:hyperlink r:id="rId710" w:history="1">
        <w:r w:rsidRPr="002C2217">
          <w:rPr>
            <w:rFonts w:ascii="Arial" w:hAnsi="Arial" w:cs="Arial"/>
            <w:color w:val="106BBE"/>
            <w:sz w:val="24"/>
            <w:szCs w:val="24"/>
          </w:rPr>
          <w:t>192</w:t>
        </w:r>
      </w:hyperlink>
      <w:r w:rsidRPr="002C2217">
        <w:rPr>
          <w:rFonts w:ascii="Arial" w:hAnsi="Arial" w:cs="Arial"/>
          <w:sz w:val="24"/>
          <w:szCs w:val="24"/>
        </w:rPr>
        <w:t xml:space="preserve"> ТрК РФ, дисциплинарная ответственность - это ответственность, к которой работодатель вправе привлечь своего работника за совершение дисциплинарного проступка, т.е. за неисполнение или ненадлежащее исполнение работником по его вине возложенных на него трудовых обязанностей.</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В соответствии с </w:t>
      </w:r>
      <w:hyperlink r:id="rId711" w:history="1">
        <w:r w:rsidRPr="002C2217">
          <w:rPr>
            <w:rFonts w:ascii="Arial" w:hAnsi="Arial" w:cs="Arial"/>
            <w:color w:val="106BBE"/>
            <w:sz w:val="24"/>
            <w:szCs w:val="24"/>
          </w:rPr>
          <w:t>ч. 1 ст. 192</w:t>
        </w:r>
      </w:hyperlink>
      <w:r w:rsidRPr="002C2217">
        <w:rPr>
          <w:rFonts w:ascii="Arial" w:hAnsi="Arial" w:cs="Arial"/>
          <w:sz w:val="24"/>
          <w:szCs w:val="24"/>
        </w:rPr>
        <w:t xml:space="preserve"> ТрК РФ за совершение дисциплинарного проступка, т.е.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 1) замечание; 2) выговор; 3) увольнение по соответствующим основаниям.</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Согласно </w:t>
      </w:r>
      <w:hyperlink r:id="rId712" w:history="1">
        <w:r w:rsidRPr="002C2217">
          <w:rPr>
            <w:rFonts w:ascii="Arial" w:hAnsi="Arial" w:cs="Arial"/>
            <w:color w:val="106BBE"/>
            <w:sz w:val="24"/>
            <w:szCs w:val="24"/>
          </w:rPr>
          <w:t>части 2</w:t>
        </w:r>
      </w:hyperlink>
      <w:r w:rsidRPr="002C2217">
        <w:rPr>
          <w:rFonts w:ascii="Arial" w:hAnsi="Arial" w:cs="Arial"/>
          <w:sz w:val="24"/>
          <w:szCs w:val="24"/>
        </w:rPr>
        <w:t xml:space="preserve"> указанной статьи (в ред. </w:t>
      </w:r>
      <w:hyperlink r:id="rId713" w:history="1">
        <w:r w:rsidRPr="002C2217">
          <w:rPr>
            <w:rFonts w:ascii="Arial" w:hAnsi="Arial" w:cs="Arial"/>
            <w:color w:val="106BBE"/>
            <w:sz w:val="24"/>
            <w:szCs w:val="24"/>
          </w:rPr>
          <w:t>Федерального закона</w:t>
        </w:r>
      </w:hyperlink>
      <w:r w:rsidRPr="002C2217">
        <w:rPr>
          <w:rFonts w:ascii="Arial" w:hAnsi="Arial" w:cs="Arial"/>
          <w:sz w:val="24"/>
          <w:szCs w:val="24"/>
        </w:rPr>
        <w:t xml:space="preserve"> от 30 июня 2006 г. N 90-ФЗ) федеральными законами, уставами и положениями о дисциплине (речь идет о </w:t>
      </w:r>
      <w:hyperlink r:id="rId714" w:history="1">
        <w:r w:rsidRPr="002C2217">
          <w:rPr>
            <w:rFonts w:ascii="Arial" w:hAnsi="Arial" w:cs="Arial"/>
            <w:color w:val="106BBE"/>
            <w:sz w:val="24"/>
            <w:szCs w:val="24"/>
          </w:rPr>
          <w:t>ч. 5 ст. 189</w:t>
        </w:r>
      </w:hyperlink>
      <w:r w:rsidRPr="002C2217">
        <w:rPr>
          <w:rFonts w:ascii="Arial" w:hAnsi="Arial" w:cs="Arial"/>
          <w:sz w:val="24"/>
          <w:szCs w:val="24"/>
        </w:rPr>
        <w:t xml:space="preserve"> данного Кодекса, в которой предусмотрено, что для отдельных категорий работников действуют уставы и положения о дисциплине, устанавливаемые федеральными законами) для отдельных категорий работников могут быть предусмотрены также и другие дисциплинарные взыскания.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Гражданско-правовая ответственность.</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О такой ответственности говорится в </w:t>
      </w:r>
      <w:hyperlink r:id="rId715" w:history="1">
        <w:r w:rsidRPr="002C2217">
          <w:rPr>
            <w:rFonts w:ascii="Arial" w:hAnsi="Arial" w:cs="Arial"/>
            <w:color w:val="106BBE"/>
            <w:sz w:val="24"/>
            <w:szCs w:val="24"/>
          </w:rPr>
          <w:t>п. 6 ч. 1 ст. 9</w:t>
        </w:r>
      </w:hyperlink>
      <w:r w:rsidRPr="002C2217">
        <w:rPr>
          <w:rFonts w:ascii="Arial" w:hAnsi="Arial" w:cs="Arial"/>
          <w:sz w:val="24"/>
          <w:szCs w:val="24"/>
        </w:rPr>
        <w:t xml:space="preserve"> комментируемого Закона, предусматривающем, что граждане имеют право на возмещение вреда, причиненного их жизни или здоровью, имуществу вследствие нарушения другими гражданами, в том числе индивидуальными предпринимателями, и (или) юридическими лицами законодательства в сфере охраны здоровья граждан от воздействия окружающего табачного дыма и последствий потребления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Гражданско-правовая ответственность регламентирована, прежде всего, </w:t>
      </w:r>
      <w:hyperlink r:id="rId716" w:history="1">
        <w:r w:rsidRPr="002C2217">
          <w:rPr>
            <w:rFonts w:ascii="Arial" w:hAnsi="Arial" w:cs="Arial"/>
            <w:color w:val="106BBE"/>
            <w:sz w:val="24"/>
            <w:szCs w:val="24"/>
          </w:rPr>
          <w:t>главой 59</w:t>
        </w:r>
      </w:hyperlink>
      <w:r w:rsidRPr="002C2217">
        <w:rPr>
          <w:rFonts w:ascii="Arial" w:hAnsi="Arial" w:cs="Arial"/>
          <w:sz w:val="24"/>
          <w:szCs w:val="24"/>
        </w:rPr>
        <w:t xml:space="preserve"> "Обязательства вследствие причинения вреда" части второй ГК РФ. Названную главу открывает </w:t>
      </w:r>
      <w:hyperlink r:id="rId717" w:history="1">
        <w:r w:rsidRPr="002C2217">
          <w:rPr>
            <w:rFonts w:ascii="Arial" w:hAnsi="Arial" w:cs="Arial"/>
            <w:color w:val="106BBE"/>
            <w:sz w:val="24"/>
            <w:szCs w:val="24"/>
          </w:rPr>
          <w:t>статья 1064</w:t>
        </w:r>
      </w:hyperlink>
      <w:r w:rsidRPr="002C2217">
        <w:rPr>
          <w:rFonts w:ascii="Arial" w:hAnsi="Arial" w:cs="Arial"/>
          <w:sz w:val="24"/>
          <w:szCs w:val="24"/>
        </w:rPr>
        <w:t xml:space="preserve"> "Общие основания ответственности за причинение вреда", согласно </w:t>
      </w:r>
      <w:hyperlink r:id="rId718" w:history="1">
        <w:r w:rsidRPr="002C2217">
          <w:rPr>
            <w:rFonts w:ascii="Arial" w:hAnsi="Arial" w:cs="Arial"/>
            <w:color w:val="106BBE"/>
            <w:sz w:val="24"/>
            <w:szCs w:val="24"/>
          </w:rPr>
          <w:t>п. 1</w:t>
        </w:r>
      </w:hyperlink>
      <w:r w:rsidRPr="002C2217">
        <w:rPr>
          <w:rFonts w:ascii="Arial" w:hAnsi="Arial" w:cs="Arial"/>
          <w:sz w:val="24"/>
          <w:szCs w:val="24"/>
        </w:rPr>
        <w:t xml:space="preserve"> которой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 Там же предусмотрено, что законом обязанность возмещения вреда может быть возложена на лицо, не являющееся причинителем вреда. Кроме того, там же указано, что законом или договором может быть установлена обязанность причинителя вреда выплатить потерпевшим компенсацию сверх возмещения вреда.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Согласно </w:t>
      </w:r>
      <w:hyperlink r:id="rId719" w:history="1">
        <w:r w:rsidRPr="002C2217">
          <w:rPr>
            <w:rFonts w:ascii="Arial" w:hAnsi="Arial" w:cs="Arial"/>
            <w:color w:val="106BBE"/>
            <w:sz w:val="24"/>
            <w:szCs w:val="24"/>
          </w:rPr>
          <w:t>статье 1082</w:t>
        </w:r>
      </w:hyperlink>
      <w:r w:rsidRPr="002C2217">
        <w:rPr>
          <w:rFonts w:ascii="Arial" w:hAnsi="Arial" w:cs="Arial"/>
          <w:sz w:val="24"/>
          <w:szCs w:val="24"/>
        </w:rPr>
        <w:t xml:space="preserve"> названной главы ГК РФ, 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 (</w:t>
      </w:r>
      <w:hyperlink r:id="rId720" w:history="1">
        <w:r w:rsidRPr="002C2217">
          <w:rPr>
            <w:rFonts w:ascii="Arial" w:hAnsi="Arial" w:cs="Arial"/>
            <w:color w:val="106BBE"/>
            <w:sz w:val="24"/>
            <w:szCs w:val="24"/>
          </w:rPr>
          <w:t>п. 2 ст. 15</w:t>
        </w:r>
      </w:hyperlink>
      <w:r w:rsidRPr="002C2217">
        <w:rPr>
          <w:rFonts w:ascii="Arial" w:hAnsi="Arial" w:cs="Arial"/>
          <w:sz w:val="24"/>
          <w:szCs w:val="24"/>
        </w:rPr>
        <w:t xml:space="preserve">). Как определено в норме, к которой сделана отсылка (п. 2 ст. 15 части первой ГК РФ), под убытками понимаются расходы, которые лицо, чье право нарушено, произвело или должно будет произвести для восстановления нарушенного </w:t>
      </w:r>
      <w:r w:rsidRPr="002C2217">
        <w:rPr>
          <w:rFonts w:ascii="Arial" w:hAnsi="Arial" w:cs="Arial"/>
          <w:sz w:val="24"/>
          <w:szCs w:val="24"/>
        </w:rPr>
        <w:lastRenderedPageBreak/>
        <w:t>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Возмещение вреда, причиненного жизни или здоровью гражданина, регламентировано положениями </w:t>
      </w:r>
      <w:hyperlink r:id="rId721" w:history="1">
        <w:r w:rsidRPr="002C2217">
          <w:rPr>
            <w:rFonts w:ascii="Arial" w:hAnsi="Arial" w:cs="Arial"/>
            <w:color w:val="106BBE"/>
            <w:sz w:val="24"/>
            <w:szCs w:val="24"/>
          </w:rPr>
          <w:t>§ 2</w:t>
        </w:r>
      </w:hyperlink>
      <w:r w:rsidRPr="002C2217">
        <w:rPr>
          <w:rFonts w:ascii="Arial" w:hAnsi="Arial" w:cs="Arial"/>
          <w:sz w:val="24"/>
          <w:szCs w:val="24"/>
        </w:rPr>
        <w:t xml:space="preserve"> названной </w:t>
      </w:r>
      <w:hyperlink r:id="rId722" w:history="1">
        <w:r w:rsidRPr="002C2217">
          <w:rPr>
            <w:rFonts w:ascii="Arial" w:hAnsi="Arial" w:cs="Arial"/>
            <w:color w:val="106BBE"/>
            <w:sz w:val="24"/>
            <w:szCs w:val="24"/>
          </w:rPr>
          <w:t>гл. 59</w:t>
        </w:r>
      </w:hyperlink>
      <w:r w:rsidRPr="002C2217">
        <w:rPr>
          <w:rFonts w:ascii="Arial" w:hAnsi="Arial" w:cs="Arial"/>
          <w:sz w:val="24"/>
          <w:szCs w:val="24"/>
        </w:rPr>
        <w:t xml:space="preserve"> части второй ГК РФ. Указанный параграф открывает </w:t>
      </w:r>
      <w:hyperlink r:id="rId723" w:history="1">
        <w:r w:rsidRPr="002C2217">
          <w:rPr>
            <w:rFonts w:ascii="Arial" w:hAnsi="Arial" w:cs="Arial"/>
            <w:color w:val="106BBE"/>
            <w:sz w:val="24"/>
            <w:szCs w:val="24"/>
          </w:rPr>
          <w:t>статья 1084</w:t>
        </w:r>
      </w:hyperlink>
      <w:r w:rsidRPr="002C2217">
        <w:rPr>
          <w:rFonts w:ascii="Arial" w:hAnsi="Arial" w:cs="Arial"/>
          <w:sz w:val="24"/>
          <w:szCs w:val="24"/>
        </w:rPr>
        <w:t xml:space="preserve">, устанавливающая (в ред. </w:t>
      </w:r>
      <w:hyperlink r:id="rId724" w:history="1">
        <w:r w:rsidRPr="002C2217">
          <w:rPr>
            <w:rFonts w:ascii="Arial" w:hAnsi="Arial" w:cs="Arial"/>
            <w:color w:val="106BBE"/>
            <w:sz w:val="24"/>
            <w:szCs w:val="24"/>
          </w:rPr>
          <w:t>Федерального закона</w:t>
        </w:r>
      </w:hyperlink>
      <w:r w:rsidRPr="002C2217">
        <w:rPr>
          <w:rFonts w:ascii="Arial" w:hAnsi="Arial" w:cs="Arial"/>
          <w:sz w:val="24"/>
          <w:szCs w:val="24"/>
        </w:rPr>
        <w:t xml:space="preserve"> от 7 февраля 2011 г. N 4-ФЗ</w:t>
      </w:r>
      <w:hyperlink w:anchor="sub_9996" w:history="1">
        <w:r w:rsidRPr="002C2217">
          <w:rPr>
            <w:rFonts w:ascii="Arial" w:hAnsi="Arial" w:cs="Arial"/>
            <w:color w:val="106BBE"/>
            <w:sz w:val="24"/>
            <w:szCs w:val="24"/>
          </w:rPr>
          <w:t>*(96)</w:t>
        </w:r>
      </w:hyperlink>
      <w:r w:rsidRPr="002C2217">
        <w:rPr>
          <w:rFonts w:ascii="Arial" w:hAnsi="Arial" w:cs="Arial"/>
          <w:sz w:val="24"/>
          <w:szCs w:val="24"/>
        </w:rPr>
        <w:t>), что вред, причиненный жизни или здоровью гражданина при исполнении договорных обязательств, а также при исполнении обязанностей военной службы, службы в полиции и других соответствующих обязанностей возмещается по правилам, предусмотренным указанной главой, если законом или договором не предусмотрен более высокий размер ответственности.</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Административная ответственность.</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В </w:t>
      </w:r>
      <w:hyperlink r:id="rId725" w:history="1">
        <w:r w:rsidRPr="002C2217">
          <w:rPr>
            <w:rFonts w:ascii="Arial" w:hAnsi="Arial" w:cs="Arial"/>
            <w:color w:val="106BBE"/>
            <w:sz w:val="24"/>
            <w:szCs w:val="24"/>
          </w:rPr>
          <w:t>части 1 ст. 1.1</w:t>
        </w:r>
      </w:hyperlink>
      <w:r w:rsidRPr="002C2217">
        <w:rPr>
          <w:rFonts w:ascii="Arial" w:hAnsi="Arial" w:cs="Arial"/>
          <w:sz w:val="24"/>
          <w:szCs w:val="24"/>
        </w:rPr>
        <w:t xml:space="preserve"> КоАП РФ установлено, что законодательство об административных правонарушениях состоит из данного Кодекса и принимаемых в соответствии с ним законов субъектов РФ об административных правонарушениях. Предметы ведения России в области законодательства об административных правонарушениях определены в </w:t>
      </w:r>
      <w:hyperlink r:id="rId726" w:history="1">
        <w:r w:rsidRPr="002C2217">
          <w:rPr>
            <w:rFonts w:ascii="Arial" w:hAnsi="Arial" w:cs="Arial"/>
            <w:color w:val="106BBE"/>
            <w:sz w:val="24"/>
            <w:szCs w:val="24"/>
          </w:rPr>
          <w:t>ст. 1.3</w:t>
        </w:r>
      </w:hyperlink>
      <w:r w:rsidRPr="002C2217">
        <w:rPr>
          <w:rFonts w:ascii="Arial" w:hAnsi="Arial" w:cs="Arial"/>
          <w:sz w:val="24"/>
          <w:szCs w:val="24"/>
        </w:rPr>
        <w:t xml:space="preserve"> данного Кодекса. Как разъяснялось в </w:t>
      </w:r>
      <w:hyperlink r:id="rId727" w:history="1">
        <w:r w:rsidRPr="002C2217">
          <w:rPr>
            <w:rFonts w:ascii="Arial" w:hAnsi="Arial" w:cs="Arial"/>
            <w:color w:val="106BBE"/>
            <w:sz w:val="24"/>
            <w:szCs w:val="24"/>
          </w:rPr>
          <w:t>п. 1</w:t>
        </w:r>
      </w:hyperlink>
      <w:r w:rsidRPr="002C2217">
        <w:rPr>
          <w:rFonts w:ascii="Arial" w:hAnsi="Arial" w:cs="Arial"/>
          <w:sz w:val="24"/>
          <w:szCs w:val="24"/>
        </w:rPr>
        <w:t xml:space="preserve"> Постановления Пленума ВС России от 24 марта 2005 г. N 5 "О некоторых вопросах, возникающих у судов при применении Кодекса Российской Федерации об административных правонарушениях"</w:t>
      </w:r>
      <w:hyperlink w:anchor="sub_9997" w:history="1">
        <w:r w:rsidRPr="002C2217">
          <w:rPr>
            <w:rFonts w:ascii="Arial" w:hAnsi="Arial" w:cs="Arial"/>
            <w:color w:val="106BBE"/>
            <w:sz w:val="24"/>
            <w:szCs w:val="24"/>
          </w:rPr>
          <w:t>*(97)</w:t>
        </w:r>
      </w:hyperlink>
      <w:r w:rsidRPr="002C2217">
        <w:rPr>
          <w:rFonts w:ascii="Arial" w:hAnsi="Arial" w:cs="Arial"/>
          <w:sz w:val="24"/>
          <w:szCs w:val="24"/>
        </w:rPr>
        <w:t>, применению подлежат только те законы субъектов РФ, которые приняты с учетом положений ст. 1.3 КоАП РФ, определяющих предметы ведения и исключительную компетенцию России; в частности, законом субъекта РФ не может быть установлена административная ответственность за нарушение правил и норм, предусмотренных законами и другими нормативными актами РФ.</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Предметы ведения субъектов РФ в области законодательства об административных правонарушениях определяет </w:t>
      </w:r>
      <w:hyperlink r:id="rId728" w:history="1">
        <w:r w:rsidRPr="002C2217">
          <w:rPr>
            <w:rFonts w:ascii="Arial" w:hAnsi="Arial" w:cs="Arial"/>
            <w:color w:val="106BBE"/>
            <w:sz w:val="24"/>
            <w:szCs w:val="24"/>
          </w:rPr>
          <w:t>статья 1.3.1</w:t>
        </w:r>
      </w:hyperlink>
      <w:r w:rsidRPr="002C2217">
        <w:rPr>
          <w:rFonts w:ascii="Arial" w:hAnsi="Arial" w:cs="Arial"/>
          <w:sz w:val="24"/>
          <w:szCs w:val="24"/>
        </w:rPr>
        <w:t xml:space="preserve"> КоАП РФ (статья введена </w:t>
      </w:r>
      <w:hyperlink r:id="rId729" w:history="1">
        <w:r w:rsidRPr="002C2217">
          <w:rPr>
            <w:rFonts w:ascii="Arial" w:hAnsi="Arial" w:cs="Arial"/>
            <w:color w:val="106BBE"/>
            <w:sz w:val="24"/>
            <w:szCs w:val="24"/>
          </w:rPr>
          <w:t>Федеральным законом</w:t>
        </w:r>
      </w:hyperlink>
      <w:r w:rsidRPr="002C2217">
        <w:rPr>
          <w:rFonts w:ascii="Arial" w:hAnsi="Arial" w:cs="Arial"/>
          <w:sz w:val="24"/>
          <w:szCs w:val="24"/>
        </w:rPr>
        <w:t xml:space="preserve"> от 28 декабря 2009 г. N 380-ФЗ</w:t>
      </w:r>
      <w:hyperlink w:anchor="sub_9998" w:history="1">
        <w:r w:rsidRPr="002C2217">
          <w:rPr>
            <w:rFonts w:ascii="Arial" w:hAnsi="Arial" w:cs="Arial"/>
            <w:color w:val="106BBE"/>
            <w:sz w:val="24"/>
            <w:szCs w:val="24"/>
          </w:rPr>
          <w:t>*(98)</w:t>
        </w:r>
      </w:hyperlink>
      <w:r w:rsidRPr="002C2217">
        <w:rPr>
          <w:rFonts w:ascii="Arial" w:hAnsi="Arial" w:cs="Arial"/>
          <w:sz w:val="24"/>
          <w:szCs w:val="24"/>
        </w:rPr>
        <w:t xml:space="preserve">), согласно </w:t>
      </w:r>
      <w:hyperlink r:id="rId730" w:history="1">
        <w:r w:rsidRPr="002C2217">
          <w:rPr>
            <w:rFonts w:ascii="Arial" w:hAnsi="Arial" w:cs="Arial"/>
            <w:color w:val="106BBE"/>
            <w:sz w:val="24"/>
            <w:szCs w:val="24"/>
          </w:rPr>
          <w:t>п. 1 ч. 1</w:t>
        </w:r>
      </w:hyperlink>
      <w:r w:rsidRPr="002C2217">
        <w:rPr>
          <w:rFonts w:ascii="Arial" w:hAnsi="Arial" w:cs="Arial"/>
          <w:sz w:val="24"/>
          <w:szCs w:val="24"/>
        </w:rPr>
        <w:t xml:space="preserve"> которой к ведению субъектов РФ в области законодательства об административных правонарушениях относится установление законами субъектов РФ об административных правонарушениях административной ответственности за нарушение законов и иных нормативных правовых актов субъектов РФ, нормативных правовых актов органов местного самоуправления.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При работе над проектом комментируемого </w:t>
      </w:r>
      <w:hyperlink r:id="rId731" w:history="1">
        <w:r w:rsidRPr="002C2217">
          <w:rPr>
            <w:rFonts w:ascii="Arial" w:hAnsi="Arial" w:cs="Arial"/>
            <w:color w:val="106BBE"/>
            <w:sz w:val="24"/>
            <w:szCs w:val="24"/>
          </w:rPr>
          <w:t>Закона</w:t>
        </w:r>
      </w:hyperlink>
      <w:r w:rsidRPr="002C2217">
        <w:rPr>
          <w:rFonts w:ascii="Arial" w:hAnsi="Arial" w:cs="Arial"/>
          <w:sz w:val="24"/>
          <w:szCs w:val="24"/>
        </w:rPr>
        <w:t xml:space="preserve"> говорилось о необходимости внесения изменений в </w:t>
      </w:r>
      <w:hyperlink r:id="rId732" w:history="1">
        <w:r w:rsidRPr="002C2217">
          <w:rPr>
            <w:rFonts w:ascii="Arial" w:hAnsi="Arial" w:cs="Arial"/>
            <w:color w:val="106BBE"/>
            <w:sz w:val="24"/>
            <w:szCs w:val="24"/>
          </w:rPr>
          <w:t>КоАП</w:t>
        </w:r>
      </w:hyperlink>
      <w:r w:rsidRPr="002C2217">
        <w:rPr>
          <w:rFonts w:ascii="Arial" w:hAnsi="Arial" w:cs="Arial"/>
          <w:sz w:val="24"/>
          <w:szCs w:val="24"/>
        </w:rPr>
        <w:t xml:space="preserve"> РФ в части установления административной ответственности за нарушение законодательства РФ в сфере охраны здоровья населения от воздействия окружающего табачного дыма и последствий потребления табака (на это указывалось, в частности, в заключениях Правового управления Аппарата Государственной Думы по законопроекту). Особо отмечалось (в частности, в заключении Комитета Государственной Думы по экономической политике, инновационному развитию и предпринимательству по законопроекту), что первоочередной мерой, направленной на предотвращение нарушений правил продажи табачных изделий - прежде всего, несовершеннолетним - должно стать внесение изменений в КоАП РФ, существенно ужесточающих ответственность за нарушение уже существующих правил розничной торговли табачными изделиями. Однако, соответствующие изменения в данный Кодекс пока так и не внесены.</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В условиях же действующей редакции </w:t>
      </w:r>
      <w:hyperlink r:id="rId733" w:history="1">
        <w:r w:rsidRPr="002C2217">
          <w:rPr>
            <w:rFonts w:ascii="Arial" w:hAnsi="Arial" w:cs="Arial"/>
            <w:color w:val="106BBE"/>
            <w:sz w:val="24"/>
            <w:szCs w:val="24"/>
          </w:rPr>
          <w:t>КоАП</w:t>
        </w:r>
      </w:hyperlink>
      <w:r w:rsidRPr="002C2217">
        <w:rPr>
          <w:rFonts w:ascii="Arial" w:hAnsi="Arial" w:cs="Arial"/>
          <w:sz w:val="24"/>
          <w:szCs w:val="24"/>
        </w:rPr>
        <w:t xml:space="preserve"> РФ можно говорить о следующих административных правонарушениях в сфере охраны здоровья граждан от воздействия окружающего табачного дыма и последствий потребления табака (диспозиции норм в ред. </w:t>
      </w:r>
      <w:hyperlink r:id="rId734" w:history="1">
        <w:r w:rsidRPr="002C2217">
          <w:rPr>
            <w:rFonts w:ascii="Arial" w:hAnsi="Arial" w:cs="Arial"/>
            <w:color w:val="106BBE"/>
            <w:sz w:val="24"/>
            <w:szCs w:val="24"/>
          </w:rPr>
          <w:t>Федерального закона</w:t>
        </w:r>
      </w:hyperlink>
      <w:r w:rsidRPr="002C2217">
        <w:rPr>
          <w:rFonts w:ascii="Arial" w:hAnsi="Arial" w:cs="Arial"/>
          <w:sz w:val="24"/>
          <w:szCs w:val="24"/>
        </w:rPr>
        <w:t xml:space="preserve"> от 28 декабря 2009 г. N 380-ФЗ):</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lastRenderedPageBreak/>
        <w:t>нарушение законодательства о труде и об охране труда (</w:t>
      </w:r>
      <w:hyperlink r:id="rId735" w:history="1">
        <w:r w:rsidRPr="002C2217">
          <w:rPr>
            <w:rFonts w:ascii="Arial" w:hAnsi="Arial" w:cs="Arial"/>
            <w:color w:val="106BBE"/>
            <w:sz w:val="24"/>
            <w:szCs w:val="24"/>
          </w:rPr>
          <w:t>статья 5.27</w:t>
        </w:r>
      </w:hyperlink>
      <w:r w:rsidRPr="002C2217">
        <w:rPr>
          <w:rFonts w:ascii="Arial" w:hAnsi="Arial" w:cs="Arial"/>
          <w:sz w:val="24"/>
          <w:szCs w:val="24"/>
        </w:rPr>
        <w:t>);</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курение в вагонах (в том числе в тамбурах) пригородного поезда, в не установленных для курения местах в поезде местного или дальнего сообщения, либо на судне морского или внутреннего водного транспорта, либо на воздушном судне при продолжительности полета менее трех часов (</w:t>
      </w:r>
      <w:hyperlink r:id="rId736" w:history="1">
        <w:r w:rsidRPr="002C2217">
          <w:rPr>
            <w:rFonts w:ascii="Arial" w:hAnsi="Arial" w:cs="Arial"/>
            <w:color w:val="106BBE"/>
            <w:sz w:val="24"/>
            <w:szCs w:val="24"/>
          </w:rPr>
          <w:t>часть 3 ст. 11.17</w:t>
        </w:r>
      </w:hyperlink>
      <w:r w:rsidRPr="002C2217">
        <w:rPr>
          <w:rFonts w:ascii="Arial" w:hAnsi="Arial" w:cs="Arial"/>
          <w:sz w:val="24"/>
          <w:szCs w:val="24"/>
        </w:rPr>
        <w:t>);</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незаконная продажа товаров (иных вещей), свободная реализация которых запрещена или ограничена законодательством (</w:t>
      </w:r>
      <w:hyperlink r:id="rId737" w:history="1">
        <w:r w:rsidRPr="002C2217">
          <w:rPr>
            <w:rFonts w:ascii="Arial" w:hAnsi="Arial" w:cs="Arial"/>
            <w:color w:val="106BBE"/>
            <w:sz w:val="24"/>
            <w:szCs w:val="24"/>
          </w:rPr>
          <w:t>статья 14.2</w:t>
        </w:r>
      </w:hyperlink>
      <w:r w:rsidRPr="002C2217">
        <w:rPr>
          <w:rFonts w:ascii="Arial" w:hAnsi="Arial" w:cs="Arial"/>
          <w:sz w:val="24"/>
          <w:szCs w:val="24"/>
        </w:rPr>
        <w:t>);</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нарушение рекламодателем, рекламопроизводителем или рекламораспространителем законодательства о рекламе, за исключением случаев, предусмотренных </w:t>
      </w:r>
      <w:hyperlink r:id="rId738" w:history="1">
        <w:r w:rsidRPr="002C2217">
          <w:rPr>
            <w:rFonts w:ascii="Arial" w:hAnsi="Arial" w:cs="Arial"/>
            <w:color w:val="106BBE"/>
            <w:sz w:val="24"/>
            <w:szCs w:val="24"/>
          </w:rPr>
          <w:t>частями 2-4 ст. 14.3</w:t>
        </w:r>
      </w:hyperlink>
      <w:r w:rsidRPr="002C2217">
        <w:rPr>
          <w:rFonts w:ascii="Arial" w:hAnsi="Arial" w:cs="Arial"/>
          <w:sz w:val="24"/>
          <w:szCs w:val="24"/>
        </w:rPr>
        <w:t xml:space="preserve">, </w:t>
      </w:r>
      <w:hyperlink r:id="rId739" w:history="1">
        <w:r w:rsidRPr="002C2217">
          <w:rPr>
            <w:rFonts w:ascii="Arial" w:hAnsi="Arial" w:cs="Arial"/>
            <w:color w:val="106BBE"/>
            <w:sz w:val="24"/>
            <w:szCs w:val="24"/>
          </w:rPr>
          <w:t>статьями 14.37</w:t>
        </w:r>
      </w:hyperlink>
      <w:r w:rsidRPr="002C2217">
        <w:rPr>
          <w:rFonts w:ascii="Arial" w:hAnsi="Arial" w:cs="Arial"/>
          <w:sz w:val="24"/>
          <w:szCs w:val="24"/>
        </w:rPr>
        <w:t xml:space="preserve">, </w:t>
      </w:r>
      <w:hyperlink r:id="rId740" w:history="1">
        <w:r w:rsidRPr="002C2217">
          <w:rPr>
            <w:rFonts w:ascii="Arial" w:hAnsi="Arial" w:cs="Arial"/>
            <w:color w:val="106BBE"/>
            <w:sz w:val="24"/>
            <w:szCs w:val="24"/>
          </w:rPr>
          <w:t>14.38</w:t>
        </w:r>
      </w:hyperlink>
      <w:r w:rsidRPr="002C2217">
        <w:rPr>
          <w:rFonts w:ascii="Arial" w:hAnsi="Arial" w:cs="Arial"/>
          <w:sz w:val="24"/>
          <w:szCs w:val="24"/>
        </w:rPr>
        <w:t xml:space="preserve">, </w:t>
      </w:r>
      <w:hyperlink r:id="rId741" w:history="1">
        <w:r w:rsidRPr="002C2217">
          <w:rPr>
            <w:rFonts w:ascii="Arial" w:hAnsi="Arial" w:cs="Arial"/>
            <w:color w:val="106BBE"/>
            <w:sz w:val="24"/>
            <w:szCs w:val="24"/>
          </w:rPr>
          <w:t>19.31</w:t>
        </w:r>
      </w:hyperlink>
      <w:r w:rsidRPr="002C2217">
        <w:rPr>
          <w:rFonts w:ascii="Arial" w:hAnsi="Arial" w:cs="Arial"/>
          <w:sz w:val="24"/>
          <w:szCs w:val="24"/>
        </w:rPr>
        <w:t xml:space="preserve"> данного Кодекса (</w:t>
      </w:r>
      <w:hyperlink r:id="rId742" w:history="1">
        <w:r w:rsidRPr="002C2217">
          <w:rPr>
            <w:rFonts w:ascii="Arial" w:hAnsi="Arial" w:cs="Arial"/>
            <w:color w:val="106BBE"/>
            <w:sz w:val="24"/>
            <w:szCs w:val="24"/>
          </w:rPr>
          <w:t>часть 1 ст. 14.3</w:t>
        </w:r>
      </w:hyperlink>
      <w:r w:rsidRPr="002C2217">
        <w:rPr>
          <w:rFonts w:ascii="Arial" w:hAnsi="Arial" w:cs="Arial"/>
          <w:sz w:val="24"/>
          <w:szCs w:val="24"/>
        </w:rPr>
        <w:t>);</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завышение по табачным изделиям максимальной розничной цены, указанной производителем на каждой потребительской упаковке (пачке) (</w:t>
      </w:r>
      <w:hyperlink r:id="rId743" w:history="1">
        <w:r w:rsidRPr="002C2217">
          <w:rPr>
            <w:rFonts w:ascii="Arial" w:hAnsi="Arial" w:cs="Arial"/>
            <w:color w:val="106BBE"/>
            <w:sz w:val="24"/>
            <w:szCs w:val="24"/>
          </w:rPr>
          <w:t>часть 1 ст. 14.6</w:t>
        </w:r>
      </w:hyperlink>
      <w:r w:rsidRPr="002C2217">
        <w:rPr>
          <w:rFonts w:ascii="Arial" w:hAnsi="Arial" w:cs="Arial"/>
          <w:sz w:val="24"/>
          <w:szCs w:val="24"/>
        </w:rPr>
        <w:t>);</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нарушение установленных правил продажи отдельных видов товаров (</w:t>
      </w:r>
      <w:hyperlink r:id="rId744" w:history="1">
        <w:r w:rsidRPr="002C2217">
          <w:rPr>
            <w:rFonts w:ascii="Arial" w:hAnsi="Arial" w:cs="Arial"/>
            <w:color w:val="106BBE"/>
            <w:sz w:val="24"/>
            <w:szCs w:val="24"/>
          </w:rPr>
          <w:t>статья 14.15</w:t>
        </w:r>
      </w:hyperlink>
      <w:r w:rsidRPr="002C2217">
        <w:rPr>
          <w:rFonts w:ascii="Arial" w:hAnsi="Arial" w:cs="Arial"/>
          <w:sz w:val="24"/>
          <w:szCs w:val="24"/>
        </w:rPr>
        <w:t>);</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выпуск или продажа товаров и продукции, в отношении которых установлены требования по маркировке и (или) нанесению информации, необходимой для осуществления налогового контроля, без соответствующей маркировки и (или) информации, а также с нарушением установленного порядка нанесения такой маркировки и (или) информации (</w:t>
      </w:r>
      <w:hyperlink r:id="rId745" w:history="1">
        <w:r w:rsidRPr="002C2217">
          <w:rPr>
            <w:rFonts w:ascii="Arial" w:hAnsi="Arial" w:cs="Arial"/>
            <w:color w:val="106BBE"/>
            <w:sz w:val="24"/>
            <w:szCs w:val="24"/>
          </w:rPr>
          <w:t>статья 15.12</w:t>
        </w:r>
      </w:hyperlink>
      <w:r w:rsidRPr="002C2217">
        <w:rPr>
          <w:rFonts w:ascii="Arial" w:hAnsi="Arial" w:cs="Arial"/>
          <w:sz w:val="24"/>
          <w:szCs w:val="24"/>
        </w:rPr>
        <w:t>).</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p>
    <w:bookmarkStart w:id="26" w:name="sub_24"/>
    <w:p w:rsidR="002C2217" w:rsidRPr="002C2217" w:rsidRDefault="002C2217" w:rsidP="002C2217">
      <w:pPr>
        <w:autoSpaceDE w:val="0"/>
        <w:autoSpaceDN w:val="0"/>
        <w:adjustRightInd w:val="0"/>
        <w:spacing w:after="0" w:line="240" w:lineRule="auto"/>
        <w:ind w:left="1612" w:hanging="892"/>
        <w:jc w:val="both"/>
        <w:rPr>
          <w:rFonts w:ascii="Arial" w:hAnsi="Arial" w:cs="Arial"/>
          <w:sz w:val="24"/>
          <w:szCs w:val="24"/>
        </w:rPr>
      </w:pPr>
      <w:r w:rsidRPr="002C2217">
        <w:rPr>
          <w:rFonts w:ascii="Arial" w:hAnsi="Arial" w:cs="Arial"/>
          <w:sz w:val="24"/>
          <w:szCs w:val="24"/>
        </w:rPr>
        <w:fldChar w:fldCharType="begin"/>
      </w:r>
      <w:r w:rsidRPr="002C2217">
        <w:rPr>
          <w:rFonts w:ascii="Arial" w:hAnsi="Arial" w:cs="Arial"/>
          <w:sz w:val="24"/>
          <w:szCs w:val="24"/>
        </w:rPr>
        <w:instrText>HYPERLINK "garantF1://70221478.24"</w:instrText>
      </w:r>
      <w:r w:rsidRPr="002C2217">
        <w:rPr>
          <w:rFonts w:ascii="Arial" w:hAnsi="Arial" w:cs="Arial"/>
          <w:sz w:val="24"/>
          <w:szCs w:val="24"/>
        </w:rPr>
        <w:fldChar w:fldCharType="separate"/>
      </w:r>
      <w:r w:rsidRPr="002C2217">
        <w:rPr>
          <w:rFonts w:ascii="Arial" w:hAnsi="Arial" w:cs="Arial"/>
          <w:color w:val="106BBE"/>
          <w:sz w:val="24"/>
          <w:szCs w:val="24"/>
        </w:rPr>
        <w:t>Статья 24</w:t>
      </w:r>
      <w:r w:rsidRPr="002C2217">
        <w:rPr>
          <w:rFonts w:ascii="Arial" w:hAnsi="Arial" w:cs="Arial"/>
          <w:sz w:val="24"/>
          <w:szCs w:val="24"/>
        </w:rPr>
        <w:fldChar w:fldCharType="end"/>
      </w:r>
      <w:r w:rsidRPr="002C2217">
        <w:rPr>
          <w:rFonts w:ascii="Arial" w:hAnsi="Arial" w:cs="Arial"/>
          <w:sz w:val="24"/>
          <w:szCs w:val="24"/>
        </w:rPr>
        <w:t>. Признание утратившими силу законодательных актов (отдельных положений законодательных актов) Российской Федерации</w:t>
      </w:r>
    </w:p>
    <w:bookmarkEnd w:id="26"/>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Комментируемой </w:t>
      </w:r>
      <w:hyperlink r:id="rId746" w:history="1">
        <w:r w:rsidRPr="002C2217">
          <w:rPr>
            <w:rFonts w:ascii="Arial" w:hAnsi="Arial" w:cs="Arial"/>
            <w:color w:val="106BBE"/>
            <w:sz w:val="24"/>
            <w:szCs w:val="24"/>
          </w:rPr>
          <w:t>статьей</w:t>
        </w:r>
      </w:hyperlink>
      <w:r w:rsidRPr="002C2217">
        <w:rPr>
          <w:rFonts w:ascii="Arial" w:hAnsi="Arial" w:cs="Arial"/>
          <w:sz w:val="24"/>
          <w:szCs w:val="24"/>
        </w:rPr>
        <w:t xml:space="preserve"> установлено, что со дня вступления в силу комментируемого Закона, т.е. с 1 июня 2013 г. (см. </w:t>
      </w:r>
      <w:hyperlink r:id="rId747" w:history="1">
        <w:r w:rsidRPr="002C2217">
          <w:rPr>
            <w:rFonts w:ascii="Arial" w:hAnsi="Arial" w:cs="Arial"/>
            <w:color w:val="106BBE"/>
            <w:sz w:val="24"/>
            <w:szCs w:val="24"/>
          </w:rPr>
          <w:t>ст. 23</w:t>
        </w:r>
      </w:hyperlink>
      <w:r w:rsidRPr="002C2217">
        <w:rPr>
          <w:rFonts w:ascii="Arial" w:hAnsi="Arial" w:cs="Arial"/>
          <w:sz w:val="24"/>
          <w:szCs w:val="24"/>
        </w:rPr>
        <w:t xml:space="preserve"> Закона и </w:t>
      </w:r>
      <w:hyperlink w:anchor="sub_23" w:history="1">
        <w:r w:rsidRPr="002C2217">
          <w:rPr>
            <w:rFonts w:ascii="Arial" w:hAnsi="Arial" w:cs="Arial"/>
            <w:color w:val="106BBE"/>
            <w:sz w:val="24"/>
            <w:szCs w:val="24"/>
          </w:rPr>
          <w:t>коммент.</w:t>
        </w:r>
      </w:hyperlink>
      <w:r w:rsidRPr="002C2217">
        <w:rPr>
          <w:rFonts w:ascii="Arial" w:hAnsi="Arial" w:cs="Arial"/>
          <w:sz w:val="24"/>
          <w:szCs w:val="24"/>
        </w:rPr>
        <w:t xml:space="preserve"> к ней) утратили силу:</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во-первых, </w:t>
      </w:r>
      <w:hyperlink r:id="rId748" w:history="1">
        <w:r w:rsidRPr="002C2217">
          <w:rPr>
            <w:rFonts w:ascii="Arial" w:hAnsi="Arial" w:cs="Arial"/>
            <w:color w:val="106BBE"/>
            <w:sz w:val="24"/>
            <w:szCs w:val="24"/>
          </w:rPr>
          <w:t>Федеральный закон</w:t>
        </w:r>
      </w:hyperlink>
      <w:r w:rsidRPr="002C2217">
        <w:rPr>
          <w:rFonts w:ascii="Arial" w:hAnsi="Arial" w:cs="Arial"/>
          <w:sz w:val="24"/>
          <w:szCs w:val="24"/>
        </w:rPr>
        <w:t xml:space="preserve"> "Об ограничении курения табака";</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во-вторых, законодательные акты, которыми вносились изменения в названный Закон, а именно Федеральные законы </w:t>
      </w:r>
      <w:hyperlink r:id="rId749" w:history="1">
        <w:r w:rsidRPr="002C2217">
          <w:rPr>
            <w:rFonts w:ascii="Arial" w:hAnsi="Arial" w:cs="Arial"/>
            <w:color w:val="106BBE"/>
            <w:sz w:val="24"/>
            <w:szCs w:val="24"/>
          </w:rPr>
          <w:t>от 31 декабря 2002 г. N 189-ФЗ</w:t>
        </w:r>
      </w:hyperlink>
      <w:r w:rsidRPr="002C2217">
        <w:rPr>
          <w:rFonts w:ascii="Arial" w:hAnsi="Arial" w:cs="Arial"/>
          <w:sz w:val="24"/>
          <w:szCs w:val="24"/>
        </w:rPr>
        <w:t xml:space="preserve"> "О внесении дополнения в статью 10 Федерального закона "Об ограничении курения табака"</w:t>
      </w:r>
      <w:hyperlink w:anchor="sub_9999" w:history="1">
        <w:r w:rsidRPr="002C2217">
          <w:rPr>
            <w:rFonts w:ascii="Arial" w:hAnsi="Arial" w:cs="Arial"/>
            <w:color w:val="106BBE"/>
            <w:sz w:val="24"/>
            <w:szCs w:val="24"/>
          </w:rPr>
          <w:t>*(99)</w:t>
        </w:r>
      </w:hyperlink>
      <w:r w:rsidRPr="002C2217">
        <w:rPr>
          <w:rFonts w:ascii="Arial" w:hAnsi="Arial" w:cs="Arial"/>
          <w:sz w:val="24"/>
          <w:szCs w:val="24"/>
        </w:rPr>
        <w:t xml:space="preserve"> и </w:t>
      </w:r>
      <w:hyperlink r:id="rId750" w:history="1">
        <w:r w:rsidRPr="002C2217">
          <w:rPr>
            <w:rFonts w:ascii="Arial" w:hAnsi="Arial" w:cs="Arial"/>
            <w:color w:val="106BBE"/>
            <w:sz w:val="24"/>
            <w:szCs w:val="24"/>
          </w:rPr>
          <w:t>от 1 декабря 2004 г. N 148-ФЗ</w:t>
        </w:r>
      </w:hyperlink>
      <w:r w:rsidRPr="002C2217">
        <w:rPr>
          <w:rFonts w:ascii="Arial" w:hAnsi="Arial" w:cs="Arial"/>
          <w:sz w:val="24"/>
          <w:szCs w:val="24"/>
        </w:rPr>
        <w:t xml:space="preserve"> "О внесении изменений в статьи 3 и 6 Федерального закона "Об ограничении курения табака"</w:t>
      </w:r>
      <w:hyperlink w:anchor="sub_99100" w:history="1">
        <w:r w:rsidRPr="002C2217">
          <w:rPr>
            <w:rFonts w:ascii="Arial" w:hAnsi="Arial" w:cs="Arial"/>
            <w:color w:val="106BBE"/>
            <w:sz w:val="24"/>
            <w:szCs w:val="24"/>
          </w:rPr>
          <w:t>*(100)</w:t>
        </w:r>
      </w:hyperlink>
      <w:r w:rsidRPr="002C2217">
        <w:rPr>
          <w:rFonts w:ascii="Arial" w:hAnsi="Arial" w:cs="Arial"/>
          <w:sz w:val="24"/>
          <w:szCs w:val="24"/>
        </w:rPr>
        <w:t>;</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в-третьих, положения законодательных актов, которыми вносились изменения в </w:t>
      </w:r>
      <w:hyperlink r:id="rId751" w:history="1">
        <w:r w:rsidRPr="002C2217">
          <w:rPr>
            <w:rFonts w:ascii="Arial" w:hAnsi="Arial" w:cs="Arial"/>
            <w:color w:val="106BBE"/>
            <w:sz w:val="24"/>
            <w:szCs w:val="24"/>
          </w:rPr>
          <w:t>Федеральный закон</w:t>
        </w:r>
      </w:hyperlink>
      <w:r w:rsidRPr="002C2217">
        <w:rPr>
          <w:rFonts w:ascii="Arial" w:hAnsi="Arial" w:cs="Arial"/>
          <w:sz w:val="24"/>
          <w:szCs w:val="24"/>
        </w:rPr>
        <w:t xml:space="preserve"> "Об ограничении курения табака", а именно </w:t>
      </w:r>
      <w:hyperlink r:id="rId752" w:history="1">
        <w:r w:rsidRPr="002C2217">
          <w:rPr>
            <w:rFonts w:ascii="Arial" w:hAnsi="Arial" w:cs="Arial"/>
            <w:color w:val="106BBE"/>
            <w:sz w:val="24"/>
            <w:szCs w:val="24"/>
          </w:rPr>
          <w:t>статья 50</w:t>
        </w:r>
      </w:hyperlink>
      <w:r w:rsidRPr="002C2217">
        <w:rPr>
          <w:rFonts w:ascii="Arial" w:hAnsi="Arial" w:cs="Arial"/>
          <w:sz w:val="24"/>
          <w:szCs w:val="24"/>
        </w:rPr>
        <w:t xml:space="preserve"> Федерального закона от 10 января 2003 г.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w:t>
      </w:r>
      <w:hyperlink w:anchor="sub_99101" w:history="1">
        <w:r w:rsidRPr="002C2217">
          <w:rPr>
            <w:rFonts w:ascii="Arial" w:hAnsi="Arial" w:cs="Arial"/>
            <w:color w:val="106BBE"/>
            <w:sz w:val="24"/>
            <w:szCs w:val="24"/>
          </w:rPr>
          <w:t>*(101)</w:t>
        </w:r>
      </w:hyperlink>
      <w:r w:rsidRPr="002C2217">
        <w:rPr>
          <w:rFonts w:ascii="Arial" w:hAnsi="Arial" w:cs="Arial"/>
          <w:sz w:val="24"/>
          <w:szCs w:val="24"/>
        </w:rPr>
        <w:t xml:space="preserve"> и </w:t>
      </w:r>
      <w:hyperlink r:id="rId753" w:history="1">
        <w:r w:rsidRPr="002C2217">
          <w:rPr>
            <w:rFonts w:ascii="Arial" w:hAnsi="Arial" w:cs="Arial"/>
            <w:color w:val="106BBE"/>
            <w:sz w:val="24"/>
            <w:szCs w:val="24"/>
          </w:rPr>
          <w:t>статья 2</w:t>
        </w:r>
      </w:hyperlink>
      <w:r w:rsidRPr="002C2217">
        <w:rPr>
          <w:rFonts w:ascii="Arial" w:hAnsi="Arial" w:cs="Arial"/>
          <w:sz w:val="24"/>
          <w:szCs w:val="24"/>
        </w:rPr>
        <w:t xml:space="preserve"> Федерального закона от 26 июля 2006 г. N 134-ФЗ "О внесении изменений в главу 22 части второй Налогового кодекса Российской Федерации и некоторые другие законодательные акты Российской Федерации"</w:t>
      </w:r>
      <w:hyperlink w:anchor="sub_99102" w:history="1">
        <w:r w:rsidRPr="002C2217">
          <w:rPr>
            <w:rFonts w:ascii="Arial" w:hAnsi="Arial" w:cs="Arial"/>
            <w:color w:val="106BBE"/>
            <w:sz w:val="24"/>
            <w:szCs w:val="24"/>
          </w:rPr>
          <w:t>*(102)</w:t>
        </w:r>
      </w:hyperlink>
      <w:r w:rsidRPr="002C2217">
        <w:rPr>
          <w:rFonts w:ascii="Arial" w:hAnsi="Arial" w:cs="Arial"/>
          <w:sz w:val="24"/>
          <w:szCs w:val="24"/>
        </w:rPr>
        <w:t>.</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Иные, нежели законодательные, нормативные правовые акты (к таковым относятся указы Президента РФ, постановления Правительства РФ и нормативные правовые акты федеральных органов исполнительно власти), изданные во исполнение или в условиях действия Федерального закона "Об ограничении курения табака", в корректировке на уровне федерального законодателя не нуждаются. Такие нормативные правовые акты могут применяться лишь в части, не противоречащей комментируемого </w:t>
      </w:r>
      <w:hyperlink r:id="rId754" w:history="1">
        <w:r w:rsidRPr="002C2217">
          <w:rPr>
            <w:rFonts w:ascii="Arial" w:hAnsi="Arial" w:cs="Arial"/>
            <w:color w:val="106BBE"/>
            <w:sz w:val="24"/>
            <w:szCs w:val="24"/>
          </w:rPr>
          <w:t>Закона</w:t>
        </w:r>
      </w:hyperlink>
      <w:r w:rsidRPr="002C2217">
        <w:rPr>
          <w:rFonts w:ascii="Arial" w:hAnsi="Arial" w:cs="Arial"/>
          <w:sz w:val="24"/>
          <w:szCs w:val="24"/>
        </w:rPr>
        <w:t xml:space="preserve">. Ранее федеральный законодатель зачастую включал в свой новый акт предложение Президенту РФ и предписание Правительству РФ привести свои нормативные правовые акты в соответствие с таким актом. Например, указанное </w:t>
      </w:r>
      <w:r w:rsidRPr="002C2217">
        <w:rPr>
          <w:rFonts w:ascii="Arial" w:hAnsi="Arial" w:cs="Arial"/>
          <w:sz w:val="24"/>
          <w:szCs w:val="24"/>
        </w:rPr>
        <w:lastRenderedPageBreak/>
        <w:t xml:space="preserve">предписание содержалось в </w:t>
      </w:r>
      <w:hyperlink r:id="rId755" w:history="1">
        <w:r w:rsidRPr="002C2217">
          <w:rPr>
            <w:rFonts w:ascii="Arial" w:hAnsi="Arial" w:cs="Arial"/>
            <w:color w:val="106BBE"/>
            <w:sz w:val="24"/>
            <w:szCs w:val="24"/>
          </w:rPr>
          <w:t>ст. 9</w:t>
        </w:r>
      </w:hyperlink>
      <w:r w:rsidRPr="002C2217">
        <w:rPr>
          <w:rFonts w:ascii="Arial" w:hAnsi="Arial" w:cs="Arial"/>
          <w:sz w:val="24"/>
          <w:szCs w:val="24"/>
        </w:rPr>
        <w:t xml:space="preserve"> Федерального закона "Об ограничении курения табака", но в комментируемый Закон указанные предложение и поручение не включены.</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p>
    <w:bookmarkStart w:id="27" w:name="sub_25"/>
    <w:p w:rsidR="002C2217" w:rsidRPr="002C2217" w:rsidRDefault="002C2217" w:rsidP="002C2217">
      <w:pPr>
        <w:autoSpaceDE w:val="0"/>
        <w:autoSpaceDN w:val="0"/>
        <w:adjustRightInd w:val="0"/>
        <w:spacing w:after="0" w:line="240" w:lineRule="auto"/>
        <w:ind w:left="1612" w:hanging="892"/>
        <w:jc w:val="both"/>
        <w:rPr>
          <w:rFonts w:ascii="Arial" w:hAnsi="Arial" w:cs="Arial"/>
          <w:sz w:val="24"/>
          <w:szCs w:val="24"/>
        </w:rPr>
      </w:pPr>
      <w:r w:rsidRPr="002C2217">
        <w:rPr>
          <w:rFonts w:ascii="Arial" w:hAnsi="Arial" w:cs="Arial"/>
          <w:sz w:val="24"/>
          <w:szCs w:val="24"/>
        </w:rPr>
        <w:fldChar w:fldCharType="begin"/>
      </w:r>
      <w:r w:rsidRPr="002C2217">
        <w:rPr>
          <w:rFonts w:ascii="Arial" w:hAnsi="Arial" w:cs="Arial"/>
          <w:sz w:val="24"/>
          <w:szCs w:val="24"/>
        </w:rPr>
        <w:instrText>HYPERLINK "garantF1://70221478.25"</w:instrText>
      </w:r>
      <w:r w:rsidRPr="002C2217">
        <w:rPr>
          <w:rFonts w:ascii="Arial" w:hAnsi="Arial" w:cs="Arial"/>
          <w:sz w:val="24"/>
          <w:szCs w:val="24"/>
        </w:rPr>
        <w:fldChar w:fldCharType="separate"/>
      </w:r>
      <w:r w:rsidRPr="002C2217">
        <w:rPr>
          <w:rFonts w:ascii="Arial" w:hAnsi="Arial" w:cs="Arial"/>
          <w:color w:val="106BBE"/>
          <w:sz w:val="24"/>
          <w:szCs w:val="24"/>
        </w:rPr>
        <w:t>Статья 25</w:t>
      </w:r>
      <w:r w:rsidRPr="002C2217">
        <w:rPr>
          <w:rFonts w:ascii="Arial" w:hAnsi="Arial" w:cs="Arial"/>
          <w:sz w:val="24"/>
          <w:szCs w:val="24"/>
        </w:rPr>
        <w:fldChar w:fldCharType="end"/>
      </w:r>
      <w:r w:rsidRPr="002C2217">
        <w:rPr>
          <w:rFonts w:ascii="Arial" w:hAnsi="Arial" w:cs="Arial"/>
          <w:sz w:val="24"/>
          <w:szCs w:val="24"/>
        </w:rPr>
        <w:t>. Вступление в силу настоящего Федерального закона</w:t>
      </w:r>
    </w:p>
    <w:bookmarkEnd w:id="27"/>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1-4. В соответствии с </w:t>
      </w:r>
      <w:hyperlink r:id="rId756" w:history="1">
        <w:r w:rsidRPr="002C2217">
          <w:rPr>
            <w:rFonts w:ascii="Arial" w:hAnsi="Arial" w:cs="Arial"/>
            <w:color w:val="106BBE"/>
            <w:sz w:val="24"/>
            <w:szCs w:val="24"/>
          </w:rPr>
          <w:t>ч. 3 ст. 15</w:t>
        </w:r>
      </w:hyperlink>
      <w:r w:rsidRPr="002C2217">
        <w:rPr>
          <w:rFonts w:ascii="Arial" w:hAnsi="Arial" w:cs="Arial"/>
          <w:sz w:val="24"/>
          <w:szCs w:val="24"/>
        </w:rPr>
        <w:t xml:space="preserve"> Конституции РФ законы подлежат официальному опубликованию. Там же установлено то, что неопубликованные законы не применяются. Кроме того, согласно указанной конституционной норме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Порядок опубликования и вступления в силу федеральных законов установлен Федеральным законом от 14 июня 1994 г. N 5-ФЗ "О порядке опубликования и вступления в силу федеральных конституционных законов, федеральных законов, актов палат Федерального Собрания"</w:t>
      </w:r>
      <w:hyperlink w:anchor="sub_99103" w:history="1">
        <w:r w:rsidRPr="002C2217">
          <w:rPr>
            <w:rFonts w:ascii="Arial" w:hAnsi="Arial" w:cs="Arial"/>
            <w:color w:val="106BBE"/>
            <w:sz w:val="24"/>
            <w:szCs w:val="24"/>
          </w:rPr>
          <w:t>*(103)</w:t>
        </w:r>
      </w:hyperlink>
      <w:r w:rsidRPr="002C2217">
        <w:rPr>
          <w:rFonts w:ascii="Arial" w:hAnsi="Arial" w:cs="Arial"/>
          <w:sz w:val="24"/>
          <w:szCs w:val="24"/>
        </w:rPr>
        <w:t xml:space="preserve">, согласно </w:t>
      </w:r>
      <w:hyperlink r:id="rId757" w:history="1">
        <w:r w:rsidRPr="002C2217">
          <w:rPr>
            <w:rFonts w:ascii="Arial" w:hAnsi="Arial" w:cs="Arial"/>
            <w:color w:val="106BBE"/>
            <w:sz w:val="24"/>
            <w:szCs w:val="24"/>
          </w:rPr>
          <w:t>ст. 4</w:t>
        </w:r>
      </w:hyperlink>
      <w:r w:rsidRPr="002C2217">
        <w:rPr>
          <w:rFonts w:ascii="Arial" w:hAnsi="Arial" w:cs="Arial"/>
          <w:sz w:val="24"/>
          <w:szCs w:val="24"/>
        </w:rPr>
        <w:t xml:space="preserve"> которого (в ред. </w:t>
      </w:r>
      <w:hyperlink r:id="rId758" w:history="1">
        <w:r w:rsidRPr="002C2217">
          <w:rPr>
            <w:rFonts w:ascii="Arial" w:hAnsi="Arial" w:cs="Arial"/>
            <w:color w:val="106BBE"/>
            <w:sz w:val="24"/>
            <w:szCs w:val="24"/>
          </w:rPr>
          <w:t>Федерального закона</w:t>
        </w:r>
      </w:hyperlink>
      <w:r w:rsidRPr="002C2217">
        <w:rPr>
          <w:rFonts w:ascii="Arial" w:hAnsi="Arial" w:cs="Arial"/>
          <w:sz w:val="24"/>
          <w:szCs w:val="24"/>
        </w:rPr>
        <w:t xml:space="preserve"> от 21 октября 2011 г. N 289-ФЗ</w:t>
      </w:r>
      <w:hyperlink w:anchor="sub_99104" w:history="1">
        <w:r w:rsidRPr="002C2217">
          <w:rPr>
            <w:rFonts w:ascii="Arial" w:hAnsi="Arial" w:cs="Arial"/>
            <w:color w:val="106BBE"/>
            <w:sz w:val="24"/>
            <w:szCs w:val="24"/>
          </w:rPr>
          <w:t>*(104)</w:t>
        </w:r>
      </w:hyperlink>
      <w:r w:rsidRPr="002C2217">
        <w:rPr>
          <w:rFonts w:ascii="Arial" w:hAnsi="Arial" w:cs="Arial"/>
          <w:sz w:val="24"/>
          <w:szCs w:val="24"/>
        </w:rPr>
        <w:t>) официальным опубликованием федерального конституционного закона, федерального закона, акта палаты Федерального Собрания считается первая публикация его полного текста в "Парламентской газете", "Российской газете", "Собрании законодательства Российской Федерации" или первое размещение (опубликование) на "Официальном интернет-портале правовой информации" (</w:t>
      </w:r>
      <w:hyperlink r:id="rId759" w:history="1">
        <w:r w:rsidRPr="002C2217">
          <w:rPr>
            <w:rFonts w:ascii="Arial" w:hAnsi="Arial" w:cs="Arial"/>
            <w:color w:val="106BBE"/>
            <w:sz w:val="24"/>
            <w:szCs w:val="24"/>
          </w:rPr>
          <w:t>www.pravo.gov.ru</w:t>
        </w:r>
      </w:hyperlink>
      <w:r w:rsidRPr="002C2217">
        <w:rPr>
          <w:rFonts w:ascii="Arial" w:hAnsi="Arial" w:cs="Arial"/>
          <w:sz w:val="24"/>
          <w:szCs w:val="24"/>
        </w:rPr>
        <w:t>).</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Полный текст комментируемого </w:t>
      </w:r>
      <w:hyperlink r:id="rId760" w:history="1">
        <w:r w:rsidRPr="002C2217">
          <w:rPr>
            <w:rFonts w:ascii="Arial" w:hAnsi="Arial" w:cs="Arial"/>
            <w:color w:val="106BBE"/>
            <w:sz w:val="24"/>
            <w:szCs w:val="24"/>
          </w:rPr>
          <w:t>Закона</w:t>
        </w:r>
      </w:hyperlink>
      <w:r w:rsidRPr="002C2217">
        <w:rPr>
          <w:rFonts w:ascii="Arial" w:hAnsi="Arial" w:cs="Arial"/>
          <w:sz w:val="24"/>
          <w:szCs w:val="24"/>
        </w:rPr>
        <w:t xml:space="preserve"> размещен на "Официальном интернет-портале правовой информации" 25 февраля 2013 г. (N 0001201302250007) и </w:t>
      </w:r>
      <w:hyperlink r:id="rId761" w:history="1">
        <w:r w:rsidRPr="002C2217">
          <w:rPr>
            <w:rFonts w:ascii="Arial" w:hAnsi="Arial" w:cs="Arial"/>
            <w:color w:val="106BBE"/>
            <w:sz w:val="24"/>
            <w:szCs w:val="24"/>
          </w:rPr>
          <w:t>опубликован</w:t>
        </w:r>
      </w:hyperlink>
      <w:r w:rsidRPr="002C2217">
        <w:rPr>
          <w:rFonts w:ascii="Arial" w:hAnsi="Arial" w:cs="Arial"/>
          <w:sz w:val="24"/>
          <w:szCs w:val="24"/>
        </w:rPr>
        <w:t xml:space="preserve"> в "Парламентской газете", в N 7 от 1-7 марта 2013 г., в "Российской газете", в N 41 от 26 февраля 2013 г. и в "Собрании законодательства Российской Федерации", в выпуске N 8 от 25 февраля 2013 г. (статья 721). Таким образом, днем официального опубликования комментируемого Закона является 25 февраля 2013 г.</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Как предусмотрено в </w:t>
      </w:r>
      <w:hyperlink r:id="rId762" w:history="1">
        <w:r w:rsidRPr="002C2217">
          <w:rPr>
            <w:rFonts w:ascii="Arial" w:hAnsi="Arial" w:cs="Arial"/>
            <w:color w:val="106BBE"/>
            <w:sz w:val="24"/>
            <w:szCs w:val="24"/>
          </w:rPr>
          <w:t>ст. 6</w:t>
        </w:r>
      </w:hyperlink>
      <w:r w:rsidRPr="002C2217">
        <w:rPr>
          <w:rFonts w:ascii="Arial" w:hAnsi="Arial" w:cs="Arial"/>
          <w:sz w:val="24"/>
          <w:szCs w:val="24"/>
        </w:rPr>
        <w:t xml:space="preserve"> Федерального закона "О порядке опубликования и вступления в силу федеральных конституционных законов, федеральных законов, актов палат Федерального Собрания", федеральные законы вступают в силу одновременно на всей территории России по истечении 10 дней после дня их официального опубликования, если самими законами не установлен другой порядок вступления их в силу. Соответственно, в комментируемой </w:t>
      </w:r>
      <w:hyperlink r:id="rId763" w:history="1">
        <w:r w:rsidRPr="002C2217">
          <w:rPr>
            <w:rFonts w:ascii="Arial" w:hAnsi="Arial" w:cs="Arial"/>
            <w:color w:val="106BBE"/>
            <w:sz w:val="24"/>
            <w:szCs w:val="24"/>
          </w:rPr>
          <w:t>статье</w:t>
        </w:r>
      </w:hyperlink>
      <w:r w:rsidRPr="002C2217">
        <w:rPr>
          <w:rFonts w:ascii="Arial" w:hAnsi="Arial" w:cs="Arial"/>
          <w:sz w:val="24"/>
          <w:szCs w:val="24"/>
        </w:rPr>
        <w:t xml:space="preserve"> и предусмотрен такой "другой" порядок вступления в силу комментируемого Закона - он вступает в силу с 1 июня 2013 г., за исключением положений, для которых установлены иные сроки вступления их в силу:</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Так, в соответствии с </w:t>
      </w:r>
      <w:hyperlink r:id="rId764" w:history="1">
        <w:r w:rsidRPr="002C2217">
          <w:rPr>
            <w:rFonts w:ascii="Arial" w:hAnsi="Arial" w:cs="Arial"/>
            <w:color w:val="106BBE"/>
            <w:sz w:val="24"/>
            <w:szCs w:val="24"/>
          </w:rPr>
          <w:t>ч. 2</w:t>
        </w:r>
      </w:hyperlink>
      <w:r w:rsidRPr="002C2217">
        <w:rPr>
          <w:rFonts w:ascii="Arial" w:hAnsi="Arial" w:cs="Arial"/>
          <w:sz w:val="24"/>
          <w:szCs w:val="24"/>
        </w:rPr>
        <w:t xml:space="preserve"> комментируемой статьи с 1 января 2014 г. вступает в силу </w:t>
      </w:r>
      <w:hyperlink r:id="rId765" w:history="1">
        <w:r w:rsidRPr="002C2217">
          <w:rPr>
            <w:rFonts w:ascii="Arial" w:hAnsi="Arial" w:cs="Arial"/>
            <w:color w:val="106BBE"/>
            <w:sz w:val="24"/>
            <w:szCs w:val="24"/>
          </w:rPr>
          <w:t>статья 13</w:t>
        </w:r>
      </w:hyperlink>
      <w:r w:rsidRPr="002C2217">
        <w:rPr>
          <w:rFonts w:ascii="Arial" w:hAnsi="Arial" w:cs="Arial"/>
          <w:sz w:val="24"/>
          <w:szCs w:val="24"/>
        </w:rPr>
        <w:t xml:space="preserve"> комментируемого Закона, предусматривающая ценовые и налоговые меры, направленные на сокращение спроса на табачные изделия. Как представляется, данное правило предопределено положением </w:t>
      </w:r>
      <w:hyperlink r:id="rId766" w:history="1">
        <w:r w:rsidRPr="002C2217">
          <w:rPr>
            <w:rFonts w:ascii="Arial" w:hAnsi="Arial" w:cs="Arial"/>
            <w:color w:val="106BBE"/>
            <w:sz w:val="24"/>
            <w:szCs w:val="24"/>
          </w:rPr>
          <w:t>п. 1 ст. 5</w:t>
        </w:r>
      </w:hyperlink>
      <w:r w:rsidRPr="002C2217">
        <w:rPr>
          <w:rFonts w:ascii="Arial" w:hAnsi="Arial" w:cs="Arial"/>
          <w:sz w:val="24"/>
          <w:szCs w:val="24"/>
        </w:rPr>
        <w:t xml:space="preserve"> части первой НК РФ (в ред. </w:t>
      </w:r>
      <w:hyperlink r:id="rId767" w:history="1">
        <w:r w:rsidRPr="002C2217">
          <w:rPr>
            <w:rFonts w:ascii="Arial" w:hAnsi="Arial" w:cs="Arial"/>
            <w:color w:val="106BBE"/>
            <w:sz w:val="24"/>
            <w:szCs w:val="24"/>
          </w:rPr>
          <w:t>Федерального закона</w:t>
        </w:r>
      </w:hyperlink>
      <w:r w:rsidRPr="002C2217">
        <w:rPr>
          <w:rFonts w:ascii="Arial" w:hAnsi="Arial" w:cs="Arial"/>
          <w:sz w:val="24"/>
          <w:szCs w:val="24"/>
        </w:rPr>
        <w:t xml:space="preserve"> от 27 июля 2006 г. N 137-ФЗ</w:t>
      </w:r>
      <w:hyperlink w:anchor="sub_99105" w:history="1">
        <w:r w:rsidRPr="002C2217">
          <w:rPr>
            <w:rFonts w:ascii="Arial" w:hAnsi="Arial" w:cs="Arial"/>
            <w:color w:val="106BBE"/>
            <w:sz w:val="24"/>
            <w:szCs w:val="24"/>
          </w:rPr>
          <w:t>*(105)</w:t>
        </w:r>
      </w:hyperlink>
      <w:r w:rsidRPr="002C2217">
        <w:rPr>
          <w:rFonts w:ascii="Arial" w:hAnsi="Arial" w:cs="Arial"/>
          <w:sz w:val="24"/>
          <w:szCs w:val="24"/>
        </w:rPr>
        <w:t>), устанавливающим, что федеральные законы, вносящие изменения в данный Кодекс в части установления новых налогов и (или) сборов, а также акты законодательства о налогах и сборах субъектов РФ и нормативные правовые акты представительных органов муниципальных образований, вводящие налоги, вступают в силу не ранее 1 января года, следующего за годом их принятия, но не ранее одного месяца со дня их официального опубликования.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В </w:t>
      </w:r>
      <w:hyperlink r:id="rId768" w:history="1">
        <w:r w:rsidRPr="002C2217">
          <w:rPr>
            <w:rFonts w:ascii="Arial" w:hAnsi="Arial" w:cs="Arial"/>
            <w:color w:val="106BBE"/>
            <w:sz w:val="24"/>
            <w:szCs w:val="24"/>
          </w:rPr>
          <w:t>части 3</w:t>
        </w:r>
      </w:hyperlink>
      <w:r w:rsidRPr="002C2217">
        <w:rPr>
          <w:rFonts w:ascii="Arial" w:hAnsi="Arial" w:cs="Arial"/>
          <w:sz w:val="24"/>
          <w:szCs w:val="24"/>
        </w:rPr>
        <w:t xml:space="preserve"> комментируемой статьи предусмотрено, что с 1 июня 2014 г. вступают в силу:</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769" w:history="1">
        <w:r w:rsidR="002C2217" w:rsidRPr="002C2217">
          <w:rPr>
            <w:rFonts w:ascii="Arial" w:hAnsi="Arial" w:cs="Arial"/>
            <w:color w:val="106BBE"/>
            <w:sz w:val="24"/>
            <w:szCs w:val="24"/>
          </w:rPr>
          <w:t>пункты 3</w:t>
        </w:r>
      </w:hyperlink>
      <w:r w:rsidR="002C2217" w:rsidRPr="002C2217">
        <w:rPr>
          <w:rFonts w:ascii="Arial" w:hAnsi="Arial" w:cs="Arial"/>
          <w:sz w:val="24"/>
          <w:szCs w:val="24"/>
        </w:rPr>
        <w:t xml:space="preserve">, </w:t>
      </w:r>
      <w:hyperlink r:id="rId770" w:history="1">
        <w:r w:rsidR="002C2217" w:rsidRPr="002C2217">
          <w:rPr>
            <w:rFonts w:ascii="Arial" w:hAnsi="Arial" w:cs="Arial"/>
            <w:color w:val="106BBE"/>
            <w:sz w:val="24"/>
            <w:szCs w:val="24"/>
          </w:rPr>
          <w:t>5</w:t>
        </w:r>
      </w:hyperlink>
      <w:r w:rsidR="002C2217" w:rsidRPr="002C2217">
        <w:rPr>
          <w:rFonts w:ascii="Arial" w:hAnsi="Arial" w:cs="Arial"/>
          <w:sz w:val="24"/>
          <w:szCs w:val="24"/>
        </w:rPr>
        <w:t xml:space="preserve">, </w:t>
      </w:r>
      <w:hyperlink r:id="rId771" w:history="1">
        <w:r w:rsidR="002C2217" w:rsidRPr="002C2217">
          <w:rPr>
            <w:rFonts w:ascii="Arial" w:hAnsi="Arial" w:cs="Arial"/>
            <w:color w:val="106BBE"/>
            <w:sz w:val="24"/>
            <w:szCs w:val="24"/>
          </w:rPr>
          <w:t>6</w:t>
        </w:r>
      </w:hyperlink>
      <w:r w:rsidR="002C2217" w:rsidRPr="002C2217">
        <w:rPr>
          <w:rFonts w:ascii="Arial" w:hAnsi="Arial" w:cs="Arial"/>
          <w:sz w:val="24"/>
          <w:szCs w:val="24"/>
        </w:rPr>
        <w:t xml:space="preserve"> и </w:t>
      </w:r>
      <w:hyperlink r:id="rId772" w:history="1">
        <w:r w:rsidR="002C2217" w:rsidRPr="002C2217">
          <w:rPr>
            <w:rFonts w:ascii="Arial" w:hAnsi="Arial" w:cs="Arial"/>
            <w:color w:val="106BBE"/>
            <w:sz w:val="24"/>
            <w:szCs w:val="24"/>
          </w:rPr>
          <w:t>12 ч. 1 ст. 12</w:t>
        </w:r>
      </w:hyperlink>
      <w:r w:rsidR="002C2217" w:rsidRPr="002C2217">
        <w:rPr>
          <w:rFonts w:ascii="Arial" w:hAnsi="Arial" w:cs="Arial"/>
          <w:sz w:val="24"/>
          <w:szCs w:val="24"/>
        </w:rPr>
        <w:t xml:space="preserve"> комментируемого Закона, запрещающих курение табака (за исключением случаев, установленных </w:t>
      </w:r>
      <w:hyperlink r:id="rId773" w:history="1">
        <w:r w:rsidR="002C2217" w:rsidRPr="002C2217">
          <w:rPr>
            <w:rFonts w:ascii="Arial" w:hAnsi="Arial" w:cs="Arial"/>
            <w:color w:val="106BBE"/>
            <w:sz w:val="24"/>
            <w:szCs w:val="24"/>
          </w:rPr>
          <w:t>частью 2</w:t>
        </w:r>
      </w:hyperlink>
      <w:r w:rsidR="002C2217" w:rsidRPr="002C2217">
        <w:rPr>
          <w:rFonts w:ascii="Arial" w:hAnsi="Arial" w:cs="Arial"/>
          <w:sz w:val="24"/>
          <w:szCs w:val="24"/>
        </w:rPr>
        <w:t xml:space="preserve"> указанной статьи): в поездах дальнего следования, на судах, находящихся в дальнем плавании, при оказании услуг по перевозкам пассажиров; в помещениях, предназначенных для предоставления </w:t>
      </w:r>
      <w:r w:rsidR="002C2217" w:rsidRPr="002C2217">
        <w:rPr>
          <w:rFonts w:ascii="Arial" w:hAnsi="Arial" w:cs="Arial"/>
          <w:sz w:val="24"/>
          <w:szCs w:val="24"/>
        </w:rPr>
        <w:lastRenderedPageBreak/>
        <w:t>жилищных услуг, гостиничных услуг, услуг по временному размещению и (или) обеспечению временного проживания; в помещениях, предназначенных для предоставления бытовых услуг, услуг торговли, общественного питания, помещениях рынков, в нестационарных торговых объектах; на пассажирских платформах, используемых исключительно для посадки в поезда, высадки из поездов пассажиров при их перевозках в пригородном сообщении;</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774" w:history="1">
        <w:r w:rsidR="002C2217" w:rsidRPr="002C2217">
          <w:rPr>
            <w:rFonts w:ascii="Arial" w:hAnsi="Arial" w:cs="Arial"/>
            <w:color w:val="106BBE"/>
            <w:sz w:val="24"/>
            <w:szCs w:val="24"/>
          </w:rPr>
          <w:t>часть 3 ст. 16</w:t>
        </w:r>
      </w:hyperlink>
      <w:r w:rsidR="002C2217" w:rsidRPr="002C2217">
        <w:rPr>
          <w:rFonts w:ascii="Arial" w:hAnsi="Arial" w:cs="Arial"/>
          <w:sz w:val="24"/>
          <w:szCs w:val="24"/>
        </w:rPr>
        <w:t xml:space="preserve"> комментируемого Закона, предусматривающая обязательность обеспечения социальной рекламы о вреде потребления табака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и процесса потребления табака;</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775" w:history="1">
        <w:r w:rsidR="002C2217" w:rsidRPr="002C2217">
          <w:rPr>
            <w:rFonts w:ascii="Arial" w:hAnsi="Arial" w:cs="Arial"/>
            <w:color w:val="106BBE"/>
            <w:sz w:val="24"/>
            <w:szCs w:val="24"/>
          </w:rPr>
          <w:t>части 1-3 ст. 19</w:t>
        </w:r>
      </w:hyperlink>
      <w:r w:rsidR="002C2217" w:rsidRPr="002C2217">
        <w:rPr>
          <w:rFonts w:ascii="Arial" w:hAnsi="Arial" w:cs="Arial"/>
          <w:sz w:val="24"/>
          <w:szCs w:val="24"/>
        </w:rPr>
        <w:t xml:space="preserve"> комментируемого Закона, регламентирующие осуществление розничной торговли табачной продукцией, а именно: норма, предписывающая осуществлять розничную торговлю табачной продукцией в магазинах и павильонах; норма, допускающая в случае отсутствия в населенном пункте магазинов и павильонов осуществление торговли табачной продукцией в других торговых объектах или развозной торговли табачной продукцией; норма, запрещающая розничную торговлю табачной продукцией в торговых объектах, не предусмотренных предыдущими нормами, на ярмарках, выставках, путем развозной и разносной торговли, дистанционным способом продажи, с использованием автоматов и иными способами, за исключением развозной торговли в случае, предусмотренном предыдущей нормой;</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776" w:history="1">
        <w:r w:rsidR="002C2217" w:rsidRPr="002C2217">
          <w:rPr>
            <w:rFonts w:ascii="Arial" w:hAnsi="Arial" w:cs="Arial"/>
            <w:color w:val="106BBE"/>
            <w:sz w:val="24"/>
            <w:szCs w:val="24"/>
          </w:rPr>
          <w:t>части 4</w:t>
        </w:r>
      </w:hyperlink>
      <w:r w:rsidR="002C2217" w:rsidRPr="002C2217">
        <w:rPr>
          <w:rFonts w:ascii="Arial" w:hAnsi="Arial" w:cs="Arial"/>
          <w:sz w:val="24"/>
          <w:szCs w:val="24"/>
        </w:rPr>
        <w:t xml:space="preserve"> и </w:t>
      </w:r>
      <w:hyperlink r:id="rId777" w:history="1">
        <w:r w:rsidR="002C2217" w:rsidRPr="002C2217">
          <w:rPr>
            <w:rFonts w:ascii="Arial" w:hAnsi="Arial" w:cs="Arial"/>
            <w:color w:val="106BBE"/>
            <w:sz w:val="24"/>
            <w:szCs w:val="24"/>
          </w:rPr>
          <w:t>5 ст. 19</w:t>
        </w:r>
      </w:hyperlink>
      <w:r w:rsidR="002C2217" w:rsidRPr="002C2217">
        <w:rPr>
          <w:rFonts w:ascii="Arial" w:hAnsi="Arial" w:cs="Arial"/>
          <w:sz w:val="24"/>
          <w:szCs w:val="24"/>
        </w:rPr>
        <w:t xml:space="preserve"> комментируемого Закона, запрещающие розничную торговлю табачной продукцией с выкладкой и демонстрацией табачной продукции в торговом объекте, за исключением случая, предусмотренного частью 5 указанной статьи;</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778" w:history="1">
        <w:r w:rsidR="002C2217" w:rsidRPr="002C2217">
          <w:rPr>
            <w:rFonts w:ascii="Arial" w:hAnsi="Arial" w:cs="Arial"/>
            <w:color w:val="106BBE"/>
            <w:sz w:val="24"/>
            <w:szCs w:val="24"/>
          </w:rPr>
          <w:t>пункт 3 ч. 7 ст. 19</w:t>
        </w:r>
      </w:hyperlink>
      <w:r w:rsidR="002C2217" w:rsidRPr="002C2217">
        <w:rPr>
          <w:rFonts w:ascii="Arial" w:hAnsi="Arial" w:cs="Arial"/>
          <w:sz w:val="24"/>
          <w:szCs w:val="24"/>
        </w:rPr>
        <w:t xml:space="preserve"> комментируемого Закона, запрещающий розничную торговлю табачной продукцией на территориях и в помещениях (за исключением магазинов беспошлинной торговли) железнодорожных вокзалов, автовокзалов, аэропортов, морских портов, речных портов, на станциях метрополитенов, предназначенных для оказания услуг по перевозкам пассажиров, в помещениях, предназначенных для предоставления жилищных услуг, гостиничных услуг, услуг по временному размещению и (или) обеспечению временного проживания, бытовых услуг.</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 xml:space="preserve">Согласно </w:t>
      </w:r>
      <w:hyperlink r:id="rId779" w:history="1">
        <w:r w:rsidRPr="002C2217">
          <w:rPr>
            <w:rFonts w:ascii="Arial" w:hAnsi="Arial" w:cs="Arial"/>
            <w:color w:val="106BBE"/>
            <w:sz w:val="24"/>
            <w:szCs w:val="24"/>
          </w:rPr>
          <w:t>части 4</w:t>
        </w:r>
      </w:hyperlink>
      <w:r w:rsidRPr="002C2217">
        <w:rPr>
          <w:rFonts w:ascii="Arial" w:hAnsi="Arial" w:cs="Arial"/>
          <w:sz w:val="24"/>
          <w:szCs w:val="24"/>
        </w:rPr>
        <w:t xml:space="preserve"> комментируемой статьи с 1 января 2017 г. вступают в силу положения </w:t>
      </w:r>
      <w:hyperlink r:id="rId780" w:history="1">
        <w:r w:rsidRPr="002C2217">
          <w:rPr>
            <w:rFonts w:ascii="Arial" w:hAnsi="Arial" w:cs="Arial"/>
            <w:color w:val="106BBE"/>
            <w:sz w:val="24"/>
            <w:szCs w:val="24"/>
          </w:rPr>
          <w:t>п. 1</w:t>
        </w:r>
      </w:hyperlink>
      <w:r w:rsidRPr="002C2217">
        <w:rPr>
          <w:rFonts w:ascii="Arial" w:hAnsi="Arial" w:cs="Arial"/>
          <w:sz w:val="24"/>
          <w:szCs w:val="24"/>
        </w:rPr>
        <w:t xml:space="preserve"> и </w:t>
      </w:r>
      <w:hyperlink r:id="rId781" w:history="1">
        <w:r w:rsidRPr="002C2217">
          <w:rPr>
            <w:rFonts w:ascii="Arial" w:hAnsi="Arial" w:cs="Arial"/>
            <w:color w:val="106BBE"/>
            <w:sz w:val="24"/>
            <w:szCs w:val="24"/>
          </w:rPr>
          <w:t>2 ч. 1</w:t>
        </w:r>
      </w:hyperlink>
      <w:r w:rsidRPr="002C2217">
        <w:rPr>
          <w:rFonts w:ascii="Arial" w:hAnsi="Arial" w:cs="Arial"/>
          <w:sz w:val="24"/>
          <w:szCs w:val="24"/>
        </w:rPr>
        <w:t xml:space="preserve"> и </w:t>
      </w:r>
      <w:hyperlink r:id="rId782" w:history="1">
        <w:r w:rsidRPr="002C2217">
          <w:rPr>
            <w:rFonts w:ascii="Arial" w:hAnsi="Arial" w:cs="Arial"/>
            <w:color w:val="106BBE"/>
            <w:sz w:val="24"/>
            <w:szCs w:val="24"/>
          </w:rPr>
          <w:t>ч. 2 ст. 18</w:t>
        </w:r>
      </w:hyperlink>
      <w:r w:rsidRPr="002C2217">
        <w:rPr>
          <w:rFonts w:ascii="Arial" w:hAnsi="Arial" w:cs="Arial"/>
          <w:sz w:val="24"/>
          <w:szCs w:val="24"/>
        </w:rPr>
        <w:t xml:space="preserve"> комментируемого Закона, предусматривающие учет производства табачных изделий, перемещения через таможенную границу Таможенного союза в рамках ЕврАзЭС или через Государственную границу РФ с государствами - членами Таможенного союза в рамках ЕврАзЭС табачной продукции и табачных изделий, осуществления оптовой и розничной торговли табачной продукцией и табачными изделиями, отслеживание оборота производственного оборудования, движения и распределения табачной продукции и табачных изделий.</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p>
    <w:p w:rsidR="002C2217" w:rsidRPr="002C2217" w:rsidRDefault="002C2217" w:rsidP="002C2217">
      <w:pPr>
        <w:autoSpaceDE w:val="0"/>
        <w:autoSpaceDN w:val="0"/>
        <w:adjustRightInd w:val="0"/>
        <w:spacing w:before="108" w:after="108" w:line="240" w:lineRule="auto"/>
        <w:jc w:val="center"/>
        <w:outlineLvl w:val="0"/>
        <w:rPr>
          <w:rFonts w:ascii="Arial" w:hAnsi="Arial" w:cs="Arial"/>
          <w:b/>
          <w:bCs/>
          <w:color w:val="26282F"/>
          <w:sz w:val="24"/>
          <w:szCs w:val="24"/>
        </w:rPr>
      </w:pPr>
      <w:bookmarkStart w:id="28" w:name="sub_99132"/>
      <w:r w:rsidRPr="002C2217">
        <w:rPr>
          <w:rFonts w:ascii="Arial" w:hAnsi="Arial" w:cs="Arial"/>
          <w:b/>
          <w:bCs/>
          <w:color w:val="26282F"/>
          <w:sz w:val="24"/>
          <w:szCs w:val="24"/>
        </w:rPr>
        <w:t>Перечень правовых актов</w:t>
      </w:r>
    </w:p>
    <w:bookmarkEnd w:id="28"/>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783" w:history="1">
        <w:r w:rsidR="002C2217" w:rsidRPr="002C2217">
          <w:rPr>
            <w:rFonts w:ascii="Arial" w:hAnsi="Arial" w:cs="Arial"/>
            <w:color w:val="106BBE"/>
            <w:sz w:val="24"/>
            <w:szCs w:val="24"/>
          </w:rPr>
          <w:t>Конституция</w:t>
        </w:r>
      </w:hyperlink>
      <w:r w:rsidR="002C2217" w:rsidRPr="002C2217">
        <w:rPr>
          <w:rFonts w:ascii="Arial" w:hAnsi="Arial" w:cs="Arial"/>
          <w:sz w:val="24"/>
          <w:szCs w:val="24"/>
        </w:rPr>
        <w:t xml:space="preserve"> Российской Федерации, принята всенародным голосованием 12 декабря 1993 г.;</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784" w:history="1">
        <w:r w:rsidR="002C2217" w:rsidRPr="002C2217">
          <w:rPr>
            <w:rFonts w:ascii="Arial" w:hAnsi="Arial" w:cs="Arial"/>
            <w:color w:val="106BBE"/>
            <w:sz w:val="24"/>
            <w:szCs w:val="24"/>
          </w:rPr>
          <w:t>Соглашение</w:t>
        </w:r>
      </w:hyperlink>
      <w:r w:rsidR="002C2217" w:rsidRPr="002C2217">
        <w:rPr>
          <w:rFonts w:ascii="Arial" w:hAnsi="Arial" w:cs="Arial"/>
          <w:sz w:val="24"/>
          <w:szCs w:val="24"/>
        </w:rPr>
        <w:t xml:space="preserve"> о Таможенном союзе между Российской Федерацией и Республикой Беларусь, заключено в г. Минске 6 января 1995 г.;</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785" w:history="1">
        <w:r w:rsidR="002C2217" w:rsidRPr="002C2217">
          <w:rPr>
            <w:rFonts w:ascii="Arial" w:hAnsi="Arial" w:cs="Arial"/>
            <w:color w:val="106BBE"/>
            <w:sz w:val="24"/>
            <w:szCs w:val="24"/>
          </w:rPr>
          <w:t>Соглашение</w:t>
        </w:r>
      </w:hyperlink>
      <w:r w:rsidR="002C2217" w:rsidRPr="002C2217">
        <w:rPr>
          <w:rFonts w:ascii="Arial" w:hAnsi="Arial" w:cs="Arial"/>
          <w:sz w:val="24"/>
          <w:szCs w:val="24"/>
        </w:rPr>
        <w:t xml:space="preserve"> о Таможенном союзе, заключено в г. Москве 20 января 1995 г.;</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786" w:history="1">
        <w:r w:rsidR="002C2217" w:rsidRPr="002C2217">
          <w:rPr>
            <w:rFonts w:ascii="Arial" w:hAnsi="Arial" w:cs="Arial"/>
            <w:color w:val="106BBE"/>
            <w:sz w:val="24"/>
            <w:szCs w:val="24"/>
          </w:rPr>
          <w:t>Договор</w:t>
        </w:r>
      </w:hyperlink>
      <w:r w:rsidR="002C2217" w:rsidRPr="002C2217">
        <w:rPr>
          <w:rFonts w:ascii="Arial" w:hAnsi="Arial" w:cs="Arial"/>
          <w:sz w:val="24"/>
          <w:szCs w:val="24"/>
        </w:rPr>
        <w:t xml:space="preserve"> о Таможенном союзе и Едином экономическом пространстве, подписан в г. Москве 26 февраля 1999 г.;</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787" w:history="1">
        <w:r w:rsidR="002C2217" w:rsidRPr="002C2217">
          <w:rPr>
            <w:rFonts w:ascii="Arial" w:hAnsi="Arial" w:cs="Arial"/>
            <w:color w:val="106BBE"/>
            <w:sz w:val="24"/>
            <w:szCs w:val="24"/>
          </w:rPr>
          <w:t>Договор</w:t>
        </w:r>
      </w:hyperlink>
      <w:r w:rsidR="002C2217" w:rsidRPr="002C2217">
        <w:rPr>
          <w:rFonts w:ascii="Arial" w:hAnsi="Arial" w:cs="Arial"/>
          <w:sz w:val="24"/>
          <w:szCs w:val="24"/>
        </w:rPr>
        <w:t xml:space="preserve"> об учреждении Евразийского экономического сообщества, подписан в г. Астане 10 октября 2000 г.;</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788" w:history="1">
        <w:r w:rsidR="002C2217" w:rsidRPr="002C2217">
          <w:rPr>
            <w:rFonts w:ascii="Arial" w:hAnsi="Arial" w:cs="Arial"/>
            <w:color w:val="106BBE"/>
            <w:sz w:val="24"/>
            <w:szCs w:val="24"/>
          </w:rPr>
          <w:t>Соглашение</w:t>
        </w:r>
      </w:hyperlink>
      <w:r w:rsidR="002C2217" w:rsidRPr="002C2217">
        <w:rPr>
          <w:rFonts w:ascii="Arial" w:hAnsi="Arial" w:cs="Arial"/>
          <w:sz w:val="24"/>
          <w:szCs w:val="24"/>
        </w:rPr>
        <w:t xml:space="preserve"> о таможенном и налоговом контроле за производством и оборотом этилового спирта, алкогольной, спиртосодержащей и табачной продукции на территориях государств-членов ЕврАзЭС, заключено в г. Алма-Ате 30 марта 2002 г.;</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789" w:history="1">
        <w:r w:rsidR="002C2217" w:rsidRPr="002C2217">
          <w:rPr>
            <w:rFonts w:ascii="Arial" w:hAnsi="Arial" w:cs="Arial"/>
            <w:color w:val="106BBE"/>
            <w:sz w:val="24"/>
            <w:szCs w:val="24"/>
          </w:rPr>
          <w:t>Рамочная конвенция</w:t>
        </w:r>
      </w:hyperlink>
      <w:r w:rsidR="002C2217" w:rsidRPr="002C2217">
        <w:rPr>
          <w:rFonts w:ascii="Arial" w:hAnsi="Arial" w:cs="Arial"/>
          <w:sz w:val="24"/>
          <w:szCs w:val="24"/>
        </w:rPr>
        <w:t xml:space="preserve"> Всемирной организации здравоохранения по борьбе против табака, заключена в г. Женеве 21 мая 2003 г.;</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790" w:history="1">
        <w:r w:rsidR="002C2217" w:rsidRPr="002C2217">
          <w:rPr>
            <w:rFonts w:ascii="Arial" w:hAnsi="Arial" w:cs="Arial"/>
            <w:color w:val="106BBE"/>
            <w:sz w:val="24"/>
            <w:szCs w:val="24"/>
          </w:rPr>
          <w:t>Протокол</w:t>
        </w:r>
      </w:hyperlink>
      <w:r w:rsidR="002C2217" w:rsidRPr="002C2217">
        <w:rPr>
          <w:rFonts w:ascii="Arial" w:hAnsi="Arial" w:cs="Arial"/>
          <w:sz w:val="24"/>
          <w:szCs w:val="24"/>
        </w:rPr>
        <w:t xml:space="preserve"> о внесении изменений и дополнений в Соглашение о таможенном и налоговом контроле за производством и оборотом этилового спирта, алкогольной, спиртосодержащей и табачной продукции на территориях государств-членов ЕврАзЭС от 30 марта 2002 года, подписан в г. Астане 24 марта 2005 г.;</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791" w:history="1">
        <w:r w:rsidR="002C2217" w:rsidRPr="002C2217">
          <w:rPr>
            <w:rFonts w:ascii="Arial" w:hAnsi="Arial" w:cs="Arial"/>
            <w:color w:val="106BBE"/>
            <w:sz w:val="24"/>
            <w:szCs w:val="24"/>
          </w:rPr>
          <w:t>Договор</w:t>
        </w:r>
      </w:hyperlink>
      <w:r w:rsidR="002C2217" w:rsidRPr="002C2217">
        <w:rPr>
          <w:rFonts w:ascii="Arial" w:hAnsi="Arial" w:cs="Arial"/>
          <w:sz w:val="24"/>
          <w:szCs w:val="24"/>
        </w:rPr>
        <w:t xml:space="preserve"> о создании единой таможенной территории и формировании Таможенного союза, подписан в г. Душанбе 6 октября 2007 г.;</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792" w:history="1">
        <w:r w:rsidR="002C2217" w:rsidRPr="002C2217">
          <w:rPr>
            <w:rFonts w:ascii="Arial" w:hAnsi="Arial" w:cs="Arial"/>
            <w:color w:val="106BBE"/>
            <w:sz w:val="24"/>
            <w:szCs w:val="24"/>
          </w:rPr>
          <w:t>Договор</w:t>
        </w:r>
      </w:hyperlink>
      <w:r w:rsidR="002C2217" w:rsidRPr="002C2217">
        <w:rPr>
          <w:rFonts w:ascii="Arial" w:hAnsi="Arial" w:cs="Arial"/>
          <w:sz w:val="24"/>
          <w:szCs w:val="24"/>
        </w:rPr>
        <w:t xml:space="preserve"> о Таможенном кодексе Таможенного союза, подписан в г. Минске 27 ноября 2009 г.;</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793" w:history="1">
        <w:r w:rsidR="002C2217" w:rsidRPr="002C2217">
          <w:rPr>
            <w:rFonts w:ascii="Arial" w:hAnsi="Arial" w:cs="Arial"/>
            <w:color w:val="106BBE"/>
            <w:sz w:val="24"/>
            <w:szCs w:val="24"/>
          </w:rPr>
          <w:t>Соглашение</w:t>
        </w:r>
      </w:hyperlink>
      <w:r w:rsidR="002C2217" w:rsidRPr="002C2217">
        <w:rPr>
          <w:rFonts w:ascii="Arial" w:hAnsi="Arial" w:cs="Arial"/>
          <w:sz w:val="24"/>
          <w:szCs w:val="24"/>
        </w:rPr>
        <w:t xml:space="preserve"> о сотрудничестве и взаимопомощи в таможенных делах по вопросам деятельности представительств таможенных служб государств-членов Таможенного союза в рамках Евразийского экономического сообщества, заключено в г. Москве 22 июня 2011 г.;</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794" w:history="1">
        <w:r w:rsidR="002C2217" w:rsidRPr="002C2217">
          <w:rPr>
            <w:rFonts w:ascii="Arial" w:hAnsi="Arial" w:cs="Arial"/>
            <w:color w:val="106BBE"/>
            <w:sz w:val="24"/>
            <w:szCs w:val="24"/>
          </w:rPr>
          <w:t>Федеральный конституционный закон</w:t>
        </w:r>
      </w:hyperlink>
      <w:r w:rsidR="002C2217" w:rsidRPr="002C2217">
        <w:rPr>
          <w:rFonts w:ascii="Arial" w:hAnsi="Arial" w:cs="Arial"/>
          <w:sz w:val="24"/>
          <w:szCs w:val="24"/>
        </w:rPr>
        <w:t xml:space="preserve"> от 17 декабря 1997 г. N 2-ФКЗ "О Правительстве Российской Федерации";</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795" w:history="1">
        <w:r w:rsidR="002C2217" w:rsidRPr="002C2217">
          <w:rPr>
            <w:rFonts w:ascii="Arial" w:hAnsi="Arial" w:cs="Arial"/>
            <w:color w:val="106BBE"/>
            <w:sz w:val="24"/>
            <w:szCs w:val="24"/>
          </w:rPr>
          <w:t>Федеральный конституционный закон</w:t>
        </w:r>
      </w:hyperlink>
      <w:r w:rsidR="002C2217" w:rsidRPr="002C2217">
        <w:rPr>
          <w:rFonts w:ascii="Arial" w:hAnsi="Arial" w:cs="Arial"/>
          <w:sz w:val="24"/>
          <w:szCs w:val="24"/>
        </w:rPr>
        <w:t xml:space="preserve"> от 31 декабря 1997 г. N 3-ФКЗ "О внесении изменений и дополнений в Федеральный конституционный закон "О Правительстве Российской Федерации";</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796" w:history="1">
        <w:r w:rsidR="002C2217" w:rsidRPr="002C2217">
          <w:rPr>
            <w:rFonts w:ascii="Arial" w:hAnsi="Arial" w:cs="Arial"/>
            <w:color w:val="106BBE"/>
            <w:sz w:val="24"/>
            <w:szCs w:val="24"/>
          </w:rPr>
          <w:t>Закон</w:t>
        </w:r>
      </w:hyperlink>
      <w:r w:rsidR="002C2217" w:rsidRPr="002C2217">
        <w:rPr>
          <w:rFonts w:ascii="Arial" w:hAnsi="Arial" w:cs="Arial"/>
          <w:sz w:val="24"/>
          <w:szCs w:val="24"/>
        </w:rPr>
        <w:t xml:space="preserve"> РФ от 27 декабря 1991 г. N 2124-1 "О средствах массовой информации";</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797" w:history="1">
        <w:r w:rsidR="002C2217" w:rsidRPr="002C2217">
          <w:rPr>
            <w:rFonts w:ascii="Arial" w:hAnsi="Arial" w:cs="Arial"/>
            <w:color w:val="106BBE"/>
            <w:sz w:val="24"/>
            <w:szCs w:val="24"/>
          </w:rPr>
          <w:t>Закон</w:t>
        </w:r>
      </w:hyperlink>
      <w:r w:rsidR="002C2217" w:rsidRPr="002C2217">
        <w:rPr>
          <w:rFonts w:ascii="Arial" w:hAnsi="Arial" w:cs="Arial"/>
          <w:sz w:val="24"/>
          <w:szCs w:val="24"/>
        </w:rPr>
        <w:t xml:space="preserve"> РФ от 7 февраля 1992 г. N 2300-1 "О защите прав потребителей";</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798" w:history="1">
        <w:r w:rsidR="002C2217" w:rsidRPr="002C2217">
          <w:rPr>
            <w:rFonts w:ascii="Arial" w:hAnsi="Arial" w:cs="Arial"/>
            <w:color w:val="106BBE"/>
            <w:sz w:val="24"/>
            <w:szCs w:val="24"/>
          </w:rPr>
          <w:t>Федеральный закон</w:t>
        </w:r>
      </w:hyperlink>
      <w:r w:rsidR="002C2217" w:rsidRPr="002C2217">
        <w:rPr>
          <w:rFonts w:ascii="Arial" w:hAnsi="Arial" w:cs="Arial"/>
          <w:sz w:val="24"/>
          <w:szCs w:val="24"/>
        </w:rPr>
        <w:t xml:space="preserve"> от 14 июня 1994 г. N 5-ФЗ "О порядке опубликования и вступления в силу федеральных конституционных законов, федеральных законов, актов палат Федерального Собрания";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Гражданский кодекс РФ (</w:t>
      </w:r>
      <w:hyperlink r:id="rId799" w:history="1">
        <w:r w:rsidRPr="002C2217">
          <w:rPr>
            <w:rFonts w:ascii="Arial" w:hAnsi="Arial" w:cs="Arial"/>
            <w:color w:val="106BBE"/>
            <w:sz w:val="24"/>
            <w:szCs w:val="24"/>
          </w:rPr>
          <w:t>часть первая</w:t>
        </w:r>
      </w:hyperlink>
      <w:r w:rsidRPr="002C2217">
        <w:rPr>
          <w:rFonts w:ascii="Arial" w:hAnsi="Arial" w:cs="Arial"/>
          <w:sz w:val="24"/>
          <w:szCs w:val="24"/>
        </w:rPr>
        <w:t>) от 30 ноября 1994 г. N 51-ФЗ;</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00" w:history="1">
        <w:r w:rsidR="002C2217" w:rsidRPr="002C2217">
          <w:rPr>
            <w:rFonts w:ascii="Arial" w:hAnsi="Arial" w:cs="Arial"/>
            <w:color w:val="106BBE"/>
            <w:sz w:val="24"/>
            <w:szCs w:val="24"/>
          </w:rPr>
          <w:t>Федеральный закон</w:t>
        </w:r>
      </w:hyperlink>
      <w:r w:rsidR="002C2217" w:rsidRPr="002C2217">
        <w:rPr>
          <w:rFonts w:ascii="Arial" w:hAnsi="Arial" w:cs="Arial"/>
          <w:sz w:val="24"/>
          <w:szCs w:val="24"/>
        </w:rPr>
        <w:t xml:space="preserve"> от 15 июля 1995 г. N 101-ФЗ "О международных договорах Российской Федерации";</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01" w:history="1">
        <w:r w:rsidR="002C2217" w:rsidRPr="002C2217">
          <w:rPr>
            <w:rFonts w:ascii="Arial" w:hAnsi="Arial" w:cs="Arial"/>
            <w:color w:val="106BBE"/>
            <w:sz w:val="24"/>
            <w:szCs w:val="24"/>
          </w:rPr>
          <w:t>Федеральный закон</w:t>
        </w:r>
      </w:hyperlink>
      <w:r w:rsidR="002C2217" w:rsidRPr="002C2217">
        <w:rPr>
          <w:rFonts w:ascii="Arial" w:hAnsi="Arial" w:cs="Arial"/>
          <w:sz w:val="24"/>
          <w:szCs w:val="24"/>
        </w:rPr>
        <w:t xml:space="preserve"> от 22 ноября 1995 г.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02" w:history="1">
        <w:r w:rsidR="002C2217" w:rsidRPr="002C2217">
          <w:rPr>
            <w:rFonts w:ascii="Arial" w:hAnsi="Arial" w:cs="Arial"/>
            <w:color w:val="106BBE"/>
            <w:sz w:val="24"/>
            <w:szCs w:val="24"/>
          </w:rPr>
          <w:t>Семейный кодекс</w:t>
        </w:r>
      </w:hyperlink>
      <w:r w:rsidR="002C2217" w:rsidRPr="002C2217">
        <w:rPr>
          <w:rFonts w:ascii="Arial" w:hAnsi="Arial" w:cs="Arial"/>
          <w:sz w:val="24"/>
          <w:szCs w:val="24"/>
        </w:rPr>
        <w:t xml:space="preserve"> РФ от 29 декабря 1995 г. N 223-ФЗ;</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03" w:history="1">
        <w:r w:rsidR="002C2217" w:rsidRPr="002C2217">
          <w:rPr>
            <w:rFonts w:ascii="Arial" w:hAnsi="Arial" w:cs="Arial"/>
            <w:color w:val="106BBE"/>
            <w:sz w:val="24"/>
            <w:szCs w:val="24"/>
          </w:rPr>
          <w:t>Федеральный закон</w:t>
        </w:r>
      </w:hyperlink>
      <w:r w:rsidR="002C2217" w:rsidRPr="002C2217">
        <w:rPr>
          <w:rFonts w:ascii="Arial" w:hAnsi="Arial" w:cs="Arial"/>
          <w:sz w:val="24"/>
          <w:szCs w:val="24"/>
        </w:rPr>
        <w:t xml:space="preserve"> от 9 января 1996 г. N 2-ФЗ "О внесении изменений и дополнений в Закон Российской Федерации "О защите прав потребителей" и Кодекс РСФСР об административных правонарушениях";</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Гражданский кодекс РФ (</w:t>
      </w:r>
      <w:hyperlink r:id="rId804" w:history="1">
        <w:r w:rsidRPr="002C2217">
          <w:rPr>
            <w:rFonts w:ascii="Arial" w:hAnsi="Arial" w:cs="Arial"/>
            <w:color w:val="106BBE"/>
            <w:sz w:val="24"/>
            <w:szCs w:val="24"/>
          </w:rPr>
          <w:t>часть вторая</w:t>
        </w:r>
      </w:hyperlink>
      <w:r w:rsidRPr="002C2217">
        <w:rPr>
          <w:rFonts w:ascii="Arial" w:hAnsi="Arial" w:cs="Arial"/>
          <w:sz w:val="24"/>
          <w:szCs w:val="24"/>
        </w:rPr>
        <w:t>) от 26 января 1996 г. N 14-ФЗ;</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Налоговый кодекс РФ (</w:t>
      </w:r>
      <w:hyperlink r:id="rId805" w:history="1">
        <w:r w:rsidRPr="002C2217">
          <w:rPr>
            <w:rFonts w:ascii="Arial" w:hAnsi="Arial" w:cs="Arial"/>
            <w:color w:val="106BBE"/>
            <w:sz w:val="24"/>
            <w:szCs w:val="24"/>
          </w:rPr>
          <w:t>часть первая</w:t>
        </w:r>
      </w:hyperlink>
      <w:r w:rsidRPr="002C2217">
        <w:rPr>
          <w:rFonts w:ascii="Arial" w:hAnsi="Arial" w:cs="Arial"/>
          <w:sz w:val="24"/>
          <w:szCs w:val="24"/>
        </w:rPr>
        <w:t>) от 31 июля 1998 г. N 146-ФЗ;</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06" w:history="1">
        <w:r w:rsidR="002C2217" w:rsidRPr="002C2217">
          <w:rPr>
            <w:rFonts w:ascii="Arial" w:hAnsi="Arial" w:cs="Arial"/>
            <w:color w:val="106BBE"/>
            <w:sz w:val="24"/>
            <w:szCs w:val="24"/>
          </w:rPr>
          <w:t>Федеральный закон</w:t>
        </w:r>
      </w:hyperlink>
      <w:r w:rsidR="002C2217" w:rsidRPr="002C2217">
        <w:rPr>
          <w:rFonts w:ascii="Arial" w:hAnsi="Arial" w:cs="Arial"/>
          <w:sz w:val="24"/>
          <w:szCs w:val="24"/>
        </w:rPr>
        <w:t xml:space="preserve"> от 30 марта 1999 г. N 52-ФЗ "О санитарно-эпидемиологическом благополучии населения";</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07" w:history="1">
        <w:r w:rsidR="002C2217" w:rsidRPr="002C2217">
          <w:rPr>
            <w:rFonts w:ascii="Arial" w:hAnsi="Arial" w:cs="Arial"/>
            <w:color w:val="106BBE"/>
            <w:sz w:val="24"/>
            <w:szCs w:val="24"/>
          </w:rPr>
          <w:t>Федеральный закон</w:t>
        </w:r>
      </w:hyperlink>
      <w:r w:rsidR="002C2217" w:rsidRPr="002C2217">
        <w:rPr>
          <w:rFonts w:ascii="Arial" w:hAnsi="Arial" w:cs="Arial"/>
          <w:sz w:val="24"/>
          <w:szCs w:val="24"/>
        </w:rPr>
        <w:t xml:space="preserve"> от 6 октября 1999 г.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08" w:history="1">
        <w:r w:rsidR="002C2217" w:rsidRPr="002C2217">
          <w:rPr>
            <w:rFonts w:ascii="Arial" w:hAnsi="Arial" w:cs="Arial"/>
            <w:color w:val="106BBE"/>
            <w:sz w:val="24"/>
            <w:szCs w:val="24"/>
          </w:rPr>
          <w:t>Федеральный закон</w:t>
        </w:r>
      </w:hyperlink>
      <w:r w:rsidR="002C2217" w:rsidRPr="002C2217">
        <w:rPr>
          <w:rFonts w:ascii="Arial" w:hAnsi="Arial" w:cs="Arial"/>
          <w:sz w:val="24"/>
          <w:szCs w:val="24"/>
        </w:rPr>
        <w:t xml:space="preserve"> от 2 января 2000 г. N 29-ФЗ "О качестве и безопасности пищевых продуктов";</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r w:rsidRPr="002C2217">
        <w:rPr>
          <w:rFonts w:ascii="Arial" w:hAnsi="Arial" w:cs="Arial"/>
          <w:sz w:val="24"/>
          <w:szCs w:val="24"/>
        </w:rPr>
        <w:t>Налоговый кодекс РФ (</w:t>
      </w:r>
      <w:hyperlink r:id="rId809" w:history="1">
        <w:r w:rsidRPr="002C2217">
          <w:rPr>
            <w:rFonts w:ascii="Arial" w:hAnsi="Arial" w:cs="Arial"/>
            <w:color w:val="106BBE"/>
            <w:sz w:val="24"/>
            <w:szCs w:val="24"/>
          </w:rPr>
          <w:t>часть вторая</w:t>
        </w:r>
      </w:hyperlink>
      <w:r w:rsidRPr="002C2217">
        <w:rPr>
          <w:rFonts w:ascii="Arial" w:hAnsi="Arial" w:cs="Arial"/>
          <w:sz w:val="24"/>
          <w:szCs w:val="24"/>
        </w:rPr>
        <w:t>) от 5 августа 2000 г. N 117-ФЗ;</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10" w:history="1">
        <w:r w:rsidR="002C2217" w:rsidRPr="002C2217">
          <w:rPr>
            <w:rFonts w:ascii="Arial" w:hAnsi="Arial" w:cs="Arial"/>
            <w:color w:val="106BBE"/>
            <w:sz w:val="24"/>
            <w:szCs w:val="24"/>
          </w:rPr>
          <w:t>Федеральный закон</w:t>
        </w:r>
      </w:hyperlink>
      <w:r w:rsidR="002C2217" w:rsidRPr="002C2217">
        <w:rPr>
          <w:rFonts w:ascii="Arial" w:hAnsi="Arial" w:cs="Arial"/>
          <w:sz w:val="24"/>
          <w:szCs w:val="24"/>
        </w:rPr>
        <w:t xml:space="preserve"> от 10 июля 2001 г. N 87-ФЗ "Об ограничении курения табака";</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11" w:history="1">
        <w:r w:rsidR="002C2217" w:rsidRPr="002C2217">
          <w:rPr>
            <w:rFonts w:ascii="Arial" w:hAnsi="Arial" w:cs="Arial"/>
            <w:color w:val="106BBE"/>
            <w:sz w:val="24"/>
            <w:szCs w:val="24"/>
          </w:rPr>
          <w:t>Кодекс</w:t>
        </w:r>
      </w:hyperlink>
      <w:r w:rsidR="002C2217" w:rsidRPr="002C2217">
        <w:rPr>
          <w:rFonts w:ascii="Arial" w:hAnsi="Arial" w:cs="Arial"/>
          <w:sz w:val="24"/>
          <w:szCs w:val="24"/>
        </w:rPr>
        <w:t xml:space="preserve"> РФ об административных правонарушениях от 30 декабря 2001 г. N 195-ФЗ;</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12" w:history="1">
        <w:r w:rsidR="002C2217" w:rsidRPr="002C2217">
          <w:rPr>
            <w:rFonts w:ascii="Arial" w:hAnsi="Arial" w:cs="Arial"/>
            <w:color w:val="106BBE"/>
            <w:sz w:val="24"/>
            <w:szCs w:val="24"/>
          </w:rPr>
          <w:t>Трудовой кодекс</w:t>
        </w:r>
      </w:hyperlink>
      <w:r w:rsidR="002C2217" w:rsidRPr="002C2217">
        <w:rPr>
          <w:rFonts w:ascii="Arial" w:hAnsi="Arial" w:cs="Arial"/>
          <w:sz w:val="24"/>
          <w:szCs w:val="24"/>
        </w:rPr>
        <w:t xml:space="preserve"> РФ от 30 декабря 2001 г. N 197-ФЗ;</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13" w:history="1">
        <w:r w:rsidR="002C2217" w:rsidRPr="002C2217">
          <w:rPr>
            <w:rFonts w:ascii="Arial" w:hAnsi="Arial" w:cs="Arial"/>
            <w:color w:val="106BBE"/>
            <w:sz w:val="24"/>
            <w:szCs w:val="24"/>
          </w:rPr>
          <w:t>Федеральный закон</w:t>
        </w:r>
      </w:hyperlink>
      <w:r w:rsidR="002C2217" w:rsidRPr="002C2217">
        <w:rPr>
          <w:rFonts w:ascii="Arial" w:hAnsi="Arial" w:cs="Arial"/>
          <w:sz w:val="24"/>
          <w:szCs w:val="24"/>
        </w:rPr>
        <w:t xml:space="preserve"> от 27 декабря 2002 г. N 184-ФЗ "О техническом регулировании";</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14" w:history="1">
        <w:r w:rsidR="002C2217" w:rsidRPr="002C2217">
          <w:rPr>
            <w:rFonts w:ascii="Arial" w:hAnsi="Arial" w:cs="Arial"/>
            <w:color w:val="106BBE"/>
            <w:sz w:val="24"/>
            <w:szCs w:val="24"/>
          </w:rPr>
          <w:t>Федеральный закон</w:t>
        </w:r>
      </w:hyperlink>
      <w:r w:rsidR="002C2217" w:rsidRPr="002C2217">
        <w:rPr>
          <w:rFonts w:ascii="Arial" w:hAnsi="Arial" w:cs="Arial"/>
          <w:sz w:val="24"/>
          <w:szCs w:val="24"/>
        </w:rPr>
        <w:t xml:space="preserve"> от 31 декабря 2002 г. N 189-ФЗ "О внесении дополнения в статью 10 Федерального закона "Об ограничении курения табака";</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15" w:history="1">
        <w:r w:rsidR="002C2217" w:rsidRPr="002C2217">
          <w:rPr>
            <w:rFonts w:ascii="Arial" w:hAnsi="Arial" w:cs="Arial"/>
            <w:color w:val="106BBE"/>
            <w:sz w:val="24"/>
            <w:szCs w:val="24"/>
          </w:rPr>
          <w:t>Федеральный закон</w:t>
        </w:r>
      </w:hyperlink>
      <w:r w:rsidR="002C2217" w:rsidRPr="002C2217">
        <w:rPr>
          <w:rFonts w:ascii="Arial" w:hAnsi="Arial" w:cs="Arial"/>
          <w:sz w:val="24"/>
          <w:szCs w:val="24"/>
        </w:rPr>
        <w:t xml:space="preserve"> от 10 января 2003 г.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16" w:history="1">
        <w:r w:rsidR="002C2217" w:rsidRPr="002C2217">
          <w:rPr>
            <w:rFonts w:ascii="Arial" w:hAnsi="Arial" w:cs="Arial"/>
            <w:color w:val="106BBE"/>
            <w:sz w:val="24"/>
            <w:szCs w:val="24"/>
          </w:rPr>
          <w:t>Федеральный закон</w:t>
        </w:r>
      </w:hyperlink>
      <w:r w:rsidR="002C2217" w:rsidRPr="002C2217">
        <w:rPr>
          <w:rFonts w:ascii="Arial" w:hAnsi="Arial" w:cs="Arial"/>
          <w:sz w:val="24"/>
          <w:szCs w:val="24"/>
        </w:rPr>
        <w:t xml:space="preserve"> от 6 октября 2003 г. N 131-ФЗ "Об общих принципах организации местного самоуправления в Российской Федерации";</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17" w:history="1">
        <w:r w:rsidR="002C2217" w:rsidRPr="002C2217">
          <w:rPr>
            <w:rFonts w:ascii="Arial" w:hAnsi="Arial" w:cs="Arial"/>
            <w:color w:val="106BBE"/>
            <w:sz w:val="24"/>
            <w:szCs w:val="24"/>
          </w:rPr>
          <w:t>Федеральный закон</w:t>
        </w:r>
      </w:hyperlink>
      <w:r w:rsidR="002C2217" w:rsidRPr="002C2217">
        <w:rPr>
          <w:rFonts w:ascii="Arial" w:hAnsi="Arial" w:cs="Arial"/>
          <w:sz w:val="24"/>
          <w:szCs w:val="24"/>
        </w:rPr>
        <w:t xml:space="preserve"> от 1 декабря 2004 г. N 148-ФЗ "О внесении изменений в статьи 3 и 6 Федерального закона "Об ограничении курения табака";</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18" w:history="1">
        <w:r w:rsidR="002C2217" w:rsidRPr="002C2217">
          <w:rPr>
            <w:rFonts w:ascii="Arial" w:hAnsi="Arial" w:cs="Arial"/>
            <w:color w:val="106BBE"/>
            <w:sz w:val="24"/>
            <w:szCs w:val="24"/>
          </w:rPr>
          <w:t>Федеральный закон</w:t>
        </w:r>
      </w:hyperlink>
      <w:r w:rsidR="002C2217" w:rsidRPr="002C2217">
        <w:rPr>
          <w:rFonts w:ascii="Arial" w:hAnsi="Arial" w:cs="Arial"/>
          <w:sz w:val="24"/>
          <w:szCs w:val="24"/>
        </w:rPr>
        <w:t xml:space="preserve"> от 5 декабря 2005 г. N 156-ФЗ "О внесении изменений в Кодекс Российской Федерации об административных правонарушениях";</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19" w:history="1">
        <w:r w:rsidR="002C2217" w:rsidRPr="002C2217">
          <w:rPr>
            <w:rFonts w:ascii="Arial" w:hAnsi="Arial" w:cs="Arial"/>
            <w:color w:val="106BBE"/>
            <w:sz w:val="24"/>
            <w:szCs w:val="24"/>
          </w:rPr>
          <w:t>Федеральный закон</w:t>
        </w:r>
      </w:hyperlink>
      <w:r w:rsidR="002C2217" w:rsidRPr="002C2217">
        <w:rPr>
          <w:rFonts w:ascii="Arial" w:hAnsi="Arial" w:cs="Arial"/>
          <w:sz w:val="24"/>
          <w:szCs w:val="24"/>
        </w:rPr>
        <w:t xml:space="preserve"> от 31 декабря 2005 г. N 199-ФЗ "О внесении изменений в отдельные законодательные акты Российской Федерации в связи с совершенствованием разграничения полномочий";</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20" w:history="1">
        <w:r w:rsidR="002C2217" w:rsidRPr="002C2217">
          <w:rPr>
            <w:rFonts w:ascii="Arial" w:hAnsi="Arial" w:cs="Arial"/>
            <w:color w:val="106BBE"/>
            <w:sz w:val="24"/>
            <w:szCs w:val="24"/>
          </w:rPr>
          <w:t>Федеральный закон</w:t>
        </w:r>
      </w:hyperlink>
      <w:r w:rsidR="002C2217" w:rsidRPr="002C2217">
        <w:rPr>
          <w:rFonts w:ascii="Arial" w:hAnsi="Arial" w:cs="Arial"/>
          <w:sz w:val="24"/>
          <w:szCs w:val="24"/>
        </w:rPr>
        <w:t xml:space="preserve"> от 13 марта 2006 г. N 38-ФЗ "О рекламе";</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21" w:history="1">
        <w:r w:rsidR="002C2217" w:rsidRPr="002C2217">
          <w:rPr>
            <w:rFonts w:ascii="Arial" w:hAnsi="Arial" w:cs="Arial"/>
            <w:color w:val="106BBE"/>
            <w:sz w:val="24"/>
            <w:szCs w:val="24"/>
          </w:rPr>
          <w:t>Федеральный закон</w:t>
        </w:r>
      </w:hyperlink>
      <w:r w:rsidR="002C2217" w:rsidRPr="002C2217">
        <w:rPr>
          <w:rFonts w:ascii="Arial" w:hAnsi="Arial" w:cs="Arial"/>
          <w:sz w:val="24"/>
          <w:szCs w:val="24"/>
        </w:rPr>
        <w:t xml:space="preserve"> от 2 мая 2006 г. N 59-ФЗ "О порядке рассмотрения обращений граждан Российской Федерации";</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22" w:history="1">
        <w:r w:rsidR="002C2217" w:rsidRPr="002C2217">
          <w:rPr>
            <w:rFonts w:ascii="Arial" w:hAnsi="Arial" w:cs="Arial"/>
            <w:color w:val="106BBE"/>
            <w:sz w:val="24"/>
            <w:szCs w:val="24"/>
          </w:rPr>
          <w:t>Федеральный закон</w:t>
        </w:r>
      </w:hyperlink>
      <w:r w:rsidR="002C2217" w:rsidRPr="002C2217">
        <w:rPr>
          <w:rFonts w:ascii="Arial" w:hAnsi="Arial" w:cs="Arial"/>
          <w:sz w:val="24"/>
          <w:szCs w:val="24"/>
        </w:rPr>
        <w:t xml:space="preserve"> от 30 июня 2006 г. N 90-ФЗ "О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23" w:history="1">
        <w:r w:rsidR="002C2217" w:rsidRPr="002C2217">
          <w:rPr>
            <w:rFonts w:ascii="Arial" w:hAnsi="Arial" w:cs="Arial"/>
            <w:color w:val="106BBE"/>
            <w:sz w:val="24"/>
            <w:szCs w:val="24"/>
          </w:rPr>
          <w:t>Федеральный закон</w:t>
        </w:r>
      </w:hyperlink>
      <w:r w:rsidR="002C2217" w:rsidRPr="002C2217">
        <w:rPr>
          <w:rFonts w:ascii="Arial" w:hAnsi="Arial" w:cs="Arial"/>
          <w:sz w:val="24"/>
          <w:szCs w:val="24"/>
        </w:rPr>
        <w:t xml:space="preserve"> от 26 июля 2006 г. N 134-ФЗ "О внесении изменений в главу 22 части второй Налогового кодекса Российской Федерации и некоторые другие законодательные акты Российской Федерации";</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24" w:history="1">
        <w:r w:rsidR="002C2217" w:rsidRPr="002C2217">
          <w:rPr>
            <w:rFonts w:ascii="Arial" w:hAnsi="Arial" w:cs="Arial"/>
            <w:color w:val="106BBE"/>
            <w:sz w:val="24"/>
            <w:szCs w:val="24"/>
          </w:rPr>
          <w:t>Федеральный закон</w:t>
        </w:r>
      </w:hyperlink>
      <w:r w:rsidR="002C2217" w:rsidRPr="002C2217">
        <w:rPr>
          <w:rFonts w:ascii="Arial" w:hAnsi="Arial" w:cs="Arial"/>
          <w:sz w:val="24"/>
          <w:szCs w:val="24"/>
        </w:rPr>
        <w:t xml:space="preserve"> от 27 июля 2006 г. N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25" w:history="1">
        <w:r w:rsidR="002C2217" w:rsidRPr="002C2217">
          <w:rPr>
            <w:rFonts w:ascii="Arial" w:hAnsi="Arial" w:cs="Arial"/>
            <w:color w:val="106BBE"/>
            <w:sz w:val="24"/>
            <w:szCs w:val="24"/>
          </w:rPr>
          <w:t>Федеральный закон</w:t>
        </w:r>
      </w:hyperlink>
      <w:r w:rsidR="002C2217" w:rsidRPr="002C2217">
        <w:rPr>
          <w:rFonts w:ascii="Arial" w:hAnsi="Arial" w:cs="Arial"/>
          <w:sz w:val="24"/>
          <w:szCs w:val="24"/>
        </w:rPr>
        <w:t xml:space="preserve"> от 18 декабря 2006 г. N 231-ФЗ "О введении в действие части четвертой Гражданского кодекса Российской Федерации";</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26" w:history="1">
        <w:r w:rsidR="002C2217" w:rsidRPr="002C2217">
          <w:rPr>
            <w:rFonts w:ascii="Arial" w:hAnsi="Arial" w:cs="Arial"/>
            <w:color w:val="106BBE"/>
            <w:sz w:val="24"/>
            <w:szCs w:val="24"/>
          </w:rPr>
          <w:t>Федеральный закон</w:t>
        </w:r>
      </w:hyperlink>
      <w:r w:rsidR="002C2217" w:rsidRPr="002C2217">
        <w:rPr>
          <w:rFonts w:ascii="Arial" w:hAnsi="Arial" w:cs="Arial"/>
          <w:sz w:val="24"/>
          <w:szCs w:val="24"/>
        </w:rPr>
        <w:t xml:space="preserve"> от 1 декабря 2007 г. N 318-ФЗ "О внесении изменений в отдельные законодательные акты Российской Федерации в связи с принятием Федерального закона "О Государственной корпорации по атомной энергии "Росатом";</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27" w:history="1">
        <w:r w:rsidR="002C2217" w:rsidRPr="002C2217">
          <w:rPr>
            <w:rFonts w:ascii="Arial" w:hAnsi="Arial" w:cs="Arial"/>
            <w:color w:val="106BBE"/>
            <w:sz w:val="24"/>
            <w:szCs w:val="24"/>
          </w:rPr>
          <w:t>Федеральный закон</w:t>
        </w:r>
      </w:hyperlink>
      <w:r w:rsidR="002C2217" w:rsidRPr="002C2217">
        <w:rPr>
          <w:rFonts w:ascii="Arial" w:hAnsi="Arial" w:cs="Arial"/>
          <w:sz w:val="24"/>
          <w:szCs w:val="24"/>
        </w:rPr>
        <w:t xml:space="preserve"> от 24 апреля 2008 г. N 51-ФЗ "О присоединении Российской Федерации к Рамочной конвенции ВОЗ по борьбе против табака";</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28" w:history="1">
        <w:r w:rsidR="002C2217" w:rsidRPr="002C2217">
          <w:rPr>
            <w:rFonts w:ascii="Arial" w:hAnsi="Arial" w:cs="Arial"/>
            <w:color w:val="106BBE"/>
            <w:sz w:val="24"/>
            <w:szCs w:val="24"/>
          </w:rPr>
          <w:t>Федеральный закон</w:t>
        </w:r>
      </w:hyperlink>
      <w:r w:rsidR="002C2217" w:rsidRPr="002C2217">
        <w:rPr>
          <w:rFonts w:ascii="Arial" w:hAnsi="Arial" w:cs="Arial"/>
          <w:sz w:val="24"/>
          <w:szCs w:val="24"/>
        </w:rPr>
        <w:t xml:space="preserve"> от 10 июня 2008 г.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29" w:history="1">
        <w:r w:rsidR="002C2217" w:rsidRPr="002C2217">
          <w:rPr>
            <w:rFonts w:ascii="Arial" w:hAnsi="Arial" w:cs="Arial"/>
            <w:color w:val="106BBE"/>
            <w:sz w:val="24"/>
            <w:szCs w:val="24"/>
          </w:rPr>
          <w:t>Федеральный закон</w:t>
        </w:r>
      </w:hyperlink>
      <w:r w:rsidR="002C2217" w:rsidRPr="002C2217">
        <w:rPr>
          <w:rFonts w:ascii="Arial" w:hAnsi="Arial" w:cs="Arial"/>
          <w:sz w:val="24"/>
          <w:szCs w:val="24"/>
        </w:rPr>
        <w:t xml:space="preserve"> от 22 июля 2008 г. N 142-ФЗ "О внесении изменений в главу 22 части второй Налогового кодекса Российской Федерации";</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30" w:history="1">
        <w:r w:rsidR="002C2217" w:rsidRPr="002C2217">
          <w:rPr>
            <w:rFonts w:ascii="Arial" w:hAnsi="Arial" w:cs="Arial"/>
            <w:color w:val="106BBE"/>
            <w:sz w:val="24"/>
            <w:szCs w:val="24"/>
          </w:rPr>
          <w:t>Федеральный закон</w:t>
        </w:r>
      </w:hyperlink>
      <w:r w:rsidR="002C2217" w:rsidRPr="002C2217">
        <w:rPr>
          <w:rFonts w:ascii="Arial" w:hAnsi="Arial" w:cs="Arial"/>
          <w:sz w:val="24"/>
          <w:szCs w:val="24"/>
        </w:rPr>
        <w:t xml:space="preserve"> от 22 декабря 2008 г. N 268-ФЗ "Технический регламент на табачную продукцию";</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31" w:history="1">
        <w:r w:rsidR="002C2217" w:rsidRPr="002C2217">
          <w:rPr>
            <w:rFonts w:ascii="Arial" w:hAnsi="Arial" w:cs="Arial"/>
            <w:color w:val="106BBE"/>
            <w:sz w:val="24"/>
            <w:szCs w:val="24"/>
          </w:rPr>
          <w:t>Федеральный закон</w:t>
        </w:r>
      </w:hyperlink>
      <w:r w:rsidR="002C2217" w:rsidRPr="002C2217">
        <w:rPr>
          <w:rFonts w:ascii="Arial" w:hAnsi="Arial" w:cs="Arial"/>
          <w:sz w:val="24"/>
          <w:szCs w:val="24"/>
        </w:rPr>
        <w:t xml:space="preserve">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32" w:history="1">
        <w:r w:rsidR="002C2217" w:rsidRPr="002C2217">
          <w:rPr>
            <w:rFonts w:ascii="Arial" w:hAnsi="Arial" w:cs="Arial"/>
            <w:color w:val="106BBE"/>
            <w:sz w:val="24"/>
            <w:szCs w:val="24"/>
          </w:rPr>
          <w:t>Федеральный закон</w:t>
        </w:r>
      </w:hyperlink>
      <w:r w:rsidR="002C2217" w:rsidRPr="002C2217">
        <w:rPr>
          <w:rFonts w:ascii="Arial" w:hAnsi="Arial" w:cs="Arial"/>
          <w:sz w:val="24"/>
          <w:szCs w:val="24"/>
        </w:rPr>
        <w:t xml:space="preserve"> от 9 февраля 2009 г. N 8-ФЗ "Об обеспечении доступа к информации о деятельности государственных органов и органов местного самоуправления";</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33" w:history="1">
        <w:r w:rsidR="002C2217" w:rsidRPr="002C2217">
          <w:rPr>
            <w:rFonts w:ascii="Arial" w:hAnsi="Arial" w:cs="Arial"/>
            <w:color w:val="106BBE"/>
            <w:sz w:val="24"/>
            <w:szCs w:val="24"/>
          </w:rPr>
          <w:t>Федеральный закон</w:t>
        </w:r>
      </w:hyperlink>
      <w:r w:rsidR="002C2217" w:rsidRPr="002C2217">
        <w:rPr>
          <w:rFonts w:ascii="Arial" w:hAnsi="Arial" w:cs="Arial"/>
          <w:sz w:val="24"/>
          <w:szCs w:val="24"/>
        </w:rPr>
        <w:t xml:space="preserve"> от 27 декабря 2009 г.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34" w:history="1">
        <w:r w:rsidR="002C2217" w:rsidRPr="002C2217">
          <w:rPr>
            <w:rFonts w:ascii="Arial" w:hAnsi="Arial" w:cs="Arial"/>
            <w:color w:val="106BBE"/>
            <w:sz w:val="24"/>
            <w:szCs w:val="24"/>
          </w:rPr>
          <w:t>Федеральный закон</w:t>
        </w:r>
      </w:hyperlink>
      <w:r w:rsidR="002C2217" w:rsidRPr="002C2217">
        <w:rPr>
          <w:rFonts w:ascii="Arial" w:hAnsi="Arial" w:cs="Arial"/>
          <w:sz w:val="24"/>
          <w:szCs w:val="24"/>
        </w:rPr>
        <w:t xml:space="preserve"> от 28 декабря 2009 г. N 380-ФЗ "О внесении изменений в Кодекс Российской Федерации об административных правонарушениях";</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35" w:history="1">
        <w:r w:rsidR="002C2217" w:rsidRPr="002C2217">
          <w:rPr>
            <w:rFonts w:ascii="Arial" w:hAnsi="Arial" w:cs="Arial"/>
            <w:color w:val="106BBE"/>
            <w:sz w:val="24"/>
            <w:szCs w:val="24"/>
          </w:rPr>
          <w:t>Федеральный закон</w:t>
        </w:r>
      </w:hyperlink>
      <w:r w:rsidR="002C2217" w:rsidRPr="002C2217">
        <w:rPr>
          <w:rFonts w:ascii="Arial" w:hAnsi="Arial" w:cs="Arial"/>
          <w:sz w:val="24"/>
          <w:szCs w:val="24"/>
        </w:rPr>
        <w:t xml:space="preserve"> от 28 декабря 2009 г. N 381-ФЗ "Об основах государственного регулирования торговой деятельности в Российской Федерации";</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36" w:history="1">
        <w:r w:rsidR="002C2217" w:rsidRPr="002C2217">
          <w:rPr>
            <w:rFonts w:ascii="Arial" w:hAnsi="Arial" w:cs="Arial"/>
            <w:color w:val="106BBE"/>
            <w:sz w:val="24"/>
            <w:szCs w:val="24"/>
          </w:rPr>
          <w:t>Федеральный закон</w:t>
        </w:r>
      </w:hyperlink>
      <w:r w:rsidR="002C2217" w:rsidRPr="002C2217">
        <w:rPr>
          <w:rFonts w:ascii="Arial" w:hAnsi="Arial" w:cs="Arial"/>
          <w:sz w:val="24"/>
          <w:szCs w:val="24"/>
        </w:rPr>
        <w:t xml:space="preserve"> от 27 июля 2010 г. N 229-ФЗ "О внесении изменений в часть первую и часть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 в связи с урегулированием задолженности по уплате налогов, сборов, пеней и штрафов и некоторых иных вопросов налогового администрирования";</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37" w:history="1">
        <w:r w:rsidR="002C2217" w:rsidRPr="002C2217">
          <w:rPr>
            <w:rFonts w:ascii="Arial" w:hAnsi="Arial" w:cs="Arial"/>
            <w:color w:val="106BBE"/>
            <w:sz w:val="24"/>
            <w:szCs w:val="24"/>
          </w:rPr>
          <w:t>Федеральный закон</w:t>
        </w:r>
      </w:hyperlink>
      <w:r w:rsidR="002C2217" w:rsidRPr="002C2217">
        <w:rPr>
          <w:rFonts w:ascii="Arial" w:hAnsi="Arial" w:cs="Arial"/>
          <w:sz w:val="24"/>
          <w:szCs w:val="24"/>
        </w:rPr>
        <w:t xml:space="preserve"> от 27 ноября 2010 г. N 311-ФЗ "О таможенном регулировании в Российской Федерации";</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38" w:history="1">
        <w:r w:rsidR="002C2217" w:rsidRPr="002C2217">
          <w:rPr>
            <w:rFonts w:ascii="Arial" w:hAnsi="Arial" w:cs="Arial"/>
            <w:color w:val="106BBE"/>
            <w:sz w:val="24"/>
            <w:szCs w:val="24"/>
          </w:rPr>
          <w:t>Федеральный закон</w:t>
        </w:r>
      </w:hyperlink>
      <w:r w:rsidR="002C2217" w:rsidRPr="002C2217">
        <w:rPr>
          <w:rFonts w:ascii="Arial" w:hAnsi="Arial" w:cs="Arial"/>
          <w:sz w:val="24"/>
          <w:szCs w:val="24"/>
        </w:rPr>
        <w:t xml:space="preserve"> от 7 февраля 2011 г. N 4-ФЗ "О внесении изменений в отдельные законодательные акты Российской Федерации в связи с принятием Федерального закона "О полиции";</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39" w:history="1">
        <w:r w:rsidR="002C2217" w:rsidRPr="002C2217">
          <w:rPr>
            <w:rFonts w:ascii="Arial" w:hAnsi="Arial" w:cs="Arial"/>
            <w:color w:val="106BBE"/>
            <w:sz w:val="24"/>
            <w:szCs w:val="24"/>
          </w:rPr>
          <w:t>Федеральный закон</w:t>
        </w:r>
      </w:hyperlink>
      <w:r w:rsidR="002C2217" w:rsidRPr="002C2217">
        <w:rPr>
          <w:rFonts w:ascii="Arial" w:hAnsi="Arial" w:cs="Arial"/>
          <w:sz w:val="24"/>
          <w:szCs w:val="24"/>
        </w:rPr>
        <w:t xml:space="preserve"> от 3 июня 2011 г. N 115-ФЗ "О внесении изменений в Федеральный закон "О рекламе";</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40" w:history="1">
        <w:r w:rsidR="002C2217" w:rsidRPr="002C2217">
          <w:rPr>
            <w:rFonts w:ascii="Arial" w:hAnsi="Arial" w:cs="Arial"/>
            <w:color w:val="106BBE"/>
            <w:sz w:val="24"/>
            <w:szCs w:val="24"/>
          </w:rPr>
          <w:t>Федеральный закон</w:t>
        </w:r>
      </w:hyperlink>
      <w:r w:rsidR="002C2217" w:rsidRPr="002C2217">
        <w:rPr>
          <w:rFonts w:ascii="Arial" w:hAnsi="Arial" w:cs="Arial"/>
          <w:sz w:val="24"/>
          <w:szCs w:val="24"/>
        </w:rPr>
        <w:t xml:space="preserve"> от 14 июня 2011 г. N 142-ФЗ "О внесении изменений в отдельные законодательные акты Российской Федерации в связи с совершенствованием правового регулирования в сфере средств массовой информации";</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41" w:history="1">
        <w:r w:rsidR="002C2217" w:rsidRPr="002C2217">
          <w:rPr>
            <w:rFonts w:ascii="Arial" w:hAnsi="Arial" w:cs="Arial"/>
            <w:color w:val="106BBE"/>
            <w:sz w:val="24"/>
            <w:szCs w:val="24"/>
          </w:rPr>
          <w:t>Федеральный закон</w:t>
        </w:r>
      </w:hyperlink>
      <w:r w:rsidR="002C2217" w:rsidRPr="002C2217">
        <w:rPr>
          <w:rFonts w:ascii="Arial" w:hAnsi="Arial" w:cs="Arial"/>
          <w:sz w:val="24"/>
          <w:szCs w:val="24"/>
        </w:rPr>
        <w:t xml:space="preserve"> от 11 июля 2011 г.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42" w:history="1">
        <w:r w:rsidR="002C2217" w:rsidRPr="002C2217">
          <w:rPr>
            <w:rFonts w:ascii="Arial" w:hAnsi="Arial" w:cs="Arial"/>
            <w:color w:val="106BBE"/>
            <w:sz w:val="24"/>
            <w:szCs w:val="24"/>
          </w:rPr>
          <w:t>Федеральный закон</w:t>
        </w:r>
      </w:hyperlink>
      <w:r w:rsidR="002C2217" w:rsidRPr="002C2217">
        <w:rPr>
          <w:rFonts w:ascii="Arial" w:hAnsi="Arial" w:cs="Arial"/>
          <w:sz w:val="24"/>
          <w:szCs w:val="24"/>
        </w:rPr>
        <w:t xml:space="preserve"> от 18 июля 2011 г. N 218-ФЗ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отдельные законодательные акты Российской Федерации и признании утратившим силу Федерального закона "Об ограничениях розничной продажи и потребления (распития) пива и напитков, изготавливаемых на его основе";</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43" w:history="1">
        <w:r w:rsidR="002C2217" w:rsidRPr="002C2217">
          <w:rPr>
            <w:rFonts w:ascii="Arial" w:hAnsi="Arial" w:cs="Arial"/>
            <w:color w:val="106BBE"/>
            <w:sz w:val="24"/>
            <w:szCs w:val="24"/>
          </w:rPr>
          <w:t>Федеральный закон</w:t>
        </w:r>
      </w:hyperlink>
      <w:r w:rsidR="002C2217" w:rsidRPr="002C2217">
        <w:rPr>
          <w:rFonts w:ascii="Arial" w:hAnsi="Arial" w:cs="Arial"/>
          <w:sz w:val="24"/>
          <w:szCs w:val="24"/>
        </w:rPr>
        <w:t xml:space="preserve"> от 21 октября 2011 г. N 289-ФЗ "О внесении изменений в Федеральный закон "О порядке опубликования и вступления в силу федеральных конституционных законов, федеральных законов, актов палат Федерального Собрания";</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44" w:history="1">
        <w:r w:rsidR="002C2217" w:rsidRPr="002C2217">
          <w:rPr>
            <w:rFonts w:ascii="Arial" w:hAnsi="Arial" w:cs="Arial"/>
            <w:color w:val="106BBE"/>
            <w:sz w:val="24"/>
            <w:szCs w:val="24"/>
          </w:rPr>
          <w:t>Федеральный закон</w:t>
        </w:r>
      </w:hyperlink>
      <w:r w:rsidR="002C2217" w:rsidRPr="002C2217">
        <w:rPr>
          <w:rFonts w:ascii="Arial" w:hAnsi="Arial" w:cs="Arial"/>
          <w:sz w:val="24"/>
          <w:szCs w:val="24"/>
        </w:rPr>
        <w:t xml:space="preserve"> от 21 ноября 2011 г. N 323-ФЗ "Об основах охраны здоровья граждан в Российской Федерации";</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45" w:history="1">
        <w:r w:rsidR="002C2217" w:rsidRPr="002C2217">
          <w:rPr>
            <w:rFonts w:ascii="Arial" w:hAnsi="Arial" w:cs="Arial"/>
            <w:color w:val="106BBE"/>
            <w:sz w:val="24"/>
            <w:szCs w:val="24"/>
          </w:rPr>
          <w:t>Федеральный закон</w:t>
        </w:r>
      </w:hyperlink>
      <w:r w:rsidR="002C2217" w:rsidRPr="002C2217">
        <w:rPr>
          <w:rFonts w:ascii="Arial" w:hAnsi="Arial" w:cs="Arial"/>
          <w:sz w:val="24"/>
          <w:szCs w:val="24"/>
        </w:rPr>
        <w:t xml:space="preserve"> от 28 ноября 2011 г. N 338-ФЗ "О внесении изменений в часть вторую Налогового кодекса Российской Федерации и отдельные законодательные акты Российской Федерации";</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46" w:history="1">
        <w:r w:rsidR="002C2217" w:rsidRPr="002C2217">
          <w:rPr>
            <w:rFonts w:ascii="Arial" w:hAnsi="Arial" w:cs="Arial"/>
            <w:color w:val="106BBE"/>
            <w:sz w:val="24"/>
            <w:szCs w:val="24"/>
          </w:rPr>
          <w:t>Федеральный закон</w:t>
        </w:r>
      </w:hyperlink>
      <w:r w:rsidR="002C2217" w:rsidRPr="002C2217">
        <w:rPr>
          <w:rFonts w:ascii="Arial" w:hAnsi="Arial" w:cs="Arial"/>
          <w:sz w:val="24"/>
          <w:szCs w:val="24"/>
        </w:rPr>
        <w:t xml:space="preserve"> от 30 ноября 2011 г. N 361-ФЗ "О внесении изменений в отдельные законодательные акты Российской Федерации";</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47" w:history="1">
        <w:r w:rsidR="002C2217" w:rsidRPr="002C2217">
          <w:rPr>
            <w:rFonts w:ascii="Arial" w:hAnsi="Arial" w:cs="Arial"/>
            <w:color w:val="106BBE"/>
            <w:sz w:val="24"/>
            <w:szCs w:val="24"/>
          </w:rPr>
          <w:t>Федеральный закон</w:t>
        </w:r>
      </w:hyperlink>
      <w:r w:rsidR="002C2217" w:rsidRPr="002C2217">
        <w:rPr>
          <w:rFonts w:ascii="Arial" w:hAnsi="Arial" w:cs="Arial"/>
          <w:sz w:val="24"/>
          <w:szCs w:val="24"/>
        </w:rPr>
        <w:t xml:space="preserve"> от 25 июня 2012 г. N 93-ФЗ "О внесении изменений в отдельные законодательные акты Российской Федерации по вопросам государственного контроля (надзора) и муниципального контроля";</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48" w:history="1">
        <w:r w:rsidR="002C2217" w:rsidRPr="002C2217">
          <w:rPr>
            <w:rFonts w:ascii="Arial" w:hAnsi="Arial" w:cs="Arial"/>
            <w:color w:val="106BBE"/>
            <w:sz w:val="24"/>
            <w:szCs w:val="24"/>
          </w:rPr>
          <w:t>Федеральный закон</w:t>
        </w:r>
      </w:hyperlink>
      <w:r w:rsidR="002C2217" w:rsidRPr="002C2217">
        <w:rPr>
          <w:rFonts w:ascii="Arial" w:hAnsi="Arial" w:cs="Arial"/>
          <w:sz w:val="24"/>
          <w:szCs w:val="24"/>
        </w:rPr>
        <w:t xml:space="preserve"> от 29 ноября 2012 г. N 203-ФЗ "О внесении изменений в статьи 181 и 193 части второй Налогового кодекса Российской Федерации";</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49" w:history="1">
        <w:r w:rsidR="002C2217" w:rsidRPr="002C2217">
          <w:rPr>
            <w:rFonts w:ascii="Arial" w:hAnsi="Arial" w:cs="Arial"/>
            <w:color w:val="106BBE"/>
            <w:sz w:val="24"/>
            <w:szCs w:val="24"/>
          </w:rPr>
          <w:t>Федеральный закон</w:t>
        </w:r>
      </w:hyperlink>
      <w:r w:rsidR="002C2217" w:rsidRPr="002C2217">
        <w:rPr>
          <w:rFonts w:ascii="Arial" w:hAnsi="Arial" w:cs="Arial"/>
          <w:sz w:val="24"/>
          <w:szCs w:val="24"/>
        </w:rPr>
        <w:t xml:space="preserve"> от 3 декабря 2012 г. N 225-ФЗ "О ратификации Соглашения о сотрудничестве и взаимопомощи в таможенных делах по вопросам деятельности представительств таможенных служб государств - членов Таможенного союза в рамках Евразийского экономического сообщества";</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50" w:history="1">
        <w:r w:rsidR="002C2217" w:rsidRPr="002C2217">
          <w:rPr>
            <w:rFonts w:ascii="Arial" w:hAnsi="Arial" w:cs="Arial"/>
            <w:color w:val="106BBE"/>
            <w:sz w:val="24"/>
            <w:szCs w:val="24"/>
          </w:rPr>
          <w:t>Федеральный закон</w:t>
        </w:r>
      </w:hyperlink>
      <w:r w:rsidR="002C2217" w:rsidRPr="002C2217">
        <w:rPr>
          <w:rFonts w:ascii="Arial" w:hAnsi="Arial" w:cs="Arial"/>
          <w:sz w:val="24"/>
          <w:szCs w:val="24"/>
        </w:rPr>
        <w:t xml:space="preserve"> от 30 декабря 2012 г. N 302-ФЗ "О внесении изменений в главы 1, 2, 3 и 4 части первой Гражданского кодекса Российской Федерации";</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51" w:history="1">
        <w:r w:rsidR="002C2217" w:rsidRPr="002C2217">
          <w:rPr>
            <w:rFonts w:ascii="Arial" w:hAnsi="Arial" w:cs="Arial"/>
            <w:color w:val="106BBE"/>
            <w:sz w:val="24"/>
            <w:szCs w:val="24"/>
          </w:rPr>
          <w:t>Федеральный закон</w:t>
        </w:r>
      </w:hyperlink>
      <w:r w:rsidR="002C2217" w:rsidRPr="002C2217">
        <w:rPr>
          <w:rFonts w:ascii="Arial" w:hAnsi="Arial" w:cs="Arial"/>
          <w:sz w:val="24"/>
          <w:szCs w:val="24"/>
        </w:rPr>
        <w:t xml:space="preserve"> от 30 декабря 2012 г. N 318-ФЗ "О внесении изменений в Градостроительный кодекс Российской Федерации и отдельные законодательные акты Российской Федерации";</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52" w:history="1">
        <w:r w:rsidR="002C2217" w:rsidRPr="002C2217">
          <w:rPr>
            <w:rFonts w:ascii="Arial" w:hAnsi="Arial" w:cs="Arial"/>
            <w:color w:val="106BBE"/>
            <w:sz w:val="24"/>
            <w:szCs w:val="24"/>
          </w:rPr>
          <w:t>Определение</w:t>
        </w:r>
      </w:hyperlink>
      <w:r w:rsidR="002C2217" w:rsidRPr="002C2217">
        <w:rPr>
          <w:rFonts w:ascii="Arial" w:hAnsi="Arial" w:cs="Arial"/>
          <w:sz w:val="24"/>
          <w:szCs w:val="24"/>
        </w:rPr>
        <w:t xml:space="preserve"> Конституционного Суда РФ от 10 июля 2003 г. N 270-О об отказе в принятии к рассмотрению запроса Курганского городского суда Курганской области о проверке конституционности части первой статьи 3, статьи 10 Уголовного кодекса Российской Федерации и пункта 13 статьи 397 Уголовно-процессуального кодекса Российской Федерации;</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53" w:history="1">
        <w:r w:rsidR="002C2217" w:rsidRPr="002C2217">
          <w:rPr>
            <w:rFonts w:ascii="Arial" w:hAnsi="Arial" w:cs="Arial"/>
            <w:color w:val="106BBE"/>
            <w:sz w:val="24"/>
            <w:szCs w:val="24"/>
          </w:rPr>
          <w:t>Определение</w:t>
        </w:r>
      </w:hyperlink>
      <w:r w:rsidR="002C2217" w:rsidRPr="002C2217">
        <w:rPr>
          <w:rFonts w:ascii="Arial" w:hAnsi="Arial" w:cs="Arial"/>
          <w:sz w:val="24"/>
          <w:szCs w:val="24"/>
        </w:rPr>
        <w:t xml:space="preserve"> Конституционного Суда РФ от 2 ноября 2006 г. N 540-О по запросу Правительства Самарской области о проверке конституционности статьи 1, частей шестой и восьмой статьи 2 Федерального закона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50 Федерального закона "Об общих принципах организации местного самоуправления в Российской Федерации";</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54" w:history="1">
        <w:r w:rsidR="002C2217" w:rsidRPr="002C2217">
          <w:rPr>
            <w:rFonts w:ascii="Arial" w:hAnsi="Arial" w:cs="Arial"/>
            <w:color w:val="106BBE"/>
            <w:sz w:val="24"/>
            <w:szCs w:val="24"/>
          </w:rPr>
          <w:t>Постановление</w:t>
        </w:r>
      </w:hyperlink>
      <w:r w:rsidR="002C2217" w:rsidRPr="002C2217">
        <w:rPr>
          <w:rFonts w:ascii="Arial" w:hAnsi="Arial" w:cs="Arial"/>
          <w:sz w:val="24"/>
          <w:szCs w:val="24"/>
        </w:rPr>
        <w:t xml:space="preserve"> Пленума Верховного Суда РФ от 31 октября 1995 г. N 8 "О некоторых вопросах применения судами Конституции Российской Федерации при осуществлении правосудия";</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55" w:history="1">
        <w:r w:rsidR="002C2217" w:rsidRPr="002C2217">
          <w:rPr>
            <w:rFonts w:ascii="Arial" w:hAnsi="Arial" w:cs="Arial"/>
            <w:color w:val="106BBE"/>
            <w:sz w:val="24"/>
            <w:szCs w:val="24"/>
          </w:rPr>
          <w:t>Постановление</w:t>
        </w:r>
      </w:hyperlink>
      <w:r w:rsidR="002C2217" w:rsidRPr="002C2217">
        <w:rPr>
          <w:rFonts w:ascii="Arial" w:hAnsi="Arial" w:cs="Arial"/>
          <w:sz w:val="24"/>
          <w:szCs w:val="24"/>
        </w:rPr>
        <w:t xml:space="preserve"> Пленума Верховного Суда РФ и Пленума Высшего Арбитражного Суда РФ от 1 июля 1996 г. N 6/8 "О некоторых вопросах, связанных с применением части первой Гражданского кодекса Российской Федерации";</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56" w:history="1">
        <w:r w:rsidR="002C2217" w:rsidRPr="002C2217">
          <w:rPr>
            <w:rFonts w:ascii="Arial" w:hAnsi="Arial" w:cs="Arial"/>
            <w:color w:val="106BBE"/>
            <w:sz w:val="24"/>
            <w:szCs w:val="24"/>
          </w:rPr>
          <w:t>Постановление</w:t>
        </w:r>
      </w:hyperlink>
      <w:r w:rsidR="002C2217" w:rsidRPr="002C2217">
        <w:rPr>
          <w:rFonts w:ascii="Arial" w:hAnsi="Arial" w:cs="Arial"/>
          <w:sz w:val="24"/>
          <w:szCs w:val="24"/>
        </w:rPr>
        <w:t xml:space="preserve"> Пленума Верховного Суда РФ от 10 октября 2003 г. N 5 "О применении судами общей юрисдикции общепризнанных принципов и норм международного права и международных договоров Российской Федерации";</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57" w:history="1">
        <w:r w:rsidR="002C2217" w:rsidRPr="002C2217">
          <w:rPr>
            <w:rFonts w:ascii="Arial" w:hAnsi="Arial" w:cs="Arial"/>
            <w:color w:val="106BBE"/>
            <w:sz w:val="24"/>
            <w:szCs w:val="24"/>
          </w:rPr>
          <w:t>Постановление</w:t>
        </w:r>
      </w:hyperlink>
      <w:r w:rsidR="002C2217" w:rsidRPr="002C2217">
        <w:rPr>
          <w:rFonts w:ascii="Arial" w:hAnsi="Arial" w:cs="Arial"/>
          <w:sz w:val="24"/>
          <w:szCs w:val="24"/>
        </w:rPr>
        <w:t xml:space="preserve"> Пленума Верховного Суда РФ от 24 марта 2005 г. N 5 "О некоторых вопросах, возникающих у судов при применении Кодекса Российской Федерации об административных правонарушениях";</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58" w:history="1">
        <w:r w:rsidR="002C2217" w:rsidRPr="002C2217">
          <w:rPr>
            <w:rFonts w:ascii="Arial" w:hAnsi="Arial" w:cs="Arial"/>
            <w:color w:val="106BBE"/>
            <w:sz w:val="24"/>
            <w:szCs w:val="24"/>
          </w:rPr>
          <w:t>Указ</w:t>
        </w:r>
      </w:hyperlink>
      <w:r w:rsidR="002C2217" w:rsidRPr="002C2217">
        <w:rPr>
          <w:rFonts w:ascii="Arial" w:hAnsi="Arial" w:cs="Arial"/>
          <w:sz w:val="24"/>
          <w:szCs w:val="24"/>
        </w:rPr>
        <w:t xml:space="preserve"> Президента РФ от 9 марта 2004 г. N 314 "О системе и структуре федеральных органов исполнительной власти";</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59" w:history="1">
        <w:r w:rsidR="002C2217" w:rsidRPr="002C2217">
          <w:rPr>
            <w:rFonts w:ascii="Arial" w:hAnsi="Arial" w:cs="Arial"/>
            <w:color w:val="106BBE"/>
            <w:sz w:val="24"/>
            <w:szCs w:val="24"/>
          </w:rPr>
          <w:t>Указ</w:t>
        </w:r>
      </w:hyperlink>
      <w:r w:rsidR="002C2217" w:rsidRPr="002C2217">
        <w:rPr>
          <w:rFonts w:ascii="Arial" w:hAnsi="Arial" w:cs="Arial"/>
          <w:sz w:val="24"/>
          <w:szCs w:val="24"/>
        </w:rPr>
        <w:t xml:space="preserve"> Президента РФ от 21 мая 2012 г. N 636 "О структуре федеральных органов исполнительной власти";</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60" w:history="1">
        <w:r w:rsidR="002C2217" w:rsidRPr="002C2217">
          <w:rPr>
            <w:rFonts w:ascii="Arial" w:hAnsi="Arial" w:cs="Arial"/>
            <w:color w:val="106BBE"/>
            <w:sz w:val="24"/>
            <w:szCs w:val="24"/>
          </w:rPr>
          <w:t>Постановление</w:t>
        </w:r>
      </w:hyperlink>
      <w:r w:rsidR="002C2217" w:rsidRPr="002C2217">
        <w:rPr>
          <w:rFonts w:ascii="Arial" w:hAnsi="Arial" w:cs="Arial"/>
          <w:sz w:val="24"/>
          <w:szCs w:val="24"/>
        </w:rPr>
        <w:t xml:space="preserve"> Правительства РФ от 13 августа 1997 г. N 1009 "Об утверждении Правил подготовки нормативных правовых актов федеральных органов исполнительной власти и их государственной регистрации";</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61" w:history="1">
        <w:r w:rsidR="002C2217" w:rsidRPr="002C2217">
          <w:rPr>
            <w:rFonts w:ascii="Arial" w:hAnsi="Arial" w:cs="Arial"/>
            <w:color w:val="106BBE"/>
            <w:sz w:val="24"/>
            <w:szCs w:val="24"/>
          </w:rPr>
          <w:t>Постановление</w:t>
        </w:r>
      </w:hyperlink>
      <w:r w:rsidR="002C2217" w:rsidRPr="002C2217">
        <w:rPr>
          <w:rFonts w:ascii="Arial" w:hAnsi="Arial" w:cs="Arial"/>
          <w:sz w:val="24"/>
          <w:szCs w:val="24"/>
        </w:rPr>
        <w:t xml:space="preserve"> Правительства РФ от 25 февраля 2000 г. N 163 "Об утверждении перечня тяжелых работ и работ с вредными или опасными условиями труда, при выполнении которых запрещается применение труда лиц моложе восемнадцати лет";</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62" w:history="1">
        <w:r w:rsidR="002C2217" w:rsidRPr="002C2217">
          <w:rPr>
            <w:rFonts w:ascii="Arial" w:hAnsi="Arial" w:cs="Arial"/>
            <w:color w:val="106BBE"/>
            <w:sz w:val="24"/>
            <w:szCs w:val="24"/>
          </w:rPr>
          <w:t>Постановление</w:t>
        </w:r>
      </w:hyperlink>
      <w:r w:rsidR="002C2217" w:rsidRPr="002C2217">
        <w:rPr>
          <w:rFonts w:ascii="Arial" w:hAnsi="Arial" w:cs="Arial"/>
          <w:sz w:val="24"/>
          <w:szCs w:val="24"/>
        </w:rPr>
        <w:t xml:space="preserve"> Правительства РФ от 7 февраля 2003 г. N 79 "Об утверждении Положения о подготовке и подписании международных межправительственных актов, не являющихся международными договорами Российской Федерации";</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63" w:history="1">
        <w:r w:rsidR="002C2217" w:rsidRPr="002C2217">
          <w:rPr>
            <w:rFonts w:ascii="Arial" w:hAnsi="Arial" w:cs="Arial"/>
            <w:color w:val="106BBE"/>
            <w:sz w:val="24"/>
            <w:szCs w:val="24"/>
          </w:rPr>
          <w:t>Постановление</w:t>
        </w:r>
      </w:hyperlink>
      <w:r w:rsidR="002C2217" w:rsidRPr="002C2217">
        <w:rPr>
          <w:rFonts w:ascii="Arial" w:hAnsi="Arial" w:cs="Arial"/>
          <w:sz w:val="24"/>
          <w:szCs w:val="24"/>
        </w:rPr>
        <w:t xml:space="preserve"> Правительства РФ от 6 апреля 2004 г. N 154 "Вопросы Федеральной службы по надзору в сфере защиты прав потребителей и благополучия человека";</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64" w:history="1">
        <w:r w:rsidR="002C2217" w:rsidRPr="002C2217">
          <w:rPr>
            <w:rFonts w:ascii="Arial" w:hAnsi="Arial" w:cs="Arial"/>
            <w:color w:val="106BBE"/>
            <w:sz w:val="24"/>
            <w:szCs w:val="24"/>
          </w:rPr>
          <w:t>Постановление</w:t>
        </w:r>
      </w:hyperlink>
      <w:r w:rsidR="002C2217" w:rsidRPr="002C2217">
        <w:rPr>
          <w:rFonts w:ascii="Arial" w:hAnsi="Arial" w:cs="Arial"/>
          <w:sz w:val="24"/>
          <w:szCs w:val="24"/>
        </w:rPr>
        <w:t xml:space="preserve"> Правительства РФ от 6 апреля 2004 г. N 155 "Вопросы Федеральной службы по надзору в сфере здравоохранения и социального развития";</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65" w:history="1">
        <w:r w:rsidR="002C2217" w:rsidRPr="002C2217">
          <w:rPr>
            <w:rFonts w:ascii="Arial" w:hAnsi="Arial" w:cs="Arial"/>
            <w:color w:val="106BBE"/>
            <w:sz w:val="24"/>
            <w:szCs w:val="24"/>
          </w:rPr>
          <w:t>Постановление</w:t>
        </w:r>
      </w:hyperlink>
      <w:r w:rsidR="002C2217" w:rsidRPr="002C2217">
        <w:rPr>
          <w:rFonts w:ascii="Arial" w:hAnsi="Arial" w:cs="Arial"/>
          <w:sz w:val="24"/>
          <w:szCs w:val="24"/>
        </w:rPr>
        <w:t xml:space="preserve"> Правительства РФ от 7 апреля 2004 г. N 185 "Вопросы Министерства финансов Российской Федерации";</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66" w:history="1">
        <w:r w:rsidR="002C2217" w:rsidRPr="002C2217">
          <w:rPr>
            <w:rFonts w:ascii="Arial" w:hAnsi="Arial" w:cs="Arial"/>
            <w:color w:val="106BBE"/>
            <w:sz w:val="24"/>
            <w:szCs w:val="24"/>
          </w:rPr>
          <w:t>Постановление</w:t>
        </w:r>
      </w:hyperlink>
      <w:r w:rsidR="002C2217" w:rsidRPr="002C2217">
        <w:rPr>
          <w:rFonts w:ascii="Arial" w:hAnsi="Arial" w:cs="Arial"/>
          <w:sz w:val="24"/>
          <w:szCs w:val="24"/>
        </w:rPr>
        <w:t xml:space="preserve"> Правительства РФ от 7 апреля 2004 г. N 189 "Вопросы Федеральной антимонопольной службы";</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67" w:history="1">
        <w:r w:rsidR="002C2217" w:rsidRPr="002C2217">
          <w:rPr>
            <w:rFonts w:ascii="Arial" w:hAnsi="Arial" w:cs="Arial"/>
            <w:color w:val="106BBE"/>
            <w:sz w:val="24"/>
            <w:szCs w:val="24"/>
          </w:rPr>
          <w:t>Постановление</w:t>
        </w:r>
      </w:hyperlink>
      <w:r w:rsidR="002C2217" w:rsidRPr="002C2217">
        <w:rPr>
          <w:rFonts w:ascii="Arial" w:hAnsi="Arial" w:cs="Arial"/>
          <w:sz w:val="24"/>
          <w:szCs w:val="24"/>
        </w:rPr>
        <w:t xml:space="preserve"> Правительства РФ от 30 июня 2004 г. N 322 "Об утверждении Положения о Федеральной службе по надзору в сфере защиты прав потребителей и благополучия человека";</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68" w:history="1">
        <w:r w:rsidR="002C2217" w:rsidRPr="002C2217">
          <w:rPr>
            <w:rFonts w:ascii="Arial" w:hAnsi="Arial" w:cs="Arial"/>
            <w:color w:val="106BBE"/>
            <w:sz w:val="24"/>
            <w:szCs w:val="24"/>
          </w:rPr>
          <w:t>Постановление</w:t>
        </w:r>
      </w:hyperlink>
      <w:r w:rsidR="002C2217" w:rsidRPr="002C2217">
        <w:rPr>
          <w:rFonts w:ascii="Arial" w:hAnsi="Arial" w:cs="Arial"/>
          <w:sz w:val="24"/>
          <w:szCs w:val="24"/>
        </w:rPr>
        <w:t xml:space="preserve"> Правительства РФ от 30 июня 2004 г. N 323 "Об утверждении Положения о Федеральной службе по надзору в сфере здравоохранения";</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69" w:history="1">
        <w:r w:rsidR="002C2217" w:rsidRPr="002C2217">
          <w:rPr>
            <w:rFonts w:ascii="Arial" w:hAnsi="Arial" w:cs="Arial"/>
            <w:color w:val="106BBE"/>
            <w:sz w:val="24"/>
            <w:szCs w:val="24"/>
          </w:rPr>
          <w:t>Постановление</w:t>
        </w:r>
      </w:hyperlink>
      <w:r w:rsidR="002C2217" w:rsidRPr="002C2217">
        <w:rPr>
          <w:rFonts w:ascii="Arial" w:hAnsi="Arial" w:cs="Arial"/>
          <w:sz w:val="24"/>
          <w:szCs w:val="24"/>
        </w:rPr>
        <w:t xml:space="preserve"> Правительства РФ от 30 июня 2004 г. N 329 "О Министерстве финансов Российской Федерации";</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70" w:history="1">
        <w:r w:rsidR="002C2217" w:rsidRPr="002C2217">
          <w:rPr>
            <w:rFonts w:ascii="Arial" w:hAnsi="Arial" w:cs="Arial"/>
            <w:color w:val="106BBE"/>
            <w:sz w:val="24"/>
            <w:szCs w:val="24"/>
          </w:rPr>
          <w:t>Постановление</w:t>
        </w:r>
      </w:hyperlink>
      <w:r w:rsidR="002C2217" w:rsidRPr="002C2217">
        <w:rPr>
          <w:rFonts w:ascii="Arial" w:hAnsi="Arial" w:cs="Arial"/>
          <w:sz w:val="24"/>
          <w:szCs w:val="24"/>
        </w:rPr>
        <w:t xml:space="preserve"> Правительства РФ от 30 июня 2004 г. N 331 "Об утверждении Положения о Федеральной антимонопольной службе";</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71" w:history="1">
        <w:r w:rsidR="002C2217" w:rsidRPr="002C2217">
          <w:rPr>
            <w:rFonts w:ascii="Arial" w:hAnsi="Arial" w:cs="Arial"/>
            <w:color w:val="106BBE"/>
            <w:sz w:val="24"/>
            <w:szCs w:val="24"/>
          </w:rPr>
          <w:t>Постановление</w:t>
        </w:r>
      </w:hyperlink>
      <w:r w:rsidR="002C2217" w:rsidRPr="002C2217">
        <w:rPr>
          <w:rFonts w:ascii="Arial" w:hAnsi="Arial" w:cs="Arial"/>
          <w:sz w:val="24"/>
          <w:szCs w:val="24"/>
        </w:rPr>
        <w:t xml:space="preserve"> Правительства РФ от 28 сентября 2004 г. N 501 "Вопросы Министерства регионального развития Российской Федерации";</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72" w:history="1">
        <w:r w:rsidR="002C2217" w:rsidRPr="002C2217">
          <w:rPr>
            <w:rFonts w:ascii="Arial" w:hAnsi="Arial" w:cs="Arial"/>
            <w:color w:val="106BBE"/>
            <w:sz w:val="24"/>
            <w:szCs w:val="24"/>
          </w:rPr>
          <w:t>Постановление</w:t>
        </w:r>
      </w:hyperlink>
      <w:r w:rsidR="002C2217" w:rsidRPr="002C2217">
        <w:rPr>
          <w:rFonts w:ascii="Arial" w:hAnsi="Arial" w:cs="Arial"/>
          <w:sz w:val="24"/>
          <w:szCs w:val="24"/>
        </w:rPr>
        <w:t xml:space="preserve"> Правительства РФ от 26 января 2005 г. N 40 "Об утверждении Положения о Министерстве регионального развития Российской Федерации и о внесении изменений в некоторые акты Правительства Российской Федерации";</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73" w:history="1">
        <w:r w:rsidR="002C2217" w:rsidRPr="002C2217">
          <w:rPr>
            <w:rFonts w:ascii="Arial" w:hAnsi="Arial" w:cs="Arial"/>
            <w:color w:val="106BBE"/>
            <w:sz w:val="24"/>
            <w:szCs w:val="24"/>
          </w:rPr>
          <w:t>Постановление</w:t>
        </w:r>
      </w:hyperlink>
      <w:r w:rsidR="002C2217" w:rsidRPr="002C2217">
        <w:rPr>
          <w:rFonts w:ascii="Arial" w:hAnsi="Arial" w:cs="Arial"/>
          <w:sz w:val="24"/>
          <w:szCs w:val="24"/>
        </w:rPr>
        <w:t xml:space="preserve"> Правительства РФ от 7 июля 2006 г. N 418 "О некоторых мерах по реализации Указа Президента Российской Федерации от 13 октября 2004 г. N 1313 "Вопросы Министерства юстиции Российской Федерации";</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74" w:history="1">
        <w:r w:rsidR="002C2217" w:rsidRPr="002C2217">
          <w:rPr>
            <w:rFonts w:ascii="Arial" w:hAnsi="Arial" w:cs="Arial"/>
            <w:color w:val="106BBE"/>
            <w:sz w:val="24"/>
            <w:szCs w:val="24"/>
          </w:rPr>
          <w:t>Постановление</w:t>
        </w:r>
      </w:hyperlink>
      <w:r w:rsidR="002C2217" w:rsidRPr="002C2217">
        <w:rPr>
          <w:rFonts w:ascii="Arial" w:hAnsi="Arial" w:cs="Arial"/>
          <w:sz w:val="24"/>
          <w:szCs w:val="24"/>
        </w:rPr>
        <w:t xml:space="preserve"> Правительства РФ от 26 июля 2006 г. N 459 "О Федеральной таможенной службе";</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75" w:history="1">
        <w:r w:rsidR="002C2217" w:rsidRPr="002C2217">
          <w:rPr>
            <w:rFonts w:ascii="Arial" w:hAnsi="Arial" w:cs="Arial"/>
            <w:color w:val="106BBE"/>
            <w:sz w:val="24"/>
            <w:szCs w:val="24"/>
          </w:rPr>
          <w:t>Постановление</w:t>
        </w:r>
      </w:hyperlink>
      <w:r w:rsidR="002C2217" w:rsidRPr="002C2217">
        <w:rPr>
          <w:rFonts w:ascii="Arial" w:hAnsi="Arial" w:cs="Arial"/>
          <w:sz w:val="24"/>
          <w:szCs w:val="24"/>
        </w:rPr>
        <w:t xml:space="preserve"> Правительства РФ от 2 июня 2008 г. N 420 "О Федеральной службе государственной статистики";</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76" w:history="1">
        <w:r w:rsidR="002C2217" w:rsidRPr="002C2217">
          <w:rPr>
            <w:rFonts w:ascii="Arial" w:hAnsi="Arial" w:cs="Arial"/>
            <w:color w:val="106BBE"/>
            <w:sz w:val="24"/>
            <w:szCs w:val="24"/>
          </w:rPr>
          <w:t>распоряжение</w:t>
        </w:r>
      </w:hyperlink>
      <w:r w:rsidR="002C2217" w:rsidRPr="002C2217">
        <w:rPr>
          <w:rFonts w:ascii="Arial" w:hAnsi="Arial" w:cs="Arial"/>
          <w:sz w:val="24"/>
          <w:szCs w:val="24"/>
        </w:rPr>
        <w:t xml:space="preserve"> Правительства РФ от 13 октября 2008 г. N 1478-р "О возложении на Минздравсоцразвития России функций по координации проведения работ и обеспечению выполнения Российской Федерацией обязательств, вытекающих из Конвенции ВОЗ по борьбе против табака от 21.05.2003";</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77" w:history="1">
        <w:r w:rsidR="002C2217" w:rsidRPr="002C2217">
          <w:rPr>
            <w:rFonts w:ascii="Arial" w:hAnsi="Arial" w:cs="Arial"/>
            <w:color w:val="106BBE"/>
            <w:sz w:val="24"/>
            <w:szCs w:val="24"/>
          </w:rPr>
          <w:t>Постановление</w:t>
        </w:r>
      </w:hyperlink>
      <w:r w:rsidR="002C2217" w:rsidRPr="002C2217">
        <w:rPr>
          <w:rFonts w:ascii="Arial" w:hAnsi="Arial" w:cs="Arial"/>
          <w:sz w:val="24"/>
          <w:szCs w:val="24"/>
        </w:rPr>
        <w:t xml:space="preserve"> Правительства РФ от 26 января 2010 г. N 27 "О специальных марках для маркировки табачной продукции";</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78" w:history="1">
        <w:r w:rsidR="002C2217" w:rsidRPr="002C2217">
          <w:rPr>
            <w:rFonts w:ascii="Arial" w:hAnsi="Arial" w:cs="Arial"/>
            <w:color w:val="106BBE"/>
            <w:sz w:val="24"/>
            <w:szCs w:val="24"/>
          </w:rPr>
          <w:t>Постановление</w:t>
        </w:r>
      </w:hyperlink>
      <w:r w:rsidR="002C2217" w:rsidRPr="002C2217">
        <w:rPr>
          <w:rFonts w:ascii="Arial" w:hAnsi="Arial" w:cs="Arial"/>
          <w:sz w:val="24"/>
          <w:szCs w:val="24"/>
        </w:rPr>
        <w:t xml:space="preserve"> Правительства РФ от 20 февраля 2010 г. N 76 "Об акцизных марках для маркировки ввозимой на таможенную территорию Российской Федерации табачной продукции";</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79" w:history="1">
        <w:r w:rsidR="002C2217" w:rsidRPr="002C2217">
          <w:rPr>
            <w:rFonts w:ascii="Arial" w:hAnsi="Arial" w:cs="Arial"/>
            <w:color w:val="106BBE"/>
            <w:sz w:val="24"/>
            <w:szCs w:val="24"/>
          </w:rPr>
          <w:t>распоряжение</w:t>
        </w:r>
      </w:hyperlink>
      <w:r w:rsidR="002C2217" w:rsidRPr="002C2217">
        <w:rPr>
          <w:rFonts w:ascii="Arial" w:hAnsi="Arial" w:cs="Arial"/>
          <w:sz w:val="24"/>
          <w:szCs w:val="24"/>
        </w:rPr>
        <w:t xml:space="preserve"> Правительства РФ от 23 сентября 2010 г. N 1563-р "О Концепции осуществления государственной политики противодействия потреблению табака на 2010-2015 годы";</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80" w:history="1">
        <w:r w:rsidR="002C2217" w:rsidRPr="002C2217">
          <w:rPr>
            <w:rFonts w:ascii="Arial" w:hAnsi="Arial" w:cs="Arial"/>
            <w:color w:val="106BBE"/>
            <w:sz w:val="24"/>
            <w:szCs w:val="24"/>
          </w:rPr>
          <w:t>Постановление</w:t>
        </w:r>
      </w:hyperlink>
      <w:r w:rsidR="002C2217" w:rsidRPr="002C2217">
        <w:rPr>
          <w:rFonts w:ascii="Arial" w:hAnsi="Arial" w:cs="Arial"/>
          <w:sz w:val="24"/>
          <w:szCs w:val="24"/>
        </w:rPr>
        <w:t xml:space="preserve"> Правительства РФ от 6 апреля 2011 г. N 243 "О перечне документов, удостоверяющих личность и позволяющих установить возраст покупателя алкогольной продукции, которые продавец вправе потребовать в случае возникновения у него сомнения в достижении этим покупателем совершеннолетия";</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81" w:history="1">
        <w:r w:rsidR="002C2217" w:rsidRPr="002C2217">
          <w:rPr>
            <w:rFonts w:ascii="Arial" w:hAnsi="Arial" w:cs="Arial"/>
            <w:color w:val="106BBE"/>
            <w:sz w:val="24"/>
            <w:szCs w:val="24"/>
          </w:rPr>
          <w:t>Постановление</w:t>
        </w:r>
      </w:hyperlink>
      <w:r w:rsidR="002C2217" w:rsidRPr="002C2217">
        <w:rPr>
          <w:rFonts w:ascii="Arial" w:hAnsi="Arial" w:cs="Arial"/>
          <w:sz w:val="24"/>
          <w:szCs w:val="24"/>
        </w:rPr>
        <w:t xml:space="preserve"> Правительства РФ от 31 мая 2012 г. N 533 "О некоторых вопросах организации деятельности Министерства здравоохранения Российской Федерации, Федеральной службы по надзору в сфере здравоохранения и Федерального медико-биологического агентства";</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82" w:history="1">
        <w:r w:rsidR="002C2217" w:rsidRPr="002C2217">
          <w:rPr>
            <w:rFonts w:ascii="Arial" w:hAnsi="Arial" w:cs="Arial"/>
            <w:color w:val="106BBE"/>
            <w:sz w:val="24"/>
            <w:szCs w:val="24"/>
          </w:rPr>
          <w:t>Постановление</w:t>
        </w:r>
      </w:hyperlink>
      <w:r w:rsidR="002C2217" w:rsidRPr="002C2217">
        <w:rPr>
          <w:rFonts w:ascii="Arial" w:hAnsi="Arial" w:cs="Arial"/>
          <w:sz w:val="24"/>
          <w:szCs w:val="24"/>
        </w:rPr>
        <w:t xml:space="preserve"> Правительства РФ от 19 июня 2012 г. N 608 "Об утверждении Положения о Министерстве здравоохранения Российской Федерации";</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83" w:history="1">
        <w:r w:rsidR="002C2217" w:rsidRPr="002C2217">
          <w:rPr>
            <w:rFonts w:ascii="Arial" w:hAnsi="Arial" w:cs="Arial"/>
            <w:color w:val="106BBE"/>
            <w:sz w:val="24"/>
            <w:szCs w:val="24"/>
          </w:rPr>
          <w:t>Постановление</w:t>
        </w:r>
      </w:hyperlink>
      <w:r w:rsidR="002C2217" w:rsidRPr="002C2217">
        <w:rPr>
          <w:rFonts w:ascii="Arial" w:hAnsi="Arial" w:cs="Arial"/>
          <w:sz w:val="24"/>
          <w:szCs w:val="24"/>
        </w:rPr>
        <w:t xml:space="preserve"> Правительства РФ от 22 октября 2012 г. N 1074 "О программе государственных гарантий бесплатного оказания гражданам медицинской помощи на 2013 год и на плановый период 2014 и 2015 годов";</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84" w:history="1">
        <w:r w:rsidR="002C2217" w:rsidRPr="002C2217">
          <w:rPr>
            <w:rFonts w:ascii="Arial" w:hAnsi="Arial" w:cs="Arial"/>
            <w:color w:val="106BBE"/>
            <w:sz w:val="24"/>
            <w:szCs w:val="24"/>
          </w:rPr>
          <w:t>распоряжение</w:t>
        </w:r>
      </w:hyperlink>
      <w:r w:rsidR="002C2217" w:rsidRPr="002C2217">
        <w:rPr>
          <w:rFonts w:ascii="Arial" w:hAnsi="Arial" w:cs="Arial"/>
          <w:sz w:val="24"/>
          <w:szCs w:val="24"/>
        </w:rPr>
        <w:t xml:space="preserve"> Правительства РФ от 24 декабря 2012 г. N 2511-р "Об утверждении государственной программы Российской Федерации "Развитие здравоохранения";</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85" w:history="1">
        <w:r w:rsidR="002C2217" w:rsidRPr="002C2217">
          <w:rPr>
            <w:rFonts w:ascii="Arial" w:hAnsi="Arial" w:cs="Arial"/>
            <w:color w:val="106BBE"/>
            <w:sz w:val="24"/>
            <w:szCs w:val="24"/>
          </w:rPr>
          <w:t>Постановление</w:t>
        </w:r>
      </w:hyperlink>
      <w:r w:rsidR="002C2217" w:rsidRPr="002C2217">
        <w:rPr>
          <w:rFonts w:ascii="Arial" w:hAnsi="Arial" w:cs="Arial"/>
          <w:sz w:val="24"/>
          <w:szCs w:val="24"/>
        </w:rPr>
        <w:t xml:space="preserve"> Правительства РФ от 27 декабря 2012 г. N 1425 "Об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 в которых не допускается розничная продажа алкогольной продукции, а также определении органами местного самоуправления границ прилегающих к некоторым организациям и объектам территорий, на которых не допускается розничная продажа алкогольной продукции";</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86" w:history="1">
        <w:r w:rsidR="002C2217" w:rsidRPr="002C2217">
          <w:rPr>
            <w:rFonts w:ascii="Arial" w:hAnsi="Arial" w:cs="Arial"/>
            <w:color w:val="106BBE"/>
            <w:sz w:val="24"/>
            <w:szCs w:val="24"/>
          </w:rPr>
          <w:t>Постановление</w:t>
        </w:r>
      </w:hyperlink>
      <w:r w:rsidR="002C2217" w:rsidRPr="002C2217">
        <w:rPr>
          <w:rFonts w:ascii="Arial" w:hAnsi="Arial" w:cs="Arial"/>
          <w:sz w:val="24"/>
          <w:szCs w:val="24"/>
        </w:rPr>
        <w:t xml:space="preserve"> Главного государственного санитарного врача РФ от 9 июня 2003 г. N 137 "О введении в действие ГН 2.3.2.1377-03" ("</w:t>
      </w:r>
      <w:hyperlink r:id="rId887" w:history="1">
        <w:r w:rsidR="002C2217" w:rsidRPr="002C2217">
          <w:rPr>
            <w:rFonts w:ascii="Arial" w:hAnsi="Arial" w:cs="Arial"/>
            <w:color w:val="106BBE"/>
            <w:sz w:val="24"/>
            <w:szCs w:val="24"/>
          </w:rPr>
          <w:t>ГН 2.3.2.1377-03</w:t>
        </w:r>
      </w:hyperlink>
      <w:r w:rsidR="002C2217" w:rsidRPr="002C2217">
        <w:rPr>
          <w:rFonts w:ascii="Arial" w:hAnsi="Arial" w:cs="Arial"/>
          <w:sz w:val="24"/>
          <w:szCs w:val="24"/>
        </w:rPr>
        <w:t>. Предельно допустимые уровни (ПДУ) содержания смолы и никотина в табачных изделиях. Гигиенические нормативы", утверждены Главным государственным санитарным врачом РФ 9 июня 2003 г.);</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88" w:history="1">
        <w:r w:rsidR="002C2217" w:rsidRPr="002C2217">
          <w:rPr>
            <w:rFonts w:ascii="Arial" w:hAnsi="Arial" w:cs="Arial"/>
            <w:color w:val="106BBE"/>
            <w:sz w:val="24"/>
            <w:szCs w:val="24"/>
          </w:rPr>
          <w:t>Приказ</w:t>
        </w:r>
      </w:hyperlink>
      <w:r w:rsidR="002C2217" w:rsidRPr="002C2217">
        <w:rPr>
          <w:rFonts w:ascii="Arial" w:hAnsi="Arial" w:cs="Arial"/>
          <w:sz w:val="24"/>
          <w:szCs w:val="24"/>
        </w:rPr>
        <w:t xml:space="preserve"> Министерства здравоохранения и социального развития РФ от 28 февраля 2005 г. N 163 "Об утверждении предупредительных надписей о вреде курения табака";</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89" w:history="1">
        <w:r w:rsidR="002C2217" w:rsidRPr="002C2217">
          <w:rPr>
            <w:rFonts w:ascii="Arial" w:hAnsi="Arial" w:cs="Arial"/>
            <w:color w:val="106BBE"/>
            <w:sz w:val="24"/>
            <w:szCs w:val="24"/>
          </w:rPr>
          <w:t>Приказ</w:t>
        </w:r>
      </w:hyperlink>
      <w:r w:rsidR="002C2217" w:rsidRPr="002C2217">
        <w:rPr>
          <w:rFonts w:ascii="Arial" w:hAnsi="Arial" w:cs="Arial"/>
          <w:sz w:val="24"/>
          <w:szCs w:val="24"/>
        </w:rPr>
        <w:t xml:space="preserve"> Министерства финансов РФ от 25 августа 2006 г. N 108н "Об утверждении форм уведомлений о максимальных розничных ценах на табачные изделия";</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90" w:history="1">
        <w:r w:rsidR="002C2217" w:rsidRPr="002C2217">
          <w:rPr>
            <w:rFonts w:ascii="Arial" w:hAnsi="Arial" w:cs="Arial"/>
            <w:color w:val="106BBE"/>
            <w:sz w:val="24"/>
            <w:szCs w:val="24"/>
          </w:rPr>
          <w:t>Приказ</w:t>
        </w:r>
      </w:hyperlink>
      <w:r w:rsidR="002C2217" w:rsidRPr="002C2217">
        <w:rPr>
          <w:rFonts w:ascii="Arial" w:hAnsi="Arial" w:cs="Arial"/>
          <w:sz w:val="24"/>
          <w:szCs w:val="24"/>
        </w:rPr>
        <w:t xml:space="preserve"> Министерства экономического развития РФ от 16 ноября 2009 г. N 470 "О Требованиях к технологическим, программным и лингвистическим средствам обеспечения пользования официальными сайтами федеральных органов исполнительной власти";</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91" w:history="1">
        <w:r w:rsidR="002C2217" w:rsidRPr="002C2217">
          <w:rPr>
            <w:rFonts w:ascii="Arial" w:hAnsi="Arial" w:cs="Arial"/>
            <w:color w:val="106BBE"/>
            <w:sz w:val="24"/>
            <w:szCs w:val="24"/>
          </w:rPr>
          <w:t>Приказ</w:t>
        </w:r>
      </w:hyperlink>
      <w:r w:rsidR="002C2217" w:rsidRPr="002C2217">
        <w:rPr>
          <w:rFonts w:ascii="Arial" w:hAnsi="Arial" w:cs="Arial"/>
          <w:sz w:val="24"/>
          <w:szCs w:val="24"/>
        </w:rPr>
        <w:t xml:space="preserve"> Федеральной таможенной службы от 20 апреля 2010 г. N 800 "Об утверждении формы заявления о приобретении акцизных марок, формы обязательства импортера об использовании акцизных марок в соответствии с их назначением, формы отчета импортера об использовании приобретенных акцизных марок";</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92" w:history="1">
        <w:r w:rsidR="002C2217" w:rsidRPr="002C2217">
          <w:rPr>
            <w:rFonts w:ascii="Arial" w:hAnsi="Arial" w:cs="Arial"/>
            <w:color w:val="106BBE"/>
            <w:sz w:val="24"/>
            <w:szCs w:val="24"/>
          </w:rPr>
          <w:t>Приказ</w:t>
        </w:r>
      </w:hyperlink>
      <w:r w:rsidR="002C2217" w:rsidRPr="002C2217">
        <w:rPr>
          <w:rFonts w:ascii="Arial" w:hAnsi="Arial" w:cs="Arial"/>
          <w:sz w:val="24"/>
          <w:szCs w:val="24"/>
        </w:rPr>
        <w:t xml:space="preserve"> Министерства финансов РФ от 11 июня 2010 г. N 59н "Об утверждении образца специальной марки для маркировки табачной продукции, форм документов и Правил хранения специальных марок, предусмотренных Постановлением Правительства Российской Федерации от 26 января 2010 г. N 27, а также Порядка уничтожения специальных марок, предусмотренных Постановлением Правительства Российской Федерации от 18 июня 1999 г. N 648";</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93" w:history="1">
        <w:r w:rsidR="002C2217" w:rsidRPr="002C2217">
          <w:rPr>
            <w:rFonts w:ascii="Arial" w:hAnsi="Arial" w:cs="Arial"/>
            <w:color w:val="106BBE"/>
            <w:sz w:val="24"/>
            <w:szCs w:val="24"/>
          </w:rPr>
          <w:t>Приказ</w:t>
        </w:r>
      </w:hyperlink>
      <w:r w:rsidR="002C2217" w:rsidRPr="002C2217">
        <w:rPr>
          <w:rFonts w:ascii="Arial" w:hAnsi="Arial" w:cs="Arial"/>
          <w:sz w:val="24"/>
          <w:szCs w:val="24"/>
        </w:rPr>
        <w:t xml:space="preserve"> Федеральной таможенной службы от 2 августа 2010 г. N 1437 "Об утверждении образцов акцизных марок для маркировки табачной продукции, ввозимой в Российскую Федерацию";</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94" w:history="1">
        <w:r w:rsidR="002C2217" w:rsidRPr="002C2217">
          <w:rPr>
            <w:rFonts w:ascii="Arial" w:hAnsi="Arial" w:cs="Arial"/>
            <w:color w:val="106BBE"/>
            <w:sz w:val="24"/>
            <w:szCs w:val="24"/>
          </w:rPr>
          <w:t>Приказ</w:t>
        </w:r>
      </w:hyperlink>
      <w:r w:rsidR="002C2217" w:rsidRPr="002C2217">
        <w:rPr>
          <w:rFonts w:ascii="Arial" w:hAnsi="Arial" w:cs="Arial"/>
          <w:sz w:val="24"/>
          <w:szCs w:val="24"/>
        </w:rPr>
        <w:t xml:space="preserve"> Министерства здравоохранения и социального развития РФ от 30 декабря 2010 г. N 1231 "Об утверждении плана мероприятий Министерства здравоохранения и социального развития Российской Федерации по реализации Концепции осуществления государственной политики противодействия потреблению табака на 2010-2015 годы";</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95" w:history="1">
        <w:r w:rsidR="002C2217" w:rsidRPr="002C2217">
          <w:rPr>
            <w:rFonts w:ascii="Arial" w:hAnsi="Arial" w:cs="Arial"/>
            <w:color w:val="106BBE"/>
            <w:sz w:val="24"/>
            <w:szCs w:val="24"/>
          </w:rPr>
          <w:t>Приказ</w:t>
        </w:r>
      </w:hyperlink>
      <w:r w:rsidR="002C2217" w:rsidRPr="002C2217">
        <w:rPr>
          <w:rFonts w:ascii="Arial" w:hAnsi="Arial" w:cs="Arial"/>
          <w:sz w:val="24"/>
          <w:szCs w:val="24"/>
        </w:rPr>
        <w:t xml:space="preserve"> Министерства промышленности и торговли РФ от 15 апреля 2011 г. N 524 "Об утверждении Перечня документов, удостоверяющих личность и позволяющих установить возраст покупателя алкогольной продукции, которые продавец вправе потребовать в случае возникновения у него сомнения в достижении этим покупателем совершеннолетия";</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96" w:history="1">
        <w:r w:rsidR="002C2217" w:rsidRPr="002C2217">
          <w:rPr>
            <w:rFonts w:ascii="Arial" w:hAnsi="Arial" w:cs="Arial"/>
            <w:color w:val="106BBE"/>
            <w:sz w:val="24"/>
            <w:szCs w:val="24"/>
          </w:rPr>
          <w:t>Приказ</w:t>
        </w:r>
      </w:hyperlink>
      <w:r w:rsidR="002C2217" w:rsidRPr="002C2217">
        <w:rPr>
          <w:rFonts w:ascii="Arial" w:hAnsi="Arial" w:cs="Arial"/>
          <w:sz w:val="24"/>
          <w:szCs w:val="24"/>
        </w:rPr>
        <w:t xml:space="preserve"> Министерства здравоохранения и социального развития РФ от 26 апреля 2012 г. N 407н "Об утверждении Порядка содействия руководителем медицинской организации (ее подразделения) выбору пациентом врача в случае требования пациента о замене лечащего врача";</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97" w:history="1">
        <w:r w:rsidR="002C2217" w:rsidRPr="002C2217">
          <w:rPr>
            <w:rFonts w:ascii="Arial" w:hAnsi="Arial" w:cs="Arial"/>
            <w:color w:val="106BBE"/>
            <w:sz w:val="24"/>
            <w:szCs w:val="24"/>
          </w:rPr>
          <w:t>Приказ</w:t>
        </w:r>
      </w:hyperlink>
      <w:r w:rsidR="002C2217" w:rsidRPr="002C2217">
        <w:rPr>
          <w:rFonts w:ascii="Arial" w:hAnsi="Arial" w:cs="Arial"/>
          <w:sz w:val="24"/>
          <w:szCs w:val="24"/>
        </w:rPr>
        <w:t xml:space="preserve"> Министерства здравоохранения и социального развития РФ от 5 мая 2012 г. N 490н "Об утверждении предупредительных надписей о вреде курения, сопровождаемых рисунками";</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98" w:history="1">
        <w:r w:rsidR="002C2217" w:rsidRPr="002C2217">
          <w:rPr>
            <w:rFonts w:ascii="Arial" w:hAnsi="Arial" w:cs="Arial"/>
            <w:color w:val="106BBE"/>
            <w:sz w:val="24"/>
            <w:szCs w:val="24"/>
          </w:rPr>
          <w:t>Приказ</w:t>
        </w:r>
      </w:hyperlink>
      <w:r w:rsidR="002C2217" w:rsidRPr="002C2217">
        <w:rPr>
          <w:rFonts w:ascii="Arial" w:hAnsi="Arial" w:cs="Arial"/>
          <w:sz w:val="24"/>
          <w:szCs w:val="24"/>
        </w:rPr>
        <w:t xml:space="preserve"> Федеральной налоговой службы от 28 мая 2012 г. N ММВ-7-3/354@ "О создании информационного ресурса "Сведения о максимальных розничных ценах на табачные изделия, производимые на территории Российской Федерации";</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899" w:history="1">
        <w:r w:rsidR="002C2217" w:rsidRPr="002C2217">
          <w:rPr>
            <w:rFonts w:ascii="Arial" w:hAnsi="Arial" w:cs="Arial"/>
            <w:color w:val="106BBE"/>
            <w:sz w:val="24"/>
            <w:szCs w:val="24"/>
          </w:rPr>
          <w:t>письмо</w:t>
        </w:r>
      </w:hyperlink>
      <w:r w:rsidR="002C2217" w:rsidRPr="002C2217">
        <w:rPr>
          <w:rFonts w:ascii="Arial" w:hAnsi="Arial" w:cs="Arial"/>
          <w:sz w:val="24"/>
          <w:szCs w:val="24"/>
        </w:rPr>
        <w:t xml:space="preserve"> Министерства здравоохранения и социального развития РФ от 16 марта 2012 г. N 13-7/10/2-2481 "О Консультативном телефонном центре помощи в отказе от потребления табака";</w:t>
      </w:r>
    </w:p>
    <w:p w:rsidR="002C2217" w:rsidRPr="002C2217" w:rsidRDefault="009E6B16" w:rsidP="002C2217">
      <w:pPr>
        <w:autoSpaceDE w:val="0"/>
        <w:autoSpaceDN w:val="0"/>
        <w:adjustRightInd w:val="0"/>
        <w:spacing w:after="0" w:line="240" w:lineRule="auto"/>
        <w:ind w:firstLine="720"/>
        <w:jc w:val="both"/>
        <w:rPr>
          <w:rFonts w:ascii="Arial" w:hAnsi="Arial" w:cs="Arial"/>
          <w:sz w:val="24"/>
          <w:szCs w:val="24"/>
        </w:rPr>
      </w:pPr>
      <w:hyperlink r:id="rId900" w:history="1">
        <w:r w:rsidR="002C2217" w:rsidRPr="002C2217">
          <w:rPr>
            <w:rFonts w:ascii="Arial" w:hAnsi="Arial" w:cs="Arial"/>
            <w:color w:val="106BBE"/>
            <w:sz w:val="24"/>
            <w:szCs w:val="24"/>
          </w:rPr>
          <w:t>письмо</w:t>
        </w:r>
      </w:hyperlink>
      <w:r w:rsidR="002C2217" w:rsidRPr="002C2217">
        <w:rPr>
          <w:rFonts w:ascii="Arial" w:hAnsi="Arial" w:cs="Arial"/>
          <w:sz w:val="24"/>
          <w:szCs w:val="24"/>
        </w:rPr>
        <w:t xml:space="preserve"> Министерства здравоохранения и социального развития РФ от 5 мая 2012 г. N 14-3/10/1-2817 "О направлении Методических рекомендаций "Оказание медицинской помощи взрослому населению по профилактике и отказу от курения".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p>
    <w:p w:rsidR="002C2217" w:rsidRPr="002C2217" w:rsidRDefault="002C2217" w:rsidP="002C2217">
      <w:pPr>
        <w:autoSpaceDE w:val="0"/>
        <w:autoSpaceDN w:val="0"/>
        <w:adjustRightInd w:val="0"/>
        <w:spacing w:after="0" w:line="240" w:lineRule="auto"/>
        <w:rPr>
          <w:rFonts w:ascii="Courier New" w:hAnsi="Courier New" w:cs="Courier New"/>
        </w:rPr>
      </w:pPr>
      <w:r w:rsidRPr="002C2217">
        <w:rPr>
          <w:rFonts w:ascii="Courier New" w:hAnsi="Courier New" w:cs="Courier New"/>
        </w:rPr>
        <w:t>───────────────────────────────────────────</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29" w:name="sub_991"/>
      <w:r w:rsidRPr="002C2217">
        <w:rPr>
          <w:rFonts w:ascii="Arial" w:hAnsi="Arial" w:cs="Arial"/>
          <w:sz w:val="24"/>
          <w:szCs w:val="24"/>
        </w:rPr>
        <w:t>*(1) СЗ РФ, 2001, N 29, ст. 2942.</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30" w:name="sub_992"/>
      <w:bookmarkEnd w:id="29"/>
      <w:r w:rsidRPr="002C2217">
        <w:rPr>
          <w:rFonts w:ascii="Arial" w:hAnsi="Arial" w:cs="Arial"/>
          <w:sz w:val="24"/>
          <w:szCs w:val="24"/>
        </w:rPr>
        <w:t>*(2) СЗ РФ, 2008, N 46, ст. 5249.</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31" w:name="sub_993"/>
      <w:bookmarkEnd w:id="30"/>
      <w:r w:rsidRPr="002C2217">
        <w:rPr>
          <w:rFonts w:ascii="Arial" w:hAnsi="Arial" w:cs="Arial"/>
          <w:sz w:val="24"/>
          <w:szCs w:val="24"/>
        </w:rPr>
        <w:t>*(3) СЗ РФ, 2008, N 17, ст. 1758.</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32" w:name="sub_994"/>
      <w:bookmarkEnd w:id="31"/>
      <w:r w:rsidRPr="002C2217">
        <w:rPr>
          <w:rFonts w:ascii="Arial" w:hAnsi="Arial" w:cs="Arial"/>
          <w:sz w:val="24"/>
          <w:szCs w:val="24"/>
        </w:rPr>
        <w:t>*(4) СЗ РФ, 2008, N 52 (ч. I), ст. 6223.</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33" w:name="sub_995"/>
      <w:bookmarkEnd w:id="32"/>
      <w:r w:rsidRPr="002C2217">
        <w:rPr>
          <w:rFonts w:ascii="Arial" w:hAnsi="Arial" w:cs="Arial"/>
          <w:sz w:val="24"/>
          <w:szCs w:val="24"/>
        </w:rPr>
        <w:t xml:space="preserve">*(5) </w:t>
      </w:r>
      <w:hyperlink r:id="rId901" w:history="1">
        <w:r w:rsidRPr="002C2217">
          <w:rPr>
            <w:rFonts w:ascii="Arial" w:hAnsi="Arial" w:cs="Arial"/>
            <w:color w:val="106BBE"/>
            <w:sz w:val="24"/>
            <w:szCs w:val="24"/>
          </w:rPr>
          <w:t>www.pravo.gov.ru</w:t>
        </w:r>
      </w:hyperlink>
      <w:r w:rsidRPr="002C2217">
        <w:rPr>
          <w:rFonts w:ascii="Arial" w:hAnsi="Arial" w:cs="Arial"/>
          <w:sz w:val="24"/>
          <w:szCs w:val="24"/>
        </w:rPr>
        <w:t>, 2011, 22 ноября.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34" w:name="sub_996"/>
      <w:bookmarkEnd w:id="33"/>
      <w:r w:rsidRPr="002C2217">
        <w:rPr>
          <w:rFonts w:ascii="Arial" w:hAnsi="Arial" w:cs="Arial"/>
          <w:sz w:val="24"/>
          <w:szCs w:val="24"/>
        </w:rPr>
        <w:t>*(6) СЗ РФ, 2010, N 1, ст. 2.</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35" w:name="sub_997"/>
      <w:bookmarkEnd w:id="34"/>
      <w:r w:rsidRPr="002C2217">
        <w:rPr>
          <w:rFonts w:ascii="Arial" w:hAnsi="Arial" w:cs="Arial"/>
          <w:sz w:val="24"/>
          <w:szCs w:val="24"/>
        </w:rPr>
        <w:t xml:space="preserve">*(7) </w:t>
      </w:r>
      <w:hyperlink r:id="rId902" w:history="1">
        <w:r w:rsidRPr="002C2217">
          <w:rPr>
            <w:rFonts w:ascii="Arial" w:hAnsi="Arial" w:cs="Arial"/>
            <w:color w:val="106BBE"/>
            <w:sz w:val="24"/>
            <w:szCs w:val="24"/>
          </w:rPr>
          <w:t>www.pravo.gov.ru</w:t>
        </w:r>
      </w:hyperlink>
      <w:r w:rsidRPr="002C2217">
        <w:rPr>
          <w:rFonts w:ascii="Arial" w:hAnsi="Arial" w:cs="Arial"/>
          <w:sz w:val="24"/>
          <w:szCs w:val="24"/>
        </w:rPr>
        <w:t>, 2012, 31 декабря.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36" w:name="sub_998"/>
      <w:bookmarkEnd w:id="35"/>
      <w:r w:rsidRPr="002C2217">
        <w:rPr>
          <w:rFonts w:ascii="Arial" w:hAnsi="Arial" w:cs="Arial"/>
          <w:sz w:val="24"/>
          <w:szCs w:val="24"/>
        </w:rPr>
        <w:t>*(8) СЗ РФ, 2000, N 2, ст. 150.</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37" w:name="sub_999"/>
      <w:bookmarkEnd w:id="36"/>
      <w:r w:rsidRPr="002C2217">
        <w:rPr>
          <w:rFonts w:ascii="Arial" w:hAnsi="Arial" w:cs="Arial"/>
          <w:sz w:val="24"/>
          <w:szCs w:val="24"/>
        </w:rPr>
        <w:t>*(9) СЗ РФ, 2006, N 12, ст. 1232.</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38" w:name="sub_9910"/>
      <w:bookmarkEnd w:id="37"/>
      <w:r w:rsidRPr="002C2217">
        <w:rPr>
          <w:rFonts w:ascii="Arial" w:hAnsi="Arial" w:cs="Arial"/>
          <w:sz w:val="24"/>
          <w:szCs w:val="24"/>
        </w:rPr>
        <w:t>*(10) СЗ РФ, 2011, N 23, ст. 3255.</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39" w:name="sub_9911"/>
      <w:bookmarkEnd w:id="38"/>
      <w:r w:rsidRPr="002C2217">
        <w:rPr>
          <w:rFonts w:ascii="Arial" w:hAnsi="Arial" w:cs="Arial"/>
          <w:sz w:val="24"/>
          <w:szCs w:val="24"/>
        </w:rPr>
        <w:t>*(11) СЗ РФ, 1997, N 51, ст. 5712; 1998, N 1, ст. 1.</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40" w:name="sub_9912"/>
      <w:bookmarkEnd w:id="39"/>
      <w:r w:rsidRPr="002C2217">
        <w:rPr>
          <w:rFonts w:ascii="Arial" w:hAnsi="Arial" w:cs="Arial"/>
          <w:sz w:val="24"/>
          <w:szCs w:val="24"/>
        </w:rPr>
        <w:t>*(12) СЗ РФ, 1997, N 33, ст. 3895; 2006, N 29, ст. 3251.</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41" w:name="sub_9913"/>
      <w:bookmarkEnd w:id="40"/>
      <w:r w:rsidRPr="002C2217">
        <w:rPr>
          <w:rFonts w:ascii="Arial" w:hAnsi="Arial" w:cs="Arial"/>
          <w:sz w:val="24"/>
          <w:szCs w:val="24"/>
        </w:rPr>
        <w:t>*(13) СЗ РФ, 1999, N 42, ст. 5005.</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42" w:name="sub_9914"/>
      <w:bookmarkEnd w:id="41"/>
      <w:r w:rsidRPr="002C2217">
        <w:rPr>
          <w:rFonts w:ascii="Arial" w:hAnsi="Arial" w:cs="Arial"/>
          <w:sz w:val="24"/>
          <w:szCs w:val="24"/>
        </w:rPr>
        <w:t>*(14) РГ, 2003, 2 декабря, N 244.</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43" w:name="sub_9915"/>
      <w:bookmarkEnd w:id="42"/>
      <w:r w:rsidRPr="002C2217">
        <w:rPr>
          <w:rFonts w:ascii="Arial" w:hAnsi="Arial" w:cs="Arial"/>
          <w:sz w:val="24"/>
          <w:szCs w:val="24"/>
        </w:rPr>
        <w:t>*(15) СЗ РФ, 1995, N 29, ст. 2757.</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44" w:name="sub_9916"/>
      <w:bookmarkEnd w:id="43"/>
      <w:r w:rsidRPr="002C2217">
        <w:rPr>
          <w:rFonts w:ascii="Arial" w:hAnsi="Arial" w:cs="Arial"/>
          <w:sz w:val="24"/>
          <w:szCs w:val="24"/>
        </w:rPr>
        <w:t>*(16) СЗ РФ, 2007, N 49, ст. 6079.</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45" w:name="sub_9917"/>
      <w:bookmarkEnd w:id="44"/>
      <w:r w:rsidRPr="002C2217">
        <w:rPr>
          <w:rFonts w:ascii="Arial" w:hAnsi="Arial" w:cs="Arial"/>
          <w:sz w:val="24"/>
          <w:szCs w:val="24"/>
        </w:rPr>
        <w:t>*(17) РГ, 1995, 28 декабря, N 247.</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46" w:name="sub_9918"/>
      <w:bookmarkEnd w:id="45"/>
      <w:r w:rsidRPr="002C2217">
        <w:rPr>
          <w:rFonts w:ascii="Arial" w:hAnsi="Arial" w:cs="Arial"/>
          <w:sz w:val="24"/>
          <w:szCs w:val="24"/>
        </w:rPr>
        <w:t>*(18) СЗ РФ, 2003, N 7, ст. 647.</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47" w:name="sub_9919"/>
      <w:bookmarkEnd w:id="46"/>
      <w:r w:rsidRPr="002C2217">
        <w:rPr>
          <w:rFonts w:ascii="Arial" w:hAnsi="Arial" w:cs="Arial"/>
          <w:sz w:val="24"/>
          <w:szCs w:val="24"/>
        </w:rPr>
        <w:t>*(19) СЗ РФ, 2004, N 11, ст. 945.</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48" w:name="sub_9920"/>
      <w:bookmarkEnd w:id="47"/>
      <w:r w:rsidRPr="002C2217">
        <w:rPr>
          <w:rFonts w:ascii="Arial" w:hAnsi="Arial" w:cs="Arial"/>
          <w:sz w:val="24"/>
          <w:szCs w:val="24"/>
        </w:rPr>
        <w:t xml:space="preserve">*(20) </w:t>
      </w:r>
      <w:hyperlink r:id="rId903" w:history="1">
        <w:r w:rsidRPr="002C2217">
          <w:rPr>
            <w:rFonts w:ascii="Arial" w:hAnsi="Arial" w:cs="Arial"/>
            <w:color w:val="106BBE"/>
            <w:sz w:val="24"/>
            <w:szCs w:val="24"/>
          </w:rPr>
          <w:t>www.pravo.gov.ru</w:t>
        </w:r>
      </w:hyperlink>
      <w:r w:rsidRPr="002C2217">
        <w:rPr>
          <w:rFonts w:ascii="Arial" w:hAnsi="Arial" w:cs="Arial"/>
          <w:sz w:val="24"/>
          <w:szCs w:val="24"/>
        </w:rPr>
        <w:t>, 2012, 22 мая.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49" w:name="sub_9921"/>
      <w:bookmarkEnd w:id="48"/>
      <w:r w:rsidRPr="002C2217">
        <w:rPr>
          <w:rFonts w:ascii="Arial" w:hAnsi="Arial" w:cs="Arial"/>
          <w:sz w:val="24"/>
          <w:szCs w:val="24"/>
        </w:rPr>
        <w:t>*(21) СЗ РФ, 2010, N 40, ст. 5118.</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50" w:name="sub_9922"/>
      <w:bookmarkEnd w:id="49"/>
      <w:r w:rsidRPr="002C2217">
        <w:rPr>
          <w:rFonts w:ascii="Arial" w:hAnsi="Arial" w:cs="Arial"/>
          <w:sz w:val="24"/>
          <w:szCs w:val="24"/>
        </w:rPr>
        <w:t>*(22) СПС.</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51" w:name="sub_9923"/>
      <w:bookmarkEnd w:id="50"/>
      <w:r w:rsidRPr="002C2217">
        <w:rPr>
          <w:rFonts w:ascii="Arial" w:hAnsi="Arial" w:cs="Arial"/>
          <w:sz w:val="24"/>
          <w:szCs w:val="24"/>
        </w:rPr>
        <w:t>*(23) СПС.</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52" w:name="sub_9924"/>
      <w:bookmarkEnd w:id="51"/>
      <w:r w:rsidRPr="002C2217">
        <w:rPr>
          <w:rFonts w:ascii="Arial" w:hAnsi="Arial" w:cs="Arial"/>
          <w:sz w:val="24"/>
          <w:szCs w:val="24"/>
        </w:rPr>
        <w:t>*(24) СЗ РФ, 2012, N 23, ст. 3027.</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53" w:name="sub_9925"/>
      <w:bookmarkEnd w:id="52"/>
      <w:r w:rsidRPr="002C2217">
        <w:rPr>
          <w:rFonts w:ascii="Arial" w:hAnsi="Arial" w:cs="Arial"/>
          <w:sz w:val="24"/>
          <w:szCs w:val="24"/>
        </w:rPr>
        <w:t>*(25) СЗ РФ, 2012, N 26, ст. 3526.</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54" w:name="sub_9926"/>
      <w:bookmarkEnd w:id="53"/>
      <w:r w:rsidRPr="002C2217">
        <w:rPr>
          <w:rFonts w:ascii="Arial" w:hAnsi="Arial" w:cs="Arial"/>
          <w:sz w:val="24"/>
          <w:szCs w:val="24"/>
        </w:rPr>
        <w:t>*(26) СЗ РФ, 2008, N 42, ст. 4849.</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55" w:name="sub_9927"/>
      <w:bookmarkEnd w:id="54"/>
      <w:r w:rsidRPr="002C2217">
        <w:rPr>
          <w:rFonts w:ascii="Arial" w:hAnsi="Arial" w:cs="Arial"/>
          <w:sz w:val="24"/>
          <w:szCs w:val="24"/>
        </w:rPr>
        <w:t>*(27) СЗ РФ, 2006, N 1, ст. 10.</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56" w:name="sub_9928"/>
      <w:bookmarkEnd w:id="55"/>
      <w:r w:rsidRPr="002C2217">
        <w:rPr>
          <w:rFonts w:ascii="Arial" w:hAnsi="Arial" w:cs="Arial"/>
          <w:sz w:val="24"/>
          <w:szCs w:val="24"/>
        </w:rPr>
        <w:lastRenderedPageBreak/>
        <w:t>*(28) ВКС РФ, 2007, N 2.</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57" w:name="sub_9929"/>
      <w:bookmarkEnd w:id="56"/>
      <w:r w:rsidRPr="002C2217">
        <w:rPr>
          <w:rFonts w:ascii="Arial" w:hAnsi="Arial" w:cs="Arial"/>
          <w:sz w:val="24"/>
          <w:szCs w:val="24"/>
        </w:rPr>
        <w:t>*(29) СЗ РФ, 2003, N 40, ст. 3822.</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58" w:name="sub_9930"/>
      <w:bookmarkEnd w:id="57"/>
      <w:r w:rsidRPr="002C2217">
        <w:rPr>
          <w:rFonts w:ascii="Arial" w:hAnsi="Arial" w:cs="Arial"/>
          <w:sz w:val="24"/>
          <w:szCs w:val="24"/>
        </w:rPr>
        <w:t xml:space="preserve">*(30) </w:t>
      </w:r>
      <w:hyperlink r:id="rId904" w:history="1">
        <w:r w:rsidRPr="002C2217">
          <w:rPr>
            <w:rFonts w:ascii="Arial" w:hAnsi="Arial" w:cs="Arial"/>
            <w:color w:val="106BBE"/>
            <w:sz w:val="24"/>
            <w:szCs w:val="24"/>
          </w:rPr>
          <w:t>www.pravo.gov.ru</w:t>
        </w:r>
      </w:hyperlink>
      <w:r w:rsidRPr="002C2217">
        <w:rPr>
          <w:rFonts w:ascii="Arial" w:hAnsi="Arial" w:cs="Arial"/>
          <w:sz w:val="24"/>
          <w:szCs w:val="24"/>
        </w:rPr>
        <w:t>, 2011, 1 декабря.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59" w:name="sub_9931"/>
      <w:bookmarkEnd w:id="58"/>
      <w:r w:rsidRPr="002C2217">
        <w:rPr>
          <w:rFonts w:ascii="Arial" w:hAnsi="Arial" w:cs="Arial"/>
          <w:sz w:val="24"/>
          <w:szCs w:val="24"/>
        </w:rPr>
        <w:t>*(31) СЗ РФ, 2009, N 7, ст. 776.</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60" w:name="sub_9932"/>
      <w:bookmarkEnd w:id="59"/>
      <w:r w:rsidRPr="002C2217">
        <w:rPr>
          <w:rFonts w:ascii="Arial" w:hAnsi="Arial" w:cs="Arial"/>
          <w:sz w:val="24"/>
          <w:szCs w:val="24"/>
        </w:rPr>
        <w:t>*(32) СЗ РФ, 2011, N 29, ст. 4291.</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61" w:name="sub_9933"/>
      <w:bookmarkEnd w:id="60"/>
      <w:r w:rsidRPr="002C2217">
        <w:rPr>
          <w:rFonts w:ascii="Arial" w:hAnsi="Arial" w:cs="Arial"/>
          <w:sz w:val="24"/>
          <w:szCs w:val="24"/>
        </w:rPr>
        <w:t>*(33) РГ, 2010, 27 января, N 15.</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62" w:name="sub_9934"/>
      <w:bookmarkEnd w:id="61"/>
      <w:r w:rsidRPr="002C2217">
        <w:rPr>
          <w:rFonts w:ascii="Arial" w:hAnsi="Arial" w:cs="Arial"/>
          <w:sz w:val="24"/>
          <w:szCs w:val="24"/>
        </w:rPr>
        <w:t>*(34) СЗ РФ, 1995, N 48, ст. 4553.</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63" w:name="sub_9935"/>
      <w:bookmarkEnd w:id="62"/>
      <w:r w:rsidRPr="002C2217">
        <w:rPr>
          <w:rFonts w:ascii="Arial" w:hAnsi="Arial" w:cs="Arial"/>
          <w:sz w:val="24"/>
          <w:szCs w:val="24"/>
        </w:rPr>
        <w:t>*(35) СЗ РФ, 2006, N 19, ст. 2060.</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64" w:name="sub_9936"/>
      <w:bookmarkEnd w:id="63"/>
      <w:r w:rsidRPr="002C2217">
        <w:rPr>
          <w:rFonts w:ascii="Arial" w:hAnsi="Arial" w:cs="Arial"/>
          <w:sz w:val="24"/>
          <w:szCs w:val="24"/>
        </w:rPr>
        <w:t xml:space="preserve">*(36) </w:t>
      </w:r>
      <w:hyperlink r:id="rId905" w:history="1">
        <w:r w:rsidRPr="002C2217">
          <w:rPr>
            <w:rFonts w:ascii="Arial" w:hAnsi="Arial" w:cs="Arial"/>
            <w:color w:val="106BBE"/>
            <w:sz w:val="24"/>
            <w:szCs w:val="24"/>
          </w:rPr>
          <w:t>www.pravo.gov.ru</w:t>
        </w:r>
      </w:hyperlink>
      <w:r w:rsidRPr="002C2217">
        <w:rPr>
          <w:rFonts w:ascii="Arial" w:hAnsi="Arial" w:cs="Arial"/>
          <w:sz w:val="24"/>
          <w:szCs w:val="24"/>
        </w:rPr>
        <w:t>, 2012, 31 декабря.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65" w:name="sub_9937"/>
      <w:bookmarkEnd w:id="64"/>
      <w:r w:rsidRPr="002C2217">
        <w:rPr>
          <w:rFonts w:ascii="Arial" w:hAnsi="Arial" w:cs="Arial"/>
          <w:sz w:val="24"/>
          <w:szCs w:val="24"/>
        </w:rPr>
        <w:t>*(37) СЗ РФ, 2006, N 27, ст. 2878.</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66" w:name="sub_9938"/>
      <w:bookmarkEnd w:id="65"/>
      <w:r w:rsidRPr="002C2217">
        <w:rPr>
          <w:rFonts w:ascii="Arial" w:hAnsi="Arial" w:cs="Arial"/>
          <w:sz w:val="24"/>
          <w:szCs w:val="24"/>
        </w:rPr>
        <w:t>*(38) СЗ РФ, 2011, N 30 (ч. I), ст. 4566.</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67" w:name="sub_9939"/>
      <w:bookmarkEnd w:id="66"/>
      <w:r w:rsidRPr="002C2217">
        <w:rPr>
          <w:rFonts w:ascii="Arial" w:hAnsi="Arial" w:cs="Arial"/>
          <w:sz w:val="24"/>
          <w:szCs w:val="24"/>
        </w:rPr>
        <w:t>*(39) СЗ РФ, 2013, N 1, ст. 22.</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68" w:name="sub_9940"/>
      <w:bookmarkEnd w:id="67"/>
      <w:r w:rsidRPr="002C2217">
        <w:rPr>
          <w:rFonts w:ascii="Arial" w:hAnsi="Arial" w:cs="Arial"/>
          <w:sz w:val="24"/>
          <w:szCs w:val="24"/>
        </w:rPr>
        <w:t>*(40) СЗ РФ, 2004, N 40, ст. 3956.</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69" w:name="sub_9941"/>
      <w:bookmarkEnd w:id="68"/>
      <w:r w:rsidRPr="002C2217">
        <w:rPr>
          <w:rFonts w:ascii="Arial" w:hAnsi="Arial" w:cs="Arial"/>
          <w:sz w:val="24"/>
          <w:szCs w:val="24"/>
        </w:rPr>
        <w:t>*(41) СЗ РФ, 2005, N 5, ст. 390.</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70" w:name="sub_9942"/>
      <w:bookmarkEnd w:id="69"/>
      <w:r w:rsidRPr="002C2217">
        <w:rPr>
          <w:rFonts w:ascii="Arial" w:hAnsi="Arial" w:cs="Arial"/>
          <w:sz w:val="24"/>
          <w:szCs w:val="24"/>
        </w:rPr>
        <w:t>*(42) СЗ РФ, 1999, N 14, ст. 1650.</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71" w:name="sub_9943"/>
      <w:bookmarkEnd w:id="70"/>
      <w:r w:rsidRPr="002C2217">
        <w:rPr>
          <w:rFonts w:ascii="Arial" w:hAnsi="Arial" w:cs="Arial"/>
          <w:sz w:val="24"/>
          <w:szCs w:val="24"/>
        </w:rPr>
        <w:t>*(43) СЗ РФ, 2008, N 24, ст. 2789.</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72" w:name="sub_9944"/>
      <w:bookmarkEnd w:id="71"/>
      <w:r w:rsidRPr="002C2217">
        <w:rPr>
          <w:rFonts w:ascii="Arial" w:hAnsi="Arial" w:cs="Arial"/>
          <w:sz w:val="24"/>
          <w:szCs w:val="24"/>
        </w:rPr>
        <w:t>*(44) СЗ РФ, 2005, N 50, ст. 5247.</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73" w:name="sub_9945"/>
      <w:bookmarkEnd w:id="72"/>
      <w:r w:rsidRPr="002C2217">
        <w:rPr>
          <w:rFonts w:ascii="Arial" w:hAnsi="Arial" w:cs="Arial"/>
          <w:sz w:val="24"/>
          <w:szCs w:val="24"/>
        </w:rPr>
        <w:t xml:space="preserve">*(45) </w:t>
      </w:r>
      <w:hyperlink r:id="rId906" w:history="1">
        <w:r w:rsidRPr="002C2217">
          <w:rPr>
            <w:rFonts w:ascii="Arial" w:hAnsi="Arial" w:cs="Arial"/>
            <w:color w:val="106BBE"/>
            <w:sz w:val="24"/>
            <w:szCs w:val="24"/>
          </w:rPr>
          <w:t>www.pravo.gov.ru</w:t>
        </w:r>
      </w:hyperlink>
      <w:r w:rsidRPr="002C2217">
        <w:rPr>
          <w:rFonts w:ascii="Arial" w:hAnsi="Arial" w:cs="Arial"/>
          <w:sz w:val="24"/>
          <w:szCs w:val="24"/>
        </w:rPr>
        <w:t>, 2012, 29 ноября.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74" w:name="sub_9946"/>
      <w:bookmarkEnd w:id="73"/>
      <w:r w:rsidRPr="002C2217">
        <w:rPr>
          <w:rFonts w:ascii="Arial" w:hAnsi="Arial" w:cs="Arial"/>
          <w:sz w:val="24"/>
          <w:szCs w:val="24"/>
        </w:rPr>
        <w:t>*(46) СЗ РФ, 2008, N 30 (ч. I), ст. 3598.</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75" w:name="sub_9947"/>
      <w:bookmarkEnd w:id="74"/>
      <w:r w:rsidRPr="002C2217">
        <w:rPr>
          <w:rFonts w:ascii="Arial" w:hAnsi="Arial" w:cs="Arial"/>
          <w:sz w:val="24"/>
          <w:szCs w:val="24"/>
        </w:rPr>
        <w:t>*(47) СЗ РФ, 2010, N 31, ст. 4198.</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76" w:name="sub_9948"/>
      <w:bookmarkEnd w:id="75"/>
      <w:r w:rsidRPr="002C2217">
        <w:rPr>
          <w:rFonts w:ascii="Arial" w:hAnsi="Arial" w:cs="Arial"/>
          <w:sz w:val="24"/>
          <w:szCs w:val="24"/>
        </w:rPr>
        <w:t>*(48) РГ, 2006, 22 сентября, N 212.</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77" w:name="sub_9949"/>
      <w:bookmarkEnd w:id="76"/>
      <w:r w:rsidRPr="002C2217">
        <w:rPr>
          <w:rFonts w:ascii="Arial" w:hAnsi="Arial" w:cs="Arial"/>
          <w:sz w:val="24"/>
          <w:szCs w:val="24"/>
        </w:rPr>
        <w:t>*(49) СЗ РФ, 2004, N 15, ст. 1478.</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78" w:name="sub_9950"/>
      <w:bookmarkEnd w:id="77"/>
      <w:r w:rsidRPr="002C2217">
        <w:rPr>
          <w:rFonts w:ascii="Arial" w:hAnsi="Arial" w:cs="Arial"/>
          <w:sz w:val="24"/>
          <w:szCs w:val="24"/>
        </w:rPr>
        <w:t>*(50) СЗ РФ, 2004, N 31, ст. 3258.</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79" w:name="sub_9951"/>
      <w:bookmarkEnd w:id="78"/>
      <w:r w:rsidRPr="002C2217">
        <w:rPr>
          <w:rFonts w:ascii="Arial" w:hAnsi="Arial" w:cs="Arial"/>
          <w:sz w:val="24"/>
          <w:szCs w:val="24"/>
        </w:rPr>
        <w:t xml:space="preserve">*(51) </w:t>
      </w:r>
      <w:hyperlink r:id="rId907" w:history="1">
        <w:r w:rsidRPr="002C2217">
          <w:rPr>
            <w:rFonts w:ascii="Arial" w:hAnsi="Arial" w:cs="Arial"/>
            <w:color w:val="106BBE"/>
            <w:sz w:val="24"/>
            <w:szCs w:val="24"/>
          </w:rPr>
          <w:t>www.pravo.gov.ru</w:t>
        </w:r>
      </w:hyperlink>
      <w:r w:rsidRPr="002C2217">
        <w:rPr>
          <w:rFonts w:ascii="Arial" w:hAnsi="Arial" w:cs="Arial"/>
          <w:sz w:val="24"/>
          <w:szCs w:val="24"/>
        </w:rPr>
        <w:t>, 2011, 29 ноября.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80" w:name="sub_9952"/>
      <w:bookmarkEnd w:id="79"/>
      <w:r w:rsidRPr="002C2217">
        <w:rPr>
          <w:rFonts w:ascii="Arial" w:hAnsi="Arial" w:cs="Arial"/>
          <w:sz w:val="24"/>
          <w:szCs w:val="24"/>
        </w:rPr>
        <w:t>*(52) СПС.</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81" w:name="sub_9953"/>
      <w:bookmarkEnd w:id="80"/>
      <w:r w:rsidRPr="002C2217">
        <w:rPr>
          <w:rFonts w:ascii="Arial" w:hAnsi="Arial" w:cs="Arial"/>
          <w:sz w:val="24"/>
          <w:szCs w:val="24"/>
        </w:rPr>
        <w:t>*(53) СЗ РФ, 2002, N 52 (ч. I), ст. 5140.</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82" w:name="sub_9954"/>
      <w:bookmarkEnd w:id="81"/>
      <w:r w:rsidRPr="002C2217">
        <w:rPr>
          <w:rFonts w:ascii="Arial" w:hAnsi="Arial" w:cs="Arial"/>
          <w:sz w:val="24"/>
          <w:szCs w:val="24"/>
        </w:rPr>
        <w:t>*(54) РГ, 2012, 1 июня, N 124.</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83" w:name="sub_9955"/>
      <w:bookmarkEnd w:id="82"/>
      <w:r w:rsidRPr="002C2217">
        <w:rPr>
          <w:rFonts w:ascii="Arial" w:hAnsi="Arial" w:cs="Arial"/>
          <w:sz w:val="24"/>
          <w:szCs w:val="24"/>
        </w:rPr>
        <w:t>*(55) РГ, 2003, 20 июня, N 119/1.</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84" w:name="sub_9956"/>
      <w:bookmarkEnd w:id="83"/>
      <w:r w:rsidRPr="002C2217">
        <w:rPr>
          <w:rFonts w:ascii="Arial" w:hAnsi="Arial" w:cs="Arial"/>
          <w:sz w:val="24"/>
          <w:szCs w:val="24"/>
        </w:rPr>
        <w:t>*(56) РГ, 2012, 1 июня, N 124.</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85" w:name="sub_9957"/>
      <w:bookmarkEnd w:id="84"/>
      <w:r w:rsidRPr="002C2217">
        <w:rPr>
          <w:rFonts w:ascii="Arial" w:hAnsi="Arial" w:cs="Arial"/>
          <w:sz w:val="24"/>
          <w:szCs w:val="24"/>
        </w:rPr>
        <w:t>*(57) СПС.</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86" w:name="sub_9958"/>
      <w:bookmarkEnd w:id="85"/>
      <w:r w:rsidRPr="002C2217">
        <w:rPr>
          <w:rFonts w:ascii="Arial" w:hAnsi="Arial" w:cs="Arial"/>
          <w:sz w:val="24"/>
          <w:szCs w:val="24"/>
        </w:rPr>
        <w:t>*(58) Ведомости СНД и ВС РФ, 1992, N 7, ст. 300; СЗ РФ, 2011, N 25, ст. 3535.</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87" w:name="sub_9959"/>
      <w:bookmarkEnd w:id="86"/>
      <w:r w:rsidRPr="002C2217">
        <w:rPr>
          <w:rFonts w:ascii="Arial" w:hAnsi="Arial" w:cs="Arial"/>
          <w:sz w:val="24"/>
          <w:szCs w:val="24"/>
        </w:rPr>
        <w:t>*(59) СПС.</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88" w:name="sub_9960"/>
      <w:bookmarkEnd w:id="87"/>
      <w:r w:rsidRPr="002C2217">
        <w:rPr>
          <w:rFonts w:ascii="Arial" w:hAnsi="Arial" w:cs="Arial"/>
          <w:sz w:val="24"/>
          <w:szCs w:val="24"/>
        </w:rPr>
        <w:t>*(60) СЗ РФ, 2012, N 44, ст. 6021.</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89" w:name="sub_9961"/>
      <w:bookmarkEnd w:id="88"/>
      <w:r w:rsidRPr="002C2217">
        <w:rPr>
          <w:rFonts w:ascii="Arial" w:hAnsi="Arial" w:cs="Arial"/>
          <w:sz w:val="24"/>
          <w:szCs w:val="24"/>
        </w:rPr>
        <w:t>*(61) РГ, 2012, 6 июня, N 127.</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90" w:name="sub_9962"/>
      <w:bookmarkEnd w:id="89"/>
      <w:r w:rsidRPr="002C2217">
        <w:rPr>
          <w:rFonts w:ascii="Arial" w:hAnsi="Arial" w:cs="Arial"/>
          <w:sz w:val="24"/>
          <w:szCs w:val="24"/>
        </w:rPr>
        <w:t>*(62) БМД, 2003, N 5.</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91" w:name="sub_9963"/>
      <w:bookmarkEnd w:id="90"/>
      <w:r w:rsidRPr="002C2217">
        <w:rPr>
          <w:rFonts w:ascii="Arial" w:hAnsi="Arial" w:cs="Arial"/>
          <w:sz w:val="24"/>
          <w:szCs w:val="24"/>
        </w:rPr>
        <w:t>*(63) СЗ РФ, 1996, N 45, ст. 5057.</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92" w:name="sub_9964"/>
      <w:bookmarkEnd w:id="91"/>
      <w:r w:rsidRPr="002C2217">
        <w:rPr>
          <w:rFonts w:ascii="Arial" w:hAnsi="Arial" w:cs="Arial"/>
          <w:sz w:val="24"/>
          <w:szCs w:val="24"/>
        </w:rPr>
        <w:t>*(64) СЗ РФ, 2007, N 42, ст. 4938.</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93" w:name="sub_9965"/>
      <w:bookmarkEnd w:id="92"/>
      <w:r w:rsidRPr="002C2217">
        <w:rPr>
          <w:rFonts w:ascii="Arial" w:hAnsi="Arial" w:cs="Arial"/>
          <w:sz w:val="24"/>
          <w:szCs w:val="24"/>
        </w:rPr>
        <w:t>*(65) СЗ РФ, 2001, N 42, ст. 3983.</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94" w:name="sub_9966"/>
      <w:bookmarkEnd w:id="93"/>
      <w:r w:rsidRPr="002C2217">
        <w:rPr>
          <w:rFonts w:ascii="Arial" w:hAnsi="Arial" w:cs="Arial"/>
          <w:sz w:val="24"/>
          <w:szCs w:val="24"/>
        </w:rPr>
        <w:t>*(66) СЗ РФ, 2002, N 7, ст. 632.</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95" w:name="sub_9967"/>
      <w:bookmarkEnd w:id="94"/>
      <w:r w:rsidRPr="002C2217">
        <w:rPr>
          <w:rFonts w:ascii="Arial" w:hAnsi="Arial" w:cs="Arial"/>
          <w:sz w:val="24"/>
          <w:szCs w:val="24"/>
        </w:rPr>
        <w:t>*(67) СПС.</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96" w:name="sub_9968"/>
      <w:bookmarkEnd w:id="95"/>
      <w:r w:rsidRPr="002C2217">
        <w:rPr>
          <w:rFonts w:ascii="Arial" w:hAnsi="Arial" w:cs="Arial"/>
          <w:sz w:val="24"/>
          <w:szCs w:val="24"/>
        </w:rPr>
        <w:t xml:space="preserve">*(68) </w:t>
      </w:r>
      <w:hyperlink r:id="rId908" w:history="1">
        <w:r w:rsidRPr="002C2217">
          <w:rPr>
            <w:rFonts w:ascii="Arial" w:hAnsi="Arial" w:cs="Arial"/>
            <w:color w:val="106BBE"/>
            <w:sz w:val="24"/>
            <w:szCs w:val="24"/>
          </w:rPr>
          <w:t>www.pravo.gov.ru</w:t>
        </w:r>
      </w:hyperlink>
      <w:r w:rsidRPr="002C2217">
        <w:rPr>
          <w:rFonts w:ascii="Arial" w:hAnsi="Arial" w:cs="Arial"/>
          <w:sz w:val="24"/>
          <w:szCs w:val="24"/>
        </w:rPr>
        <w:t>, 2012, 4 декабря.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97" w:name="sub_9969"/>
      <w:bookmarkEnd w:id="96"/>
      <w:r w:rsidRPr="002C2217">
        <w:rPr>
          <w:rFonts w:ascii="Arial" w:hAnsi="Arial" w:cs="Arial"/>
          <w:sz w:val="24"/>
          <w:szCs w:val="24"/>
        </w:rPr>
        <w:t>*(69) БМД, 2012, N 5.</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98" w:name="sub_9970"/>
      <w:bookmarkEnd w:id="97"/>
      <w:r w:rsidRPr="002C2217">
        <w:rPr>
          <w:rFonts w:ascii="Arial" w:hAnsi="Arial" w:cs="Arial"/>
          <w:sz w:val="24"/>
          <w:szCs w:val="24"/>
        </w:rPr>
        <w:t>*(70) СЗ РФ, 2011, N 12, ст. 1552.</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99" w:name="sub_9971"/>
      <w:bookmarkEnd w:id="98"/>
      <w:r w:rsidRPr="002C2217">
        <w:rPr>
          <w:rFonts w:ascii="Arial" w:hAnsi="Arial" w:cs="Arial"/>
          <w:sz w:val="24"/>
          <w:szCs w:val="24"/>
        </w:rPr>
        <w:t>*(71) СЗ РФ, 2010, N 50, ст. 6615.</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100" w:name="sub_9972"/>
      <w:bookmarkEnd w:id="99"/>
      <w:r w:rsidRPr="002C2217">
        <w:rPr>
          <w:rFonts w:ascii="Arial" w:hAnsi="Arial" w:cs="Arial"/>
          <w:sz w:val="24"/>
          <w:szCs w:val="24"/>
        </w:rPr>
        <w:t>*(72) СЗ РФ, 2006, N 52 (ч. I), ст. 5497.</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101" w:name="sub_9973"/>
      <w:bookmarkEnd w:id="100"/>
      <w:r w:rsidRPr="002C2217">
        <w:rPr>
          <w:rFonts w:ascii="Arial" w:hAnsi="Arial" w:cs="Arial"/>
          <w:sz w:val="24"/>
          <w:szCs w:val="24"/>
        </w:rPr>
        <w:t>*(73) СЗ РФ, 2010, N 48, ст. 6252.</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102" w:name="sub_9974"/>
      <w:bookmarkEnd w:id="101"/>
      <w:r w:rsidRPr="002C2217">
        <w:rPr>
          <w:rFonts w:ascii="Arial" w:hAnsi="Arial" w:cs="Arial"/>
          <w:sz w:val="24"/>
          <w:szCs w:val="24"/>
        </w:rPr>
        <w:t>*(74) СЗ РФ, 2010, N 9, ст. 968.</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103" w:name="sub_9975"/>
      <w:bookmarkEnd w:id="102"/>
      <w:r w:rsidRPr="002C2217">
        <w:rPr>
          <w:rFonts w:ascii="Arial" w:hAnsi="Arial" w:cs="Arial"/>
          <w:sz w:val="24"/>
          <w:szCs w:val="24"/>
        </w:rPr>
        <w:t>*(75) РГ, 2010, 10 сентября, N 204.</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104" w:name="sub_9976"/>
      <w:bookmarkEnd w:id="103"/>
      <w:r w:rsidRPr="002C2217">
        <w:rPr>
          <w:rFonts w:ascii="Arial" w:hAnsi="Arial" w:cs="Arial"/>
          <w:sz w:val="24"/>
          <w:szCs w:val="24"/>
        </w:rPr>
        <w:t>*(76) РГ, 2010, 28 мая, N 115.</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105" w:name="sub_9977"/>
      <w:bookmarkEnd w:id="104"/>
      <w:r w:rsidRPr="002C2217">
        <w:rPr>
          <w:rFonts w:ascii="Arial" w:hAnsi="Arial" w:cs="Arial"/>
          <w:sz w:val="24"/>
          <w:szCs w:val="24"/>
        </w:rPr>
        <w:t>*(77) СЗ РФ, 2010, N 5, ст. 534.</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106" w:name="sub_9978"/>
      <w:bookmarkEnd w:id="105"/>
      <w:r w:rsidRPr="002C2217">
        <w:rPr>
          <w:rFonts w:ascii="Arial" w:hAnsi="Arial" w:cs="Arial"/>
          <w:sz w:val="24"/>
          <w:szCs w:val="24"/>
        </w:rPr>
        <w:lastRenderedPageBreak/>
        <w:t>*(78) РГ, 2010, 27 августа, N 192.</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107" w:name="sub_9979"/>
      <w:bookmarkEnd w:id="106"/>
      <w:r w:rsidRPr="002C2217">
        <w:rPr>
          <w:rFonts w:ascii="Arial" w:hAnsi="Arial" w:cs="Arial"/>
          <w:sz w:val="24"/>
          <w:szCs w:val="24"/>
        </w:rPr>
        <w:t>*(79) Ведомости СНД и ВС РФ, 1992, N 15, ст. 766; СЗ РФ, 1996, N 3, ст. 140.</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108" w:name="sub_9980"/>
      <w:bookmarkEnd w:id="107"/>
      <w:r w:rsidRPr="002C2217">
        <w:rPr>
          <w:rFonts w:ascii="Arial" w:hAnsi="Arial" w:cs="Arial"/>
          <w:sz w:val="24"/>
          <w:szCs w:val="24"/>
        </w:rPr>
        <w:t>*(80) РГ, 1996, 13 августа, N 152.</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109" w:name="sub_9981"/>
      <w:bookmarkEnd w:id="108"/>
      <w:r w:rsidRPr="002C2217">
        <w:rPr>
          <w:rFonts w:ascii="Arial" w:hAnsi="Arial" w:cs="Arial"/>
          <w:sz w:val="24"/>
          <w:szCs w:val="24"/>
        </w:rPr>
        <w:t>*(81) СЗ РФ, 2000, N 10, ст. 1131.</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110" w:name="sub_9982"/>
      <w:bookmarkEnd w:id="109"/>
      <w:r w:rsidRPr="002C2217">
        <w:rPr>
          <w:rFonts w:ascii="Arial" w:hAnsi="Arial" w:cs="Arial"/>
          <w:sz w:val="24"/>
          <w:szCs w:val="24"/>
        </w:rPr>
        <w:t>*(82) СЗ РФ, 2011, N 15, ст. 2123.</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111" w:name="sub_9983"/>
      <w:bookmarkEnd w:id="110"/>
      <w:r w:rsidRPr="002C2217">
        <w:rPr>
          <w:rFonts w:ascii="Arial" w:hAnsi="Arial" w:cs="Arial"/>
          <w:sz w:val="24"/>
          <w:szCs w:val="24"/>
        </w:rPr>
        <w:t>*(83) РГ, 2011, 10 июня, N 125.</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lang w:val="en-US"/>
        </w:rPr>
      </w:pPr>
      <w:bookmarkStart w:id="112" w:name="sub_9984"/>
      <w:bookmarkEnd w:id="111"/>
      <w:r w:rsidRPr="002C2217">
        <w:rPr>
          <w:rFonts w:ascii="Arial" w:hAnsi="Arial" w:cs="Arial"/>
          <w:sz w:val="24"/>
          <w:szCs w:val="24"/>
          <w:lang w:val="en-US"/>
        </w:rPr>
        <w:t xml:space="preserve">*(84) </w:t>
      </w:r>
      <w:r w:rsidRPr="002C2217">
        <w:rPr>
          <w:rFonts w:ascii="Arial" w:hAnsi="Arial" w:cs="Arial"/>
          <w:sz w:val="24"/>
          <w:szCs w:val="24"/>
        </w:rPr>
        <w:t>СЗ</w:t>
      </w:r>
      <w:r w:rsidRPr="002C2217">
        <w:rPr>
          <w:rFonts w:ascii="Arial" w:hAnsi="Arial" w:cs="Arial"/>
          <w:sz w:val="24"/>
          <w:szCs w:val="24"/>
          <w:lang w:val="en-US"/>
        </w:rPr>
        <w:t xml:space="preserve"> </w:t>
      </w:r>
      <w:r w:rsidRPr="002C2217">
        <w:rPr>
          <w:rFonts w:ascii="Arial" w:hAnsi="Arial" w:cs="Arial"/>
          <w:sz w:val="24"/>
          <w:szCs w:val="24"/>
        </w:rPr>
        <w:t>РФ</w:t>
      </w:r>
      <w:r w:rsidRPr="002C2217">
        <w:rPr>
          <w:rFonts w:ascii="Arial" w:hAnsi="Arial" w:cs="Arial"/>
          <w:sz w:val="24"/>
          <w:szCs w:val="24"/>
          <w:lang w:val="en-US"/>
        </w:rPr>
        <w:t>, 2008, N 52 (</w:t>
      </w:r>
      <w:r w:rsidRPr="002C2217">
        <w:rPr>
          <w:rFonts w:ascii="Arial" w:hAnsi="Arial" w:cs="Arial"/>
          <w:sz w:val="24"/>
          <w:szCs w:val="24"/>
        </w:rPr>
        <w:t>ч</w:t>
      </w:r>
      <w:r w:rsidRPr="002C2217">
        <w:rPr>
          <w:rFonts w:ascii="Arial" w:hAnsi="Arial" w:cs="Arial"/>
          <w:sz w:val="24"/>
          <w:szCs w:val="24"/>
          <w:lang w:val="en-US"/>
        </w:rPr>
        <w:t xml:space="preserve">. I), </w:t>
      </w:r>
      <w:r w:rsidRPr="002C2217">
        <w:rPr>
          <w:rFonts w:ascii="Arial" w:hAnsi="Arial" w:cs="Arial"/>
          <w:sz w:val="24"/>
          <w:szCs w:val="24"/>
        </w:rPr>
        <w:t>ст</w:t>
      </w:r>
      <w:r w:rsidRPr="002C2217">
        <w:rPr>
          <w:rFonts w:ascii="Arial" w:hAnsi="Arial" w:cs="Arial"/>
          <w:sz w:val="24"/>
          <w:szCs w:val="24"/>
          <w:lang w:val="en-US"/>
        </w:rPr>
        <w:t>. 6249.</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lang w:val="en-US"/>
        </w:rPr>
      </w:pPr>
      <w:bookmarkStart w:id="113" w:name="sub_9985"/>
      <w:bookmarkEnd w:id="112"/>
      <w:r w:rsidRPr="002C2217">
        <w:rPr>
          <w:rFonts w:ascii="Arial" w:hAnsi="Arial" w:cs="Arial"/>
          <w:sz w:val="24"/>
          <w:szCs w:val="24"/>
          <w:lang w:val="en-US"/>
        </w:rPr>
        <w:t xml:space="preserve">*(85) </w:t>
      </w:r>
      <w:r w:rsidRPr="002C2217">
        <w:rPr>
          <w:rFonts w:ascii="Arial" w:hAnsi="Arial" w:cs="Arial"/>
          <w:sz w:val="24"/>
          <w:szCs w:val="24"/>
        </w:rPr>
        <w:t>СЗ</w:t>
      </w:r>
      <w:r w:rsidRPr="002C2217">
        <w:rPr>
          <w:rFonts w:ascii="Arial" w:hAnsi="Arial" w:cs="Arial"/>
          <w:sz w:val="24"/>
          <w:szCs w:val="24"/>
          <w:lang w:val="en-US"/>
        </w:rPr>
        <w:t xml:space="preserve"> </w:t>
      </w:r>
      <w:r w:rsidRPr="002C2217">
        <w:rPr>
          <w:rFonts w:ascii="Arial" w:hAnsi="Arial" w:cs="Arial"/>
          <w:sz w:val="24"/>
          <w:szCs w:val="24"/>
        </w:rPr>
        <w:t>РФ</w:t>
      </w:r>
      <w:r w:rsidRPr="002C2217">
        <w:rPr>
          <w:rFonts w:ascii="Arial" w:hAnsi="Arial" w:cs="Arial"/>
          <w:sz w:val="24"/>
          <w:szCs w:val="24"/>
          <w:lang w:val="en-US"/>
        </w:rPr>
        <w:t>, 2009, N 52 (</w:t>
      </w:r>
      <w:r w:rsidRPr="002C2217">
        <w:rPr>
          <w:rFonts w:ascii="Arial" w:hAnsi="Arial" w:cs="Arial"/>
          <w:sz w:val="24"/>
          <w:szCs w:val="24"/>
        </w:rPr>
        <w:t>ч</w:t>
      </w:r>
      <w:r w:rsidRPr="002C2217">
        <w:rPr>
          <w:rFonts w:ascii="Arial" w:hAnsi="Arial" w:cs="Arial"/>
          <w:sz w:val="24"/>
          <w:szCs w:val="24"/>
          <w:lang w:val="en-US"/>
        </w:rPr>
        <w:t xml:space="preserve">. I), </w:t>
      </w:r>
      <w:r w:rsidRPr="002C2217">
        <w:rPr>
          <w:rFonts w:ascii="Arial" w:hAnsi="Arial" w:cs="Arial"/>
          <w:sz w:val="24"/>
          <w:szCs w:val="24"/>
        </w:rPr>
        <w:t>ст</w:t>
      </w:r>
      <w:r w:rsidRPr="002C2217">
        <w:rPr>
          <w:rFonts w:ascii="Arial" w:hAnsi="Arial" w:cs="Arial"/>
          <w:sz w:val="24"/>
          <w:szCs w:val="24"/>
          <w:lang w:val="en-US"/>
        </w:rPr>
        <w:t>. 6441.</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lang w:val="en-US"/>
        </w:rPr>
      </w:pPr>
      <w:bookmarkStart w:id="114" w:name="sub_9986"/>
      <w:bookmarkEnd w:id="113"/>
      <w:r w:rsidRPr="002C2217">
        <w:rPr>
          <w:rFonts w:ascii="Arial" w:hAnsi="Arial" w:cs="Arial"/>
          <w:sz w:val="24"/>
          <w:szCs w:val="24"/>
          <w:lang w:val="en-US"/>
        </w:rPr>
        <w:t xml:space="preserve">*(86) </w:t>
      </w:r>
      <w:r w:rsidRPr="002C2217">
        <w:rPr>
          <w:rFonts w:ascii="Arial" w:hAnsi="Arial" w:cs="Arial"/>
          <w:sz w:val="24"/>
          <w:szCs w:val="24"/>
        </w:rPr>
        <w:t>СЗ</w:t>
      </w:r>
      <w:r w:rsidRPr="002C2217">
        <w:rPr>
          <w:rFonts w:ascii="Arial" w:hAnsi="Arial" w:cs="Arial"/>
          <w:sz w:val="24"/>
          <w:szCs w:val="24"/>
          <w:lang w:val="en-US"/>
        </w:rPr>
        <w:t xml:space="preserve"> </w:t>
      </w:r>
      <w:r w:rsidRPr="002C2217">
        <w:rPr>
          <w:rFonts w:ascii="Arial" w:hAnsi="Arial" w:cs="Arial"/>
          <w:sz w:val="24"/>
          <w:szCs w:val="24"/>
        </w:rPr>
        <w:t>РФ</w:t>
      </w:r>
      <w:r w:rsidRPr="002C2217">
        <w:rPr>
          <w:rFonts w:ascii="Arial" w:hAnsi="Arial" w:cs="Arial"/>
          <w:sz w:val="24"/>
          <w:szCs w:val="24"/>
          <w:lang w:val="en-US"/>
        </w:rPr>
        <w:t xml:space="preserve">, 2004, N 15, </w:t>
      </w:r>
      <w:r w:rsidRPr="002C2217">
        <w:rPr>
          <w:rFonts w:ascii="Arial" w:hAnsi="Arial" w:cs="Arial"/>
          <w:sz w:val="24"/>
          <w:szCs w:val="24"/>
        </w:rPr>
        <w:t>ст</w:t>
      </w:r>
      <w:r w:rsidRPr="002C2217">
        <w:rPr>
          <w:rFonts w:ascii="Arial" w:hAnsi="Arial" w:cs="Arial"/>
          <w:sz w:val="24"/>
          <w:szCs w:val="24"/>
          <w:lang w:val="en-US"/>
        </w:rPr>
        <w:t>. 1446.</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lang w:val="en-US"/>
        </w:rPr>
      </w:pPr>
      <w:bookmarkStart w:id="115" w:name="sub_9987"/>
      <w:bookmarkEnd w:id="114"/>
      <w:r w:rsidRPr="002C2217">
        <w:rPr>
          <w:rFonts w:ascii="Arial" w:hAnsi="Arial" w:cs="Arial"/>
          <w:sz w:val="24"/>
          <w:szCs w:val="24"/>
          <w:lang w:val="en-US"/>
        </w:rPr>
        <w:t xml:space="preserve">*(87) </w:t>
      </w:r>
      <w:r w:rsidRPr="002C2217">
        <w:rPr>
          <w:rFonts w:ascii="Arial" w:hAnsi="Arial" w:cs="Arial"/>
          <w:sz w:val="24"/>
          <w:szCs w:val="24"/>
        </w:rPr>
        <w:t>СЗ</w:t>
      </w:r>
      <w:r w:rsidRPr="002C2217">
        <w:rPr>
          <w:rFonts w:ascii="Arial" w:hAnsi="Arial" w:cs="Arial"/>
          <w:sz w:val="24"/>
          <w:szCs w:val="24"/>
          <w:lang w:val="en-US"/>
        </w:rPr>
        <w:t xml:space="preserve"> </w:t>
      </w:r>
      <w:r w:rsidRPr="002C2217">
        <w:rPr>
          <w:rFonts w:ascii="Arial" w:hAnsi="Arial" w:cs="Arial"/>
          <w:sz w:val="24"/>
          <w:szCs w:val="24"/>
        </w:rPr>
        <w:t>РФ</w:t>
      </w:r>
      <w:r w:rsidRPr="002C2217">
        <w:rPr>
          <w:rFonts w:ascii="Arial" w:hAnsi="Arial" w:cs="Arial"/>
          <w:sz w:val="24"/>
          <w:szCs w:val="24"/>
          <w:lang w:val="en-US"/>
        </w:rPr>
        <w:t xml:space="preserve">, 2004, N 28, </w:t>
      </w:r>
      <w:r w:rsidRPr="002C2217">
        <w:rPr>
          <w:rFonts w:ascii="Arial" w:hAnsi="Arial" w:cs="Arial"/>
          <w:sz w:val="24"/>
          <w:szCs w:val="24"/>
        </w:rPr>
        <w:t>ст</w:t>
      </w:r>
      <w:r w:rsidRPr="002C2217">
        <w:rPr>
          <w:rFonts w:ascii="Arial" w:hAnsi="Arial" w:cs="Arial"/>
          <w:sz w:val="24"/>
          <w:szCs w:val="24"/>
          <w:lang w:val="en-US"/>
        </w:rPr>
        <w:t>. 2899.</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lang w:val="en-US"/>
        </w:rPr>
      </w:pPr>
      <w:bookmarkStart w:id="116" w:name="sub_9988"/>
      <w:bookmarkEnd w:id="115"/>
      <w:r w:rsidRPr="002C2217">
        <w:rPr>
          <w:rFonts w:ascii="Arial" w:hAnsi="Arial" w:cs="Arial"/>
          <w:sz w:val="24"/>
          <w:szCs w:val="24"/>
          <w:lang w:val="en-US"/>
        </w:rPr>
        <w:t xml:space="preserve">*(88) </w:t>
      </w:r>
      <w:r w:rsidRPr="002C2217">
        <w:rPr>
          <w:rFonts w:ascii="Arial" w:hAnsi="Arial" w:cs="Arial"/>
          <w:sz w:val="24"/>
          <w:szCs w:val="24"/>
        </w:rPr>
        <w:t>СЗ</w:t>
      </w:r>
      <w:r w:rsidRPr="002C2217">
        <w:rPr>
          <w:rFonts w:ascii="Arial" w:hAnsi="Arial" w:cs="Arial"/>
          <w:sz w:val="24"/>
          <w:szCs w:val="24"/>
          <w:lang w:val="en-US"/>
        </w:rPr>
        <w:t xml:space="preserve"> </w:t>
      </w:r>
      <w:r w:rsidRPr="002C2217">
        <w:rPr>
          <w:rFonts w:ascii="Arial" w:hAnsi="Arial" w:cs="Arial"/>
          <w:sz w:val="24"/>
          <w:szCs w:val="24"/>
        </w:rPr>
        <w:t>РФ</w:t>
      </w:r>
      <w:r w:rsidRPr="002C2217">
        <w:rPr>
          <w:rFonts w:ascii="Arial" w:hAnsi="Arial" w:cs="Arial"/>
          <w:sz w:val="24"/>
          <w:szCs w:val="24"/>
          <w:lang w:val="en-US"/>
        </w:rPr>
        <w:t xml:space="preserve">, 2004, N 15, </w:t>
      </w:r>
      <w:r w:rsidRPr="002C2217">
        <w:rPr>
          <w:rFonts w:ascii="Arial" w:hAnsi="Arial" w:cs="Arial"/>
          <w:sz w:val="24"/>
          <w:szCs w:val="24"/>
        </w:rPr>
        <w:t>ст</w:t>
      </w:r>
      <w:r w:rsidRPr="002C2217">
        <w:rPr>
          <w:rFonts w:ascii="Arial" w:hAnsi="Arial" w:cs="Arial"/>
          <w:sz w:val="24"/>
          <w:szCs w:val="24"/>
          <w:lang w:val="en-US"/>
        </w:rPr>
        <w:t>. 1447.</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lang w:val="en-US"/>
        </w:rPr>
      </w:pPr>
      <w:bookmarkStart w:id="117" w:name="sub_9989"/>
      <w:bookmarkEnd w:id="116"/>
      <w:r w:rsidRPr="002C2217">
        <w:rPr>
          <w:rFonts w:ascii="Arial" w:hAnsi="Arial" w:cs="Arial"/>
          <w:sz w:val="24"/>
          <w:szCs w:val="24"/>
          <w:lang w:val="en-US"/>
        </w:rPr>
        <w:t xml:space="preserve">*(89) </w:t>
      </w:r>
      <w:r w:rsidRPr="002C2217">
        <w:rPr>
          <w:rFonts w:ascii="Arial" w:hAnsi="Arial" w:cs="Arial"/>
          <w:sz w:val="24"/>
          <w:szCs w:val="24"/>
        </w:rPr>
        <w:t>СЗ</w:t>
      </w:r>
      <w:r w:rsidRPr="002C2217">
        <w:rPr>
          <w:rFonts w:ascii="Arial" w:hAnsi="Arial" w:cs="Arial"/>
          <w:sz w:val="24"/>
          <w:szCs w:val="24"/>
          <w:lang w:val="en-US"/>
        </w:rPr>
        <w:t xml:space="preserve"> </w:t>
      </w:r>
      <w:r w:rsidRPr="002C2217">
        <w:rPr>
          <w:rFonts w:ascii="Arial" w:hAnsi="Arial" w:cs="Arial"/>
          <w:sz w:val="24"/>
          <w:szCs w:val="24"/>
        </w:rPr>
        <w:t>РФ</w:t>
      </w:r>
      <w:r w:rsidRPr="002C2217">
        <w:rPr>
          <w:rFonts w:ascii="Arial" w:hAnsi="Arial" w:cs="Arial"/>
          <w:sz w:val="24"/>
          <w:szCs w:val="24"/>
          <w:lang w:val="en-US"/>
        </w:rPr>
        <w:t xml:space="preserve">, 2004, N 28, </w:t>
      </w:r>
      <w:r w:rsidRPr="002C2217">
        <w:rPr>
          <w:rFonts w:ascii="Arial" w:hAnsi="Arial" w:cs="Arial"/>
          <w:sz w:val="24"/>
          <w:szCs w:val="24"/>
        </w:rPr>
        <w:t>ст</w:t>
      </w:r>
      <w:r w:rsidRPr="002C2217">
        <w:rPr>
          <w:rFonts w:ascii="Arial" w:hAnsi="Arial" w:cs="Arial"/>
          <w:sz w:val="24"/>
          <w:szCs w:val="24"/>
          <w:lang w:val="en-US"/>
        </w:rPr>
        <w:t>. 2900.</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lang w:val="en-US"/>
        </w:rPr>
      </w:pPr>
      <w:bookmarkStart w:id="118" w:name="sub_9990"/>
      <w:bookmarkEnd w:id="117"/>
      <w:r w:rsidRPr="002C2217">
        <w:rPr>
          <w:rFonts w:ascii="Arial" w:hAnsi="Arial" w:cs="Arial"/>
          <w:sz w:val="24"/>
          <w:szCs w:val="24"/>
          <w:lang w:val="en-US"/>
        </w:rPr>
        <w:t xml:space="preserve">*(90) </w:t>
      </w:r>
      <w:r w:rsidRPr="002C2217">
        <w:rPr>
          <w:rFonts w:ascii="Arial" w:hAnsi="Arial" w:cs="Arial"/>
          <w:sz w:val="24"/>
          <w:szCs w:val="24"/>
        </w:rPr>
        <w:t>СЗ</w:t>
      </w:r>
      <w:r w:rsidRPr="002C2217">
        <w:rPr>
          <w:rFonts w:ascii="Arial" w:hAnsi="Arial" w:cs="Arial"/>
          <w:sz w:val="24"/>
          <w:szCs w:val="24"/>
          <w:lang w:val="en-US"/>
        </w:rPr>
        <w:t xml:space="preserve"> </w:t>
      </w:r>
      <w:r w:rsidRPr="002C2217">
        <w:rPr>
          <w:rFonts w:ascii="Arial" w:hAnsi="Arial" w:cs="Arial"/>
          <w:sz w:val="24"/>
          <w:szCs w:val="24"/>
        </w:rPr>
        <w:t>РФ</w:t>
      </w:r>
      <w:r w:rsidRPr="002C2217">
        <w:rPr>
          <w:rFonts w:ascii="Arial" w:hAnsi="Arial" w:cs="Arial"/>
          <w:sz w:val="24"/>
          <w:szCs w:val="24"/>
          <w:lang w:val="en-US"/>
        </w:rPr>
        <w:t xml:space="preserve">, 2006, N 32, </w:t>
      </w:r>
      <w:r w:rsidRPr="002C2217">
        <w:rPr>
          <w:rFonts w:ascii="Arial" w:hAnsi="Arial" w:cs="Arial"/>
          <w:sz w:val="24"/>
          <w:szCs w:val="24"/>
        </w:rPr>
        <w:t>ст</w:t>
      </w:r>
      <w:r w:rsidRPr="002C2217">
        <w:rPr>
          <w:rFonts w:ascii="Arial" w:hAnsi="Arial" w:cs="Arial"/>
          <w:sz w:val="24"/>
          <w:szCs w:val="24"/>
          <w:lang w:val="en-US"/>
        </w:rPr>
        <w:t>. 3569.</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lang w:val="en-US"/>
        </w:rPr>
      </w:pPr>
      <w:bookmarkStart w:id="119" w:name="sub_9991"/>
      <w:bookmarkEnd w:id="118"/>
      <w:r w:rsidRPr="002C2217">
        <w:rPr>
          <w:rFonts w:ascii="Arial" w:hAnsi="Arial" w:cs="Arial"/>
          <w:sz w:val="24"/>
          <w:szCs w:val="24"/>
          <w:lang w:val="en-US"/>
        </w:rPr>
        <w:t xml:space="preserve">*(91) </w:t>
      </w:r>
      <w:r w:rsidRPr="002C2217">
        <w:rPr>
          <w:rFonts w:ascii="Arial" w:hAnsi="Arial" w:cs="Arial"/>
          <w:sz w:val="24"/>
          <w:szCs w:val="24"/>
        </w:rPr>
        <w:t>СЗ</w:t>
      </w:r>
      <w:r w:rsidRPr="002C2217">
        <w:rPr>
          <w:rFonts w:ascii="Arial" w:hAnsi="Arial" w:cs="Arial"/>
          <w:sz w:val="24"/>
          <w:szCs w:val="24"/>
          <w:lang w:val="en-US"/>
        </w:rPr>
        <w:t xml:space="preserve"> </w:t>
      </w:r>
      <w:r w:rsidRPr="002C2217">
        <w:rPr>
          <w:rFonts w:ascii="Arial" w:hAnsi="Arial" w:cs="Arial"/>
          <w:sz w:val="24"/>
          <w:szCs w:val="24"/>
        </w:rPr>
        <w:t>РФ</w:t>
      </w:r>
      <w:r w:rsidRPr="002C2217">
        <w:rPr>
          <w:rFonts w:ascii="Arial" w:hAnsi="Arial" w:cs="Arial"/>
          <w:sz w:val="24"/>
          <w:szCs w:val="24"/>
          <w:lang w:val="en-US"/>
        </w:rPr>
        <w:t xml:space="preserve">, 2004, N 15, </w:t>
      </w:r>
      <w:r w:rsidRPr="002C2217">
        <w:rPr>
          <w:rFonts w:ascii="Arial" w:hAnsi="Arial" w:cs="Arial"/>
          <w:sz w:val="24"/>
          <w:szCs w:val="24"/>
        </w:rPr>
        <w:t>ст</w:t>
      </w:r>
      <w:r w:rsidRPr="002C2217">
        <w:rPr>
          <w:rFonts w:ascii="Arial" w:hAnsi="Arial" w:cs="Arial"/>
          <w:sz w:val="24"/>
          <w:szCs w:val="24"/>
          <w:lang w:val="en-US"/>
        </w:rPr>
        <w:t>. 1482.</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120" w:name="sub_9992"/>
      <w:bookmarkEnd w:id="119"/>
      <w:r w:rsidRPr="002C2217">
        <w:rPr>
          <w:rFonts w:ascii="Arial" w:hAnsi="Arial" w:cs="Arial"/>
          <w:sz w:val="24"/>
          <w:szCs w:val="24"/>
        </w:rPr>
        <w:t>*(92) СЗ РФ, 2004, N 31, ст. 3259.</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121" w:name="sub_9993"/>
      <w:bookmarkEnd w:id="120"/>
      <w:r w:rsidRPr="002C2217">
        <w:rPr>
          <w:rFonts w:ascii="Arial" w:hAnsi="Arial" w:cs="Arial"/>
          <w:sz w:val="24"/>
          <w:szCs w:val="24"/>
        </w:rPr>
        <w:t xml:space="preserve">*(93) </w:t>
      </w:r>
      <w:hyperlink r:id="rId909" w:history="1">
        <w:r w:rsidRPr="002C2217">
          <w:rPr>
            <w:rFonts w:ascii="Arial" w:hAnsi="Arial" w:cs="Arial"/>
            <w:color w:val="106BBE"/>
            <w:sz w:val="24"/>
            <w:szCs w:val="24"/>
          </w:rPr>
          <w:t>www.pravo.gov.ru</w:t>
        </w:r>
      </w:hyperlink>
      <w:r w:rsidRPr="002C2217">
        <w:rPr>
          <w:rFonts w:ascii="Arial" w:hAnsi="Arial" w:cs="Arial"/>
          <w:sz w:val="24"/>
          <w:szCs w:val="24"/>
        </w:rPr>
        <w:t>, 2012, 25 июня.</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122" w:name="sub_9994"/>
      <w:bookmarkEnd w:id="121"/>
      <w:r w:rsidRPr="002C2217">
        <w:rPr>
          <w:rFonts w:ascii="Arial" w:hAnsi="Arial" w:cs="Arial"/>
          <w:sz w:val="24"/>
          <w:szCs w:val="24"/>
        </w:rPr>
        <w:t>*(94) СЗ РФ, 2008, N 23, ст. 2710.</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123" w:name="sub_9995"/>
      <w:bookmarkEnd w:id="122"/>
      <w:r w:rsidRPr="002C2217">
        <w:rPr>
          <w:rFonts w:ascii="Arial" w:hAnsi="Arial" w:cs="Arial"/>
          <w:sz w:val="24"/>
          <w:szCs w:val="24"/>
        </w:rPr>
        <w:t>*(95) ВКС РФ, 2003, N 5.</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124" w:name="sub_9996"/>
      <w:bookmarkEnd w:id="123"/>
      <w:r w:rsidRPr="002C2217">
        <w:rPr>
          <w:rFonts w:ascii="Arial" w:hAnsi="Arial" w:cs="Arial"/>
          <w:sz w:val="24"/>
          <w:szCs w:val="24"/>
        </w:rPr>
        <w:t>*(96) СЗ РФ, 2011, N 7, ст. 901.</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125" w:name="sub_9997"/>
      <w:bookmarkEnd w:id="124"/>
      <w:r w:rsidRPr="002C2217">
        <w:rPr>
          <w:rFonts w:ascii="Arial" w:hAnsi="Arial" w:cs="Arial"/>
          <w:sz w:val="24"/>
          <w:szCs w:val="24"/>
        </w:rPr>
        <w:t>*(97) РГ, 2005, 19 апреля, N 80.</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126" w:name="sub_9998"/>
      <w:bookmarkEnd w:id="125"/>
      <w:r w:rsidRPr="002C2217">
        <w:rPr>
          <w:rFonts w:ascii="Arial" w:hAnsi="Arial" w:cs="Arial"/>
          <w:sz w:val="24"/>
          <w:szCs w:val="24"/>
        </w:rPr>
        <w:t>*(98) СЗ РФ, 2010, N 1, ст. 1.</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127" w:name="sub_9999"/>
      <w:bookmarkEnd w:id="126"/>
      <w:r w:rsidRPr="002C2217">
        <w:rPr>
          <w:rFonts w:ascii="Arial" w:hAnsi="Arial" w:cs="Arial"/>
          <w:sz w:val="24"/>
          <w:szCs w:val="24"/>
        </w:rPr>
        <w:t>*(99) СЗ РФ, 2003, N 1, ст. 4.</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128" w:name="sub_99100"/>
      <w:bookmarkEnd w:id="127"/>
      <w:r w:rsidRPr="002C2217">
        <w:rPr>
          <w:rFonts w:ascii="Arial" w:hAnsi="Arial" w:cs="Arial"/>
          <w:sz w:val="24"/>
          <w:szCs w:val="24"/>
        </w:rPr>
        <w:t>*(100) СЗ РФ, 2004, N 49, ст. 4847.</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129" w:name="sub_99101"/>
      <w:bookmarkEnd w:id="128"/>
      <w:r w:rsidRPr="002C2217">
        <w:rPr>
          <w:rFonts w:ascii="Arial" w:hAnsi="Arial" w:cs="Arial"/>
          <w:sz w:val="24"/>
          <w:szCs w:val="24"/>
        </w:rPr>
        <w:t>*(101) СЗ РФ, 2003, N 2, ст. 167.</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130" w:name="sub_99102"/>
      <w:bookmarkEnd w:id="129"/>
      <w:r w:rsidRPr="002C2217">
        <w:rPr>
          <w:rFonts w:ascii="Arial" w:hAnsi="Arial" w:cs="Arial"/>
          <w:sz w:val="24"/>
          <w:szCs w:val="24"/>
        </w:rPr>
        <w:t>*(102) СЗ РФ, 2006, N 31, ст. 3433.</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131" w:name="sub_99103"/>
      <w:bookmarkEnd w:id="130"/>
      <w:r w:rsidRPr="002C2217">
        <w:rPr>
          <w:rFonts w:ascii="Arial" w:hAnsi="Arial" w:cs="Arial"/>
          <w:sz w:val="24"/>
          <w:szCs w:val="24"/>
        </w:rPr>
        <w:t>*(103) СЗ РФ, 1994, N 8, ст. 801.</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132" w:name="sub_99104"/>
      <w:bookmarkEnd w:id="131"/>
      <w:r w:rsidRPr="002C2217">
        <w:rPr>
          <w:rFonts w:ascii="Arial" w:hAnsi="Arial" w:cs="Arial"/>
          <w:sz w:val="24"/>
          <w:szCs w:val="24"/>
        </w:rPr>
        <w:t>*(104) СЗ РФ, 2011, N 43, ст. 5977.</w:t>
      </w:r>
    </w:p>
    <w:p w:rsidR="002C2217" w:rsidRPr="002C2217" w:rsidRDefault="002C2217" w:rsidP="002C2217">
      <w:pPr>
        <w:autoSpaceDE w:val="0"/>
        <w:autoSpaceDN w:val="0"/>
        <w:adjustRightInd w:val="0"/>
        <w:spacing w:after="0" w:line="240" w:lineRule="auto"/>
        <w:ind w:firstLine="720"/>
        <w:jc w:val="both"/>
        <w:rPr>
          <w:rFonts w:ascii="Arial" w:hAnsi="Arial" w:cs="Arial"/>
          <w:sz w:val="24"/>
          <w:szCs w:val="24"/>
        </w:rPr>
      </w:pPr>
      <w:bookmarkStart w:id="133" w:name="sub_99105"/>
      <w:bookmarkEnd w:id="132"/>
      <w:r w:rsidRPr="002C2217">
        <w:rPr>
          <w:rFonts w:ascii="Arial" w:hAnsi="Arial" w:cs="Arial"/>
          <w:sz w:val="24"/>
          <w:szCs w:val="24"/>
        </w:rPr>
        <w:t>*(105) СЗ РФ, 2006, N 31 (ч. I), ст. 3436.</w:t>
      </w:r>
    </w:p>
    <w:bookmarkEnd w:id="133"/>
    <w:p w:rsidR="00D54ABA" w:rsidRDefault="00D54ABA"/>
    <w:sectPr w:rsidR="00D54ABA" w:rsidSect="00051448">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3D2"/>
    <w:rsid w:val="002C2217"/>
    <w:rsid w:val="004D53D2"/>
    <w:rsid w:val="009E6B16"/>
    <w:rsid w:val="00B8331C"/>
    <w:rsid w:val="00D54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2C2217"/>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1"/>
    <w:next w:val="a"/>
    <w:link w:val="20"/>
    <w:uiPriority w:val="99"/>
    <w:qFormat/>
    <w:rsid w:val="002C2217"/>
    <w:pPr>
      <w:outlineLvl w:val="1"/>
    </w:pPr>
  </w:style>
  <w:style w:type="paragraph" w:styleId="3">
    <w:name w:val="heading 3"/>
    <w:basedOn w:val="2"/>
    <w:next w:val="a"/>
    <w:link w:val="30"/>
    <w:uiPriority w:val="99"/>
    <w:qFormat/>
    <w:rsid w:val="002C2217"/>
    <w:pPr>
      <w:outlineLvl w:val="2"/>
    </w:pPr>
  </w:style>
  <w:style w:type="paragraph" w:styleId="4">
    <w:name w:val="heading 4"/>
    <w:basedOn w:val="3"/>
    <w:next w:val="a"/>
    <w:link w:val="40"/>
    <w:uiPriority w:val="99"/>
    <w:qFormat/>
    <w:rsid w:val="002C2217"/>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C2217"/>
    <w:rPr>
      <w:rFonts w:ascii="Arial" w:hAnsi="Arial" w:cs="Arial"/>
      <w:b/>
      <w:bCs/>
      <w:color w:val="26282F"/>
      <w:sz w:val="24"/>
      <w:szCs w:val="24"/>
    </w:rPr>
  </w:style>
  <w:style w:type="character" w:customStyle="1" w:styleId="20">
    <w:name w:val="Заголовок 2 Знак"/>
    <w:basedOn w:val="a0"/>
    <w:link w:val="2"/>
    <w:uiPriority w:val="99"/>
    <w:rsid w:val="002C2217"/>
    <w:rPr>
      <w:rFonts w:ascii="Arial" w:hAnsi="Arial" w:cs="Arial"/>
      <w:b/>
      <w:bCs/>
      <w:color w:val="26282F"/>
      <w:sz w:val="24"/>
      <w:szCs w:val="24"/>
    </w:rPr>
  </w:style>
  <w:style w:type="character" w:customStyle="1" w:styleId="30">
    <w:name w:val="Заголовок 3 Знак"/>
    <w:basedOn w:val="a0"/>
    <w:link w:val="3"/>
    <w:uiPriority w:val="99"/>
    <w:rsid w:val="002C2217"/>
    <w:rPr>
      <w:rFonts w:ascii="Arial" w:hAnsi="Arial" w:cs="Arial"/>
      <w:b/>
      <w:bCs/>
      <w:color w:val="26282F"/>
      <w:sz w:val="24"/>
      <w:szCs w:val="24"/>
    </w:rPr>
  </w:style>
  <w:style w:type="character" w:customStyle="1" w:styleId="40">
    <w:name w:val="Заголовок 4 Знак"/>
    <w:basedOn w:val="a0"/>
    <w:link w:val="4"/>
    <w:uiPriority w:val="99"/>
    <w:rsid w:val="002C2217"/>
    <w:rPr>
      <w:rFonts w:ascii="Arial" w:hAnsi="Arial" w:cs="Arial"/>
      <w:b/>
      <w:bCs/>
      <w:color w:val="26282F"/>
      <w:sz w:val="24"/>
      <w:szCs w:val="24"/>
    </w:rPr>
  </w:style>
  <w:style w:type="numbering" w:customStyle="1" w:styleId="11">
    <w:name w:val="Нет списка1"/>
    <w:next w:val="a2"/>
    <w:uiPriority w:val="99"/>
    <w:semiHidden/>
    <w:unhideWhenUsed/>
    <w:rsid w:val="002C2217"/>
  </w:style>
  <w:style w:type="character" w:customStyle="1" w:styleId="a3">
    <w:name w:val="Цветовое выделение"/>
    <w:uiPriority w:val="99"/>
    <w:rsid w:val="002C2217"/>
    <w:rPr>
      <w:b/>
      <w:bCs/>
      <w:color w:val="26282F"/>
    </w:rPr>
  </w:style>
  <w:style w:type="character" w:customStyle="1" w:styleId="a4">
    <w:name w:val="Гипертекстовая ссылка"/>
    <w:basedOn w:val="a3"/>
    <w:uiPriority w:val="99"/>
    <w:rsid w:val="002C2217"/>
    <w:rPr>
      <w:b/>
      <w:bCs/>
      <w:color w:val="106BBE"/>
    </w:rPr>
  </w:style>
  <w:style w:type="character" w:customStyle="1" w:styleId="a5">
    <w:name w:val="Активная гипертекстовая ссылка"/>
    <w:basedOn w:val="a4"/>
    <w:uiPriority w:val="99"/>
    <w:rsid w:val="002C2217"/>
    <w:rPr>
      <w:b/>
      <w:bCs/>
      <w:color w:val="106BBE"/>
      <w:u w:val="single"/>
    </w:rPr>
  </w:style>
  <w:style w:type="paragraph" w:customStyle="1" w:styleId="a6">
    <w:name w:val="Внимание"/>
    <w:basedOn w:val="a"/>
    <w:next w:val="a"/>
    <w:uiPriority w:val="99"/>
    <w:rsid w:val="002C2217"/>
    <w:pPr>
      <w:autoSpaceDE w:val="0"/>
      <w:autoSpaceDN w:val="0"/>
      <w:adjustRightInd w:val="0"/>
      <w:spacing w:before="240" w:after="240" w:line="240" w:lineRule="auto"/>
      <w:ind w:left="420" w:right="420" w:firstLine="300"/>
      <w:jc w:val="both"/>
    </w:pPr>
    <w:rPr>
      <w:rFonts w:ascii="Arial" w:hAnsi="Arial" w:cs="Arial"/>
      <w:sz w:val="24"/>
      <w:szCs w:val="24"/>
      <w:shd w:val="clear" w:color="auto" w:fill="F5F3DA"/>
    </w:rPr>
  </w:style>
  <w:style w:type="paragraph" w:customStyle="1" w:styleId="a7">
    <w:name w:val="Внимание: криминал!!"/>
    <w:basedOn w:val="a6"/>
    <w:next w:val="a"/>
    <w:uiPriority w:val="99"/>
    <w:rsid w:val="002C2217"/>
  </w:style>
  <w:style w:type="paragraph" w:customStyle="1" w:styleId="a8">
    <w:name w:val="Внимание: недобросовестность!"/>
    <w:basedOn w:val="a6"/>
    <w:next w:val="a"/>
    <w:uiPriority w:val="99"/>
    <w:rsid w:val="002C2217"/>
  </w:style>
  <w:style w:type="character" w:customStyle="1" w:styleId="a9">
    <w:name w:val="Выделение для Базового Поиска"/>
    <w:basedOn w:val="a3"/>
    <w:uiPriority w:val="99"/>
    <w:rsid w:val="002C2217"/>
    <w:rPr>
      <w:b/>
      <w:bCs/>
      <w:color w:val="0058A9"/>
    </w:rPr>
  </w:style>
  <w:style w:type="character" w:customStyle="1" w:styleId="aa">
    <w:name w:val="Выделение для Базового Поиска (курсив)"/>
    <w:basedOn w:val="a9"/>
    <w:uiPriority w:val="99"/>
    <w:rsid w:val="002C2217"/>
    <w:rPr>
      <w:b/>
      <w:bCs/>
      <w:i/>
      <w:iCs/>
      <w:color w:val="0058A9"/>
    </w:rPr>
  </w:style>
  <w:style w:type="paragraph" w:customStyle="1" w:styleId="ab">
    <w:name w:val="Дочерний элемент списка"/>
    <w:basedOn w:val="a"/>
    <w:next w:val="a"/>
    <w:uiPriority w:val="99"/>
    <w:rsid w:val="002C2217"/>
    <w:pPr>
      <w:autoSpaceDE w:val="0"/>
      <w:autoSpaceDN w:val="0"/>
      <w:adjustRightInd w:val="0"/>
      <w:spacing w:after="0" w:line="240" w:lineRule="auto"/>
      <w:jc w:val="both"/>
    </w:pPr>
    <w:rPr>
      <w:rFonts w:ascii="Arial" w:hAnsi="Arial" w:cs="Arial"/>
      <w:color w:val="868381"/>
      <w:sz w:val="20"/>
      <w:szCs w:val="20"/>
    </w:rPr>
  </w:style>
  <w:style w:type="paragraph" w:customStyle="1" w:styleId="ac">
    <w:name w:val="Основное меню (преемственное)"/>
    <w:basedOn w:val="a"/>
    <w:next w:val="a"/>
    <w:uiPriority w:val="99"/>
    <w:rsid w:val="002C2217"/>
    <w:pPr>
      <w:autoSpaceDE w:val="0"/>
      <w:autoSpaceDN w:val="0"/>
      <w:adjustRightInd w:val="0"/>
      <w:spacing w:after="0" w:line="240" w:lineRule="auto"/>
      <w:ind w:firstLine="720"/>
      <w:jc w:val="both"/>
    </w:pPr>
    <w:rPr>
      <w:rFonts w:ascii="Verdana" w:hAnsi="Verdana" w:cs="Verdana"/>
    </w:rPr>
  </w:style>
  <w:style w:type="paragraph" w:customStyle="1" w:styleId="ad">
    <w:name w:val="Заголовок"/>
    <w:basedOn w:val="ac"/>
    <w:next w:val="a"/>
    <w:uiPriority w:val="99"/>
    <w:rsid w:val="002C2217"/>
    <w:rPr>
      <w:b/>
      <w:bCs/>
      <w:color w:val="0058A9"/>
      <w:shd w:val="clear" w:color="auto" w:fill="D4D0C8"/>
    </w:rPr>
  </w:style>
  <w:style w:type="paragraph" w:customStyle="1" w:styleId="ae">
    <w:name w:val="Заголовок группы контролов"/>
    <w:basedOn w:val="a"/>
    <w:next w:val="a"/>
    <w:uiPriority w:val="99"/>
    <w:rsid w:val="002C2217"/>
    <w:pPr>
      <w:autoSpaceDE w:val="0"/>
      <w:autoSpaceDN w:val="0"/>
      <w:adjustRightInd w:val="0"/>
      <w:spacing w:after="0" w:line="240" w:lineRule="auto"/>
      <w:ind w:firstLine="720"/>
      <w:jc w:val="both"/>
    </w:pPr>
    <w:rPr>
      <w:rFonts w:ascii="Arial" w:hAnsi="Arial" w:cs="Arial"/>
      <w:b/>
      <w:bCs/>
      <w:color w:val="000000"/>
      <w:sz w:val="24"/>
      <w:szCs w:val="24"/>
    </w:rPr>
  </w:style>
  <w:style w:type="paragraph" w:customStyle="1" w:styleId="af">
    <w:name w:val="Заголовок для информации об изменениях"/>
    <w:basedOn w:val="1"/>
    <w:next w:val="a"/>
    <w:uiPriority w:val="99"/>
    <w:rsid w:val="002C2217"/>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sid w:val="002C2217"/>
    <w:pPr>
      <w:autoSpaceDE w:val="0"/>
      <w:autoSpaceDN w:val="0"/>
      <w:adjustRightInd w:val="0"/>
      <w:spacing w:after="0" w:line="240" w:lineRule="auto"/>
      <w:ind w:firstLine="720"/>
      <w:jc w:val="both"/>
    </w:pPr>
    <w:rPr>
      <w:rFonts w:ascii="Arial" w:hAnsi="Arial" w:cs="Arial"/>
      <w:i/>
      <w:iCs/>
      <w:color w:val="000080"/>
    </w:rPr>
  </w:style>
  <w:style w:type="character" w:customStyle="1" w:styleId="af1">
    <w:name w:val="Заголовок своего сообщения"/>
    <w:basedOn w:val="a3"/>
    <w:uiPriority w:val="99"/>
    <w:rsid w:val="002C2217"/>
    <w:rPr>
      <w:b/>
      <w:bCs/>
      <w:color w:val="26282F"/>
    </w:rPr>
  </w:style>
  <w:style w:type="paragraph" w:customStyle="1" w:styleId="af2">
    <w:name w:val="Заголовок статьи"/>
    <w:basedOn w:val="a"/>
    <w:next w:val="a"/>
    <w:uiPriority w:val="99"/>
    <w:rsid w:val="002C2217"/>
    <w:pPr>
      <w:autoSpaceDE w:val="0"/>
      <w:autoSpaceDN w:val="0"/>
      <w:adjustRightInd w:val="0"/>
      <w:spacing w:after="0" w:line="240" w:lineRule="auto"/>
      <w:ind w:left="1612" w:hanging="892"/>
      <w:jc w:val="both"/>
    </w:pPr>
    <w:rPr>
      <w:rFonts w:ascii="Arial" w:hAnsi="Arial" w:cs="Arial"/>
      <w:sz w:val="24"/>
      <w:szCs w:val="24"/>
    </w:rPr>
  </w:style>
  <w:style w:type="character" w:customStyle="1" w:styleId="af3">
    <w:name w:val="Заголовок чужого сообщения"/>
    <w:basedOn w:val="a3"/>
    <w:uiPriority w:val="99"/>
    <w:rsid w:val="002C2217"/>
    <w:rPr>
      <w:b/>
      <w:bCs/>
      <w:color w:val="FF0000"/>
    </w:rPr>
  </w:style>
  <w:style w:type="paragraph" w:customStyle="1" w:styleId="af4">
    <w:name w:val="Заголовок ЭР (левое окно)"/>
    <w:basedOn w:val="a"/>
    <w:next w:val="a"/>
    <w:uiPriority w:val="99"/>
    <w:rsid w:val="002C2217"/>
    <w:pPr>
      <w:autoSpaceDE w:val="0"/>
      <w:autoSpaceDN w:val="0"/>
      <w:adjustRightInd w:val="0"/>
      <w:spacing w:before="300" w:after="250" w:line="240" w:lineRule="auto"/>
      <w:jc w:val="center"/>
    </w:pPr>
    <w:rPr>
      <w:rFonts w:ascii="Arial" w:hAnsi="Arial" w:cs="Arial"/>
      <w:b/>
      <w:bCs/>
      <w:color w:val="26282F"/>
      <w:sz w:val="26"/>
      <w:szCs w:val="26"/>
    </w:rPr>
  </w:style>
  <w:style w:type="paragraph" w:customStyle="1" w:styleId="af5">
    <w:name w:val="Заголовок ЭР (правое окно)"/>
    <w:basedOn w:val="af4"/>
    <w:next w:val="a"/>
    <w:uiPriority w:val="99"/>
    <w:rsid w:val="002C2217"/>
    <w:pPr>
      <w:spacing w:after="0"/>
      <w:jc w:val="left"/>
    </w:pPr>
  </w:style>
  <w:style w:type="paragraph" w:customStyle="1" w:styleId="af6">
    <w:name w:val="Интерактивный заголовок"/>
    <w:basedOn w:val="ad"/>
    <w:next w:val="a"/>
    <w:uiPriority w:val="99"/>
    <w:rsid w:val="002C2217"/>
    <w:rPr>
      <w:u w:val="single"/>
    </w:rPr>
  </w:style>
  <w:style w:type="paragraph" w:customStyle="1" w:styleId="af7">
    <w:name w:val="Текст информации об изменениях"/>
    <w:basedOn w:val="a"/>
    <w:next w:val="a"/>
    <w:uiPriority w:val="99"/>
    <w:rsid w:val="002C2217"/>
    <w:pPr>
      <w:autoSpaceDE w:val="0"/>
      <w:autoSpaceDN w:val="0"/>
      <w:adjustRightInd w:val="0"/>
      <w:spacing w:after="0" w:line="240" w:lineRule="auto"/>
      <w:ind w:firstLine="720"/>
      <w:jc w:val="both"/>
    </w:pPr>
    <w:rPr>
      <w:rFonts w:ascii="Arial" w:hAnsi="Arial" w:cs="Arial"/>
      <w:color w:val="353842"/>
      <w:sz w:val="18"/>
      <w:szCs w:val="18"/>
    </w:rPr>
  </w:style>
  <w:style w:type="paragraph" w:customStyle="1" w:styleId="af8">
    <w:name w:val="Информация об изменениях"/>
    <w:basedOn w:val="af7"/>
    <w:next w:val="a"/>
    <w:uiPriority w:val="99"/>
    <w:rsid w:val="002C2217"/>
    <w:pPr>
      <w:spacing w:before="180"/>
      <w:ind w:left="360" w:right="360" w:firstLine="0"/>
    </w:pPr>
    <w:rPr>
      <w:shd w:val="clear" w:color="auto" w:fill="EAEFED"/>
    </w:rPr>
  </w:style>
  <w:style w:type="paragraph" w:customStyle="1" w:styleId="af9">
    <w:name w:val="Текст (справка)"/>
    <w:basedOn w:val="a"/>
    <w:next w:val="a"/>
    <w:uiPriority w:val="99"/>
    <w:rsid w:val="002C2217"/>
    <w:pPr>
      <w:autoSpaceDE w:val="0"/>
      <w:autoSpaceDN w:val="0"/>
      <w:adjustRightInd w:val="0"/>
      <w:spacing w:after="0" w:line="240" w:lineRule="auto"/>
      <w:ind w:left="170" w:right="170"/>
    </w:pPr>
    <w:rPr>
      <w:rFonts w:ascii="Arial" w:hAnsi="Arial" w:cs="Arial"/>
      <w:sz w:val="24"/>
      <w:szCs w:val="24"/>
    </w:rPr>
  </w:style>
  <w:style w:type="paragraph" w:customStyle="1" w:styleId="afa">
    <w:name w:val="Комментарий"/>
    <w:basedOn w:val="af9"/>
    <w:next w:val="a"/>
    <w:uiPriority w:val="99"/>
    <w:rsid w:val="002C2217"/>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sid w:val="002C2217"/>
    <w:rPr>
      <w:i/>
      <w:iCs/>
    </w:rPr>
  </w:style>
  <w:style w:type="paragraph" w:customStyle="1" w:styleId="afc">
    <w:name w:val="Текст (лев. подпись)"/>
    <w:basedOn w:val="a"/>
    <w:next w:val="a"/>
    <w:uiPriority w:val="99"/>
    <w:rsid w:val="002C2217"/>
    <w:pPr>
      <w:autoSpaceDE w:val="0"/>
      <w:autoSpaceDN w:val="0"/>
      <w:adjustRightInd w:val="0"/>
      <w:spacing w:after="0" w:line="240" w:lineRule="auto"/>
    </w:pPr>
    <w:rPr>
      <w:rFonts w:ascii="Arial" w:hAnsi="Arial" w:cs="Arial"/>
      <w:sz w:val="24"/>
      <w:szCs w:val="24"/>
    </w:rPr>
  </w:style>
  <w:style w:type="paragraph" w:customStyle="1" w:styleId="afd">
    <w:name w:val="Колонтитул (левый)"/>
    <w:basedOn w:val="afc"/>
    <w:next w:val="a"/>
    <w:uiPriority w:val="99"/>
    <w:rsid w:val="002C2217"/>
    <w:rPr>
      <w:sz w:val="14"/>
      <w:szCs w:val="14"/>
    </w:rPr>
  </w:style>
  <w:style w:type="paragraph" w:customStyle="1" w:styleId="afe">
    <w:name w:val="Текст (прав. подпись)"/>
    <w:basedOn w:val="a"/>
    <w:next w:val="a"/>
    <w:uiPriority w:val="99"/>
    <w:rsid w:val="002C2217"/>
    <w:pPr>
      <w:autoSpaceDE w:val="0"/>
      <w:autoSpaceDN w:val="0"/>
      <w:adjustRightInd w:val="0"/>
      <w:spacing w:after="0" w:line="240" w:lineRule="auto"/>
      <w:jc w:val="right"/>
    </w:pPr>
    <w:rPr>
      <w:rFonts w:ascii="Arial" w:hAnsi="Arial" w:cs="Arial"/>
      <w:sz w:val="24"/>
      <w:szCs w:val="24"/>
    </w:rPr>
  </w:style>
  <w:style w:type="paragraph" w:customStyle="1" w:styleId="aff">
    <w:name w:val="Колонтитул (правый)"/>
    <w:basedOn w:val="afe"/>
    <w:next w:val="a"/>
    <w:uiPriority w:val="99"/>
    <w:rsid w:val="002C2217"/>
    <w:rPr>
      <w:sz w:val="14"/>
      <w:szCs w:val="14"/>
    </w:rPr>
  </w:style>
  <w:style w:type="paragraph" w:customStyle="1" w:styleId="aff0">
    <w:name w:val="Комментарий пользователя"/>
    <w:basedOn w:val="afa"/>
    <w:next w:val="a"/>
    <w:uiPriority w:val="99"/>
    <w:rsid w:val="002C2217"/>
    <w:pPr>
      <w:jc w:val="left"/>
    </w:pPr>
    <w:rPr>
      <w:shd w:val="clear" w:color="auto" w:fill="FFDFE0"/>
    </w:rPr>
  </w:style>
  <w:style w:type="paragraph" w:customStyle="1" w:styleId="aff1">
    <w:name w:val="Куда обратиться?"/>
    <w:basedOn w:val="a6"/>
    <w:next w:val="a"/>
    <w:uiPriority w:val="99"/>
    <w:rsid w:val="002C2217"/>
  </w:style>
  <w:style w:type="paragraph" w:customStyle="1" w:styleId="aff2">
    <w:name w:val="Моноширинный"/>
    <w:basedOn w:val="a"/>
    <w:next w:val="a"/>
    <w:uiPriority w:val="99"/>
    <w:rsid w:val="002C2217"/>
    <w:pPr>
      <w:autoSpaceDE w:val="0"/>
      <w:autoSpaceDN w:val="0"/>
      <w:adjustRightInd w:val="0"/>
      <w:spacing w:after="0" w:line="240" w:lineRule="auto"/>
    </w:pPr>
    <w:rPr>
      <w:rFonts w:ascii="Courier New" w:hAnsi="Courier New" w:cs="Courier New"/>
      <w:sz w:val="24"/>
      <w:szCs w:val="24"/>
    </w:rPr>
  </w:style>
  <w:style w:type="character" w:customStyle="1" w:styleId="aff3">
    <w:name w:val="Найденные слова"/>
    <w:basedOn w:val="a3"/>
    <w:uiPriority w:val="99"/>
    <w:rsid w:val="002C2217"/>
    <w:rPr>
      <w:b/>
      <w:bCs/>
      <w:color w:val="26282F"/>
      <w:shd w:val="clear" w:color="auto" w:fill="FFF580"/>
    </w:rPr>
  </w:style>
  <w:style w:type="character" w:customStyle="1" w:styleId="aff4">
    <w:name w:val="Не вступил в силу"/>
    <w:basedOn w:val="a3"/>
    <w:uiPriority w:val="99"/>
    <w:rsid w:val="002C2217"/>
    <w:rPr>
      <w:b/>
      <w:bCs/>
      <w:color w:val="000000"/>
      <w:shd w:val="clear" w:color="auto" w:fill="D8EDE8"/>
    </w:rPr>
  </w:style>
  <w:style w:type="paragraph" w:customStyle="1" w:styleId="aff5">
    <w:name w:val="Необходимые документы"/>
    <w:basedOn w:val="a6"/>
    <w:next w:val="a"/>
    <w:uiPriority w:val="99"/>
    <w:rsid w:val="002C2217"/>
    <w:pPr>
      <w:ind w:firstLine="118"/>
    </w:pPr>
  </w:style>
  <w:style w:type="paragraph" w:customStyle="1" w:styleId="aff6">
    <w:name w:val="Нормальный (таблица)"/>
    <w:basedOn w:val="a"/>
    <w:next w:val="a"/>
    <w:uiPriority w:val="99"/>
    <w:rsid w:val="002C2217"/>
    <w:pPr>
      <w:autoSpaceDE w:val="0"/>
      <w:autoSpaceDN w:val="0"/>
      <w:adjustRightInd w:val="0"/>
      <w:spacing w:after="0" w:line="240" w:lineRule="auto"/>
      <w:jc w:val="both"/>
    </w:pPr>
    <w:rPr>
      <w:rFonts w:ascii="Arial" w:hAnsi="Arial" w:cs="Arial"/>
      <w:sz w:val="24"/>
      <w:szCs w:val="24"/>
    </w:rPr>
  </w:style>
  <w:style w:type="paragraph" w:customStyle="1" w:styleId="aff7">
    <w:name w:val="Таблицы (моноширинный)"/>
    <w:basedOn w:val="a"/>
    <w:next w:val="a"/>
    <w:uiPriority w:val="99"/>
    <w:rsid w:val="002C2217"/>
    <w:pPr>
      <w:autoSpaceDE w:val="0"/>
      <w:autoSpaceDN w:val="0"/>
      <w:adjustRightInd w:val="0"/>
      <w:spacing w:after="0" w:line="240" w:lineRule="auto"/>
    </w:pPr>
    <w:rPr>
      <w:rFonts w:ascii="Courier New" w:hAnsi="Courier New" w:cs="Courier New"/>
      <w:sz w:val="24"/>
      <w:szCs w:val="24"/>
    </w:rPr>
  </w:style>
  <w:style w:type="paragraph" w:customStyle="1" w:styleId="aff8">
    <w:name w:val="Оглавление"/>
    <w:basedOn w:val="aff7"/>
    <w:next w:val="a"/>
    <w:uiPriority w:val="99"/>
    <w:rsid w:val="002C2217"/>
    <w:pPr>
      <w:ind w:left="140"/>
    </w:pPr>
  </w:style>
  <w:style w:type="character" w:customStyle="1" w:styleId="aff9">
    <w:name w:val="Опечатки"/>
    <w:uiPriority w:val="99"/>
    <w:rsid w:val="002C2217"/>
    <w:rPr>
      <w:color w:val="FF0000"/>
    </w:rPr>
  </w:style>
  <w:style w:type="paragraph" w:customStyle="1" w:styleId="affa">
    <w:name w:val="Переменная часть"/>
    <w:basedOn w:val="ac"/>
    <w:next w:val="a"/>
    <w:uiPriority w:val="99"/>
    <w:rsid w:val="002C2217"/>
    <w:rPr>
      <w:sz w:val="18"/>
      <w:szCs w:val="18"/>
    </w:rPr>
  </w:style>
  <w:style w:type="paragraph" w:customStyle="1" w:styleId="affb">
    <w:name w:val="Подвал для информации об изменениях"/>
    <w:basedOn w:val="1"/>
    <w:next w:val="a"/>
    <w:uiPriority w:val="99"/>
    <w:rsid w:val="002C2217"/>
    <w:pPr>
      <w:outlineLvl w:val="9"/>
    </w:pPr>
    <w:rPr>
      <w:b w:val="0"/>
      <w:bCs w:val="0"/>
      <w:sz w:val="18"/>
      <w:szCs w:val="18"/>
    </w:rPr>
  </w:style>
  <w:style w:type="paragraph" w:customStyle="1" w:styleId="affc">
    <w:name w:val="Подзаголовок для информации об изменениях"/>
    <w:basedOn w:val="af7"/>
    <w:next w:val="a"/>
    <w:uiPriority w:val="99"/>
    <w:rsid w:val="002C2217"/>
    <w:rPr>
      <w:b/>
      <w:bCs/>
    </w:rPr>
  </w:style>
  <w:style w:type="paragraph" w:customStyle="1" w:styleId="affd">
    <w:name w:val="Подчёркнуный текст"/>
    <w:basedOn w:val="a"/>
    <w:next w:val="a"/>
    <w:uiPriority w:val="99"/>
    <w:rsid w:val="002C2217"/>
    <w:pPr>
      <w:autoSpaceDE w:val="0"/>
      <w:autoSpaceDN w:val="0"/>
      <w:adjustRightInd w:val="0"/>
      <w:spacing w:after="0" w:line="240" w:lineRule="auto"/>
      <w:ind w:firstLine="720"/>
      <w:jc w:val="both"/>
    </w:pPr>
    <w:rPr>
      <w:rFonts w:ascii="Arial" w:hAnsi="Arial" w:cs="Arial"/>
      <w:sz w:val="24"/>
      <w:szCs w:val="24"/>
    </w:rPr>
  </w:style>
  <w:style w:type="paragraph" w:customStyle="1" w:styleId="affe">
    <w:name w:val="Постоянная часть"/>
    <w:basedOn w:val="ac"/>
    <w:next w:val="a"/>
    <w:uiPriority w:val="99"/>
    <w:rsid w:val="002C2217"/>
    <w:rPr>
      <w:sz w:val="20"/>
      <w:szCs w:val="20"/>
    </w:rPr>
  </w:style>
  <w:style w:type="paragraph" w:customStyle="1" w:styleId="afff">
    <w:name w:val="Прижатый влево"/>
    <w:basedOn w:val="a"/>
    <w:next w:val="a"/>
    <w:uiPriority w:val="99"/>
    <w:rsid w:val="002C2217"/>
    <w:pPr>
      <w:autoSpaceDE w:val="0"/>
      <w:autoSpaceDN w:val="0"/>
      <w:adjustRightInd w:val="0"/>
      <w:spacing w:after="0" w:line="240" w:lineRule="auto"/>
    </w:pPr>
    <w:rPr>
      <w:rFonts w:ascii="Arial" w:hAnsi="Arial" w:cs="Arial"/>
      <w:sz w:val="24"/>
      <w:szCs w:val="24"/>
    </w:rPr>
  </w:style>
  <w:style w:type="paragraph" w:customStyle="1" w:styleId="afff0">
    <w:name w:val="Пример."/>
    <w:basedOn w:val="a6"/>
    <w:next w:val="a"/>
    <w:uiPriority w:val="99"/>
    <w:rsid w:val="002C2217"/>
  </w:style>
  <w:style w:type="paragraph" w:customStyle="1" w:styleId="afff1">
    <w:name w:val="Примечание."/>
    <w:basedOn w:val="a6"/>
    <w:next w:val="a"/>
    <w:uiPriority w:val="99"/>
    <w:rsid w:val="002C2217"/>
  </w:style>
  <w:style w:type="character" w:customStyle="1" w:styleId="afff2">
    <w:name w:val="Продолжение ссылки"/>
    <w:basedOn w:val="a4"/>
    <w:uiPriority w:val="99"/>
    <w:rsid w:val="002C2217"/>
    <w:rPr>
      <w:b/>
      <w:bCs/>
      <w:color w:val="106BBE"/>
    </w:rPr>
  </w:style>
  <w:style w:type="paragraph" w:customStyle="1" w:styleId="afff3">
    <w:name w:val="Словарная статья"/>
    <w:basedOn w:val="a"/>
    <w:next w:val="a"/>
    <w:uiPriority w:val="99"/>
    <w:rsid w:val="002C2217"/>
    <w:pPr>
      <w:autoSpaceDE w:val="0"/>
      <w:autoSpaceDN w:val="0"/>
      <w:adjustRightInd w:val="0"/>
      <w:spacing w:after="0" w:line="240" w:lineRule="auto"/>
      <w:ind w:right="118"/>
      <w:jc w:val="both"/>
    </w:pPr>
    <w:rPr>
      <w:rFonts w:ascii="Arial" w:hAnsi="Arial" w:cs="Arial"/>
      <w:sz w:val="24"/>
      <w:szCs w:val="24"/>
    </w:rPr>
  </w:style>
  <w:style w:type="character" w:customStyle="1" w:styleId="afff4">
    <w:name w:val="Сравнение редакций"/>
    <w:basedOn w:val="a3"/>
    <w:uiPriority w:val="99"/>
    <w:rsid w:val="002C2217"/>
    <w:rPr>
      <w:b/>
      <w:bCs/>
      <w:color w:val="26282F"/>
    </w:rPr>
  </w:style>
  <w:style w:type="character" w:customStyle="1" w:styleId="afff5">
    <w:name w:val="Сравнение редакций. Добавленный фрагмент"/>
    <w:uiPriority w:val="99"/>
    <w:rsid w:val="002C2217"/>
    <w:rPr>
      <w:color w:val="000000"/>
      <w:shd w:val="clear" w:color="auto" w:fill="C1D7FF"/>
    </w:rPr>
  </w:style>
  <w:style w:type="character" w:customStyle="1" w:styleId="afff6">
    <w:name w:val="Сравнение редакций. Удаленный фрагмент"/>
    <w:uiPriority w:val="99"/>
    <w:rsid w:val="002C2217"/>
    <w:rPr>
      <w:color w:val="000000"/>
      <w:shd w:val="clear" w:color="auto" w:fill="C4C413"/>
    </w:rPr>
  </w:style>
  <w:style w:type="paragraph" w:customStyle="1" w:styleId="afff7">
    <w:name w:val="Ссылка на официальную публикацию"/>
    <w:basedOn w:val="a"/>
    <w:next w:val="a"/>
    <w:uiPriority w:val="99"/>
    <w:rsid w:val="002C2217"/>
    <w:pPr>
      <w:autoSpaceDE w:val="0"/>
      <w:autoSpaceDN w:val="0"/>
      <w:adjustRightInd w:val="0"/>
      <w:spacing w:after="0" w:line="240" w:lineRule="auto"/>
      <w:ind w:firstLine="720"/>
      <w:jc w:val="both"/>
    </w:pPr>
    <w:rPr>
      <w:rFonts w:ascii="Arial" w:hAnsi="Arial" w:cs="Arial"/>
      <w:sz w:val="24"/>
      <w:szCs w:val="24"/>
    </w:rPr>
  </w:style>
  <w:style w:type="paragraph" w:customStyle="1" w:styleId="afff8">
    <w:name w:val="Текст в таблице"/>
    <w:basedOn w:val="aff6"/>
    <w:next w:val="a"/>
    <w:uiPriority w:val="99"/>
    <w:rsid w:val="002C2217"/>
    <w:pPr>
      <w:ind w:firstLine="500"/>
    </w:pPr>
  </w:style>
  <w:style w:type="paragraph" w:customStyle="1" w:styleId="afff9">
    <w:name w:val="Текст ЭР (см. также)"/>
    <w:basedOn w:val="a"/>
    <w:next w:val="a"/>
    <w:uiPriority w:val="99"/>
    <w:rsid w:val="002C2217"/>
    <w:pPr>
      <w:autoSpaceDE w:val="0"/>
      <w:autoSpaceDN w:val="0"/>
      <w:adjustRightInd w:val="0"/>
      <w:spacing w:before="200" w:after="0" w:line="240" w:lineRule="auto"/>
    </w:pPr>
    <w:rPr>
      <w:rFonts w:ascii="Arial" w:hAnsi="Arial" w:cs="Arial"/>
      <w:sz w:val="20"/>
      <w:szCs w:val="20"/>
    </w:rPr>
  </w:style>
  <w:style w:type="paragraph" w:customStyle="1" w:styleId="afffa">
    <w:name w:val="Технический комментарий"/>
    <w:basedOn w:val="a"/>
    <w:next w:val="a"/>
    <w:uiPriority w:val="99"/>
    <w:rsid w:val="002C2217"/>
    <w:pPr>
      <w:autoSpaceDE w:val="0"/>
      <w:autoSpaceDN w:val="0"/>
      <w:adjustRightInd w:val="0"/>
      <w:spacing w:after="0" w:line="240" w:lineRule="auto"/>
    </w:pPr>
    <w:rPr>
      <w:rFonts w:ascii="Arial" w:hAnsi="Arial" w:cs="Arial"/>
      <w:color w:val="463F31"/>
      <w:sz w:val="24"/>
      <w:szCs w:val="24"/>
      <w:shd w:val="clear" w:color="auto" w:fill="FFFFA6"/>
    </w:rPr>
  </w:style>
  <w:style w:type="character" w:customStyle="1" w:styleId="afffb">
    <w:name w:val="Утратил силу"/>
    <w:basedOn w:val="a3"/>
    <w:uiPriority w:val="99"/>
    <w:rsid w:val="002C2217"/>
    <w:rPr>
      <w:b/>
      <w:bCs/>
      <w:strike/>
      <w:color w:val="666600"/>
    </w:rPr>
  </w:style>
  <w:style w:type="paragraph" w:customStyle="1" w:styleId="afffc">
    <w:name w:val="Формула"/>
    <w:basedOn w:val="a"/>
    <w:next w:val="a"/>
    <w:uiPriority w:val="99"/>
    <w:rsid w:val="002C2217"/>
    <w:pPr>
      <w:autoSpaceDE w:val="0"/>
      <w:autoSpaceDN w:val="0"/>
      <w:adjustRightInd w:val="0"/>
      <w:spacing w:before="240" w:after="240" w:line="240" w:lineRule="auto"/>
      <w:ind w:left="420" w:right="420" w:firstLine="300"/>
      <w:jc w:val="both"/>
    </w:pPr>
    <w:rPr>
      <w:rFonts w:ascii="Arial" w:hAnsi="Arial" w:cs="Arial"/>
      <w:sz w:val="24"/>
      <w:szCs w:val="24"/>
      <w:shd w:val="clear" w:color="auto" w:fill="F5F3DA"/>
    </w:rPr>
  </w:style>
  <w:style w:type="paragraph" w:customStyle="1" w:styleId="afffd">
    <w:name w:val="Центрированный (таблица)"/>
    <w:basedOn w:val="aff6"/>
    <w:next w:val="a"/>
    <w:uiPriority w:val="99"/>
    <w:rsid w:val="002C2217"/>
    <w:pPr>
      <w:jc w:val="center"/>
    </w:pPr>
  </w:style>
  <w:style w:type="paragraph" w:customStyle="1" w:styleId="-">
    <w:name w:val="ЭР-содержание (правое окно)"/>
    <w:basedOn w:val="a"/>
    <w:next w:val="a"/>
    <w:uiPriority w:val="99"/>
    <w:rsid w:val="002C2217"/>
    <w:pPr>
      <w:autoSpaceDE w:val="0"/>
      <w:autoSpaceDN w:val="0"/>
      <w:adjustRightInd w:val="0"/>
      <w:spacing w:before="300"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2C2217"/>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1"/>
    <w:next w:val="a"/>
    <w:link w:val="20"/>
    <w:uiPriority w:val="99"/>
    <w:qFormat/>
    <w:rsid w:val="002C2217"/>
    <w:pPr>
      <w:outlineLvl w:val="1"/>
    </w:pPr>
  </w:style>
  <w:style w:type="paragraph" w:styleId="3">
    <w:name w:val="heading 3"/>
    <w:basedOn w:val="2"/>
    <w:next w:val="a"/>
    <w:link w:val="30"/>
    <w:uiPriority w:val="99"/>
    <w:qFormat/>
    <w:rsid w:val="002C2217"/>
    <w:pPr>
      <w:outlineLvl w:val="2"/>
    </w:pPr>
  </w:style>
  <w:style w:type="paragraph" w:styleId="4">
    <w:name w:val="heading 4"/>
    <w:basedOn w:val="3"/>
    <w:next w:val="a"/>
    <w:link w:val="40"/>
    <w:uiPriority w:val="99"/>
    <w:qFormat/>
    <w:rsid w:val="002C2217"/>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C2217"/>
    <w:rPr>
      <w:rFonts w:ascii="Arial" w:hAnsi="Arial" w:cs="Arial"/>
      <w:b/>
      <w:bCs/>
      <w:color w:val="26282F"/>
      <w:sz w:val="24"/>
      <w:szCs w:val="24"/>
    </w:rPr>
  </w:style>
  <w:style w:type="character" w:customStyle="1" w:styleId="20">
    <w:name w:val="Заголовок 2 Знак"/>
    <w:basedOn w:val="a0"/>
    <w:link w:val="2"/>
    <w:uiPriority w:val="99"/>
    <w:rsid w:val="002C2217"/>
    <w:rPr>
      <w:rFonts w:ascii="Arial" w:hAnsi="Arial" w:cs="Arial"/>
      <w:b/>
      <w:bCs/>
      <w:color w:val="26282F"/>
      <w:sz w:val="24"/>
      <w:szCs w:val="24"/>
    </w:rPr>
  </w:style>
  <w:style w:type="character" w:customStyle="1" w:styleId="30">
    <w:name w:val="Заголовок 3 Знак"/>
    <w:basedOn w:val="a0"/>
    <w:link w:val="3"/>
    <w:uiPriority w:val="99"/>
    <w:rsid w:val="002C2217"/>
    <w:rPr>
      <w:rFonts w:ascii="Arial" w:hAnsi="Arial" w:cs="Arial"/>
      <w:b/>
      <w:bCs/>
      <w:color w:val="26282F"/>
      <w:sz w:val="24"/>
      <w:szCs w:val="24"/>
    </w:rPr>
  </w:style>
  <w:style w:type="character" w:customStyle="1" w:styleId="40">
    <w:name w:val="Заголовок 4 Знак"/>
    <w:basedOn w:val="a0"/>
    <w:link w:val="4"/>
    <w:uiPriority w:val="99"/>
    <w:rsid w:val="002C2217"/>
    <w:rPr>
      <w:rFonts w:ascii="Arial" w:hAnsi="Arial" w:cs="Arial"/>
      <w:b/>
      <w:bCs/>
      <w:color w:val="26282F"/>
      <w:sz w:val="24"/>
      <w:szCs w:val="24"/>
    </w:rPr>
  </w:style>
  <w:style w:type="numbering" w:customStyle="1" w:styleId="11">
    <w:name w:val="Нет списка1"/>
    <w:next w:val="a2"/>
    <w:uiPriority w:val="99"/>
    <w:semiHidden/>
    <w:unhideWhenUsed/>
    <w:rsid w:val="002C2217"/>
  </w:style>
  <w:style w:type="character" w:customStyle="1" w:styleId="a3">
    <w:name w:val="Цветовое выделение"/>
    <w:uiPriority w:val="99"/>
    <w:rsid w:val="002C2217"/>
    <w:rPr>
      <w:b/>
      <w:bCs/>
      <w:color w:val="26282F"/>
    </w:rPr>
  </w:style>
  <w:style w:type="character" w:customStyle="1" w:styleId="a4">
    <w:name w:val="Гипертекстовая ссылка"/>
    <w:basedOn w:val="a3"/>
    <w:uiPriority w:val="99"/>
    <w:rsid w:val="002C2217"/>
    <w:rPr>
      <w:b/>
      <w:bCs/>
      <w:color w:val="106BBE"/>
    </w:rPr>
  </w:style>
  <w:style w:type="character" w:customStyle="1" w:styleId="a5">
    <w:name w:val="Активная гипертекстовая ссылка"/>
    <w:basedOn w:val="a4"/>
    <w:uiPriority w:val="99"/>
    <w:rsid w:val="002C2217"/>
    <w:rPr>
      <w:b/>
      <w:bCs/>
      <w:color w:val="106BBE"/>
      <w:u w:val="single"/>
    </w:rPr>
  </w:style>
  <w:style w:type="paragraph" w:customStyle="1" w:styleId="a6">
    <w:name w:val="Внимание"/>
    <w:basedOn w:val="a"/>
    <w:next w:val="a"/>
    <w:uiPriority w:val="99"/>
    <w:rsid w:val="002C2217"/>
    <w:pPr>
      <w:autoSpaceDE w:val="0"/>
      <w:autoSpaceDN w:val="0"/>
      <w:adjustRightInd w:val="0"/>
      <w:spacing w:before="240" w:after="240" w:line="240" w:lineRule="auto"/>
      <w:ind w:left="420" w:right="420" w:firstLine="300"/>
      <w:jc w:val="both"/>
    </w:pPr>
    <w:rPr>
      <w:rFonts w:ascii="Arial" w:hAnsi="Arial" w:cs="Arial"/>
      <w:sz w:val="24"/>
      <w:szCs w:val="24"/>
      <w:shd w:val="clear" w:color="auto" w:fill="F5F3DA"/>
    </w:rPr>
  </w:style>
  <w:style w:type="paragraph" w:customStyle="1" w:styleId="a7">
    <w:name w:val="Внимание: криминал!!"/>
    <w:basedOn w:val="a6"/>
    <w:next w:val="a"/>
    <w:uiPriority w:val="99"/>
    <w:rsid w:val="002C2217"/>
  </w:style>
  <w:style w:type="paragraph" w:customStyle="1" w:styleId="a8">
    <w:name w:val="Внимание: недобросовестность!"/>
    <w:basedOn w:val="a6"/>
    <w:next w:val="a"/>
    <w:uiPriority w:val="99"/>
    <w:rsid w:val="002C2217"/>
  </w:style>
  <w:style w:type="character" w:customStyle="1" w:styleId="a9">
    <w:name w:val="Выделение для Базового Поиска"/>
    <w:basedOn w:val="a3"/>
    <w:uiPriority w:val="99"/>
    <w:rsid w:val="002C2217"/>
    <w:rPr>
      <w:b/>
      <w:bCs/>
      <w:color w:val="0058A9"/>
    </w:rPr>
  </w:style>
  <w:style w:type="character" w:customStyle="1" w:styleId="aa">
    <w:name w:val="Выделение для Базового Поиска (курсив)"/>
    <w:basedOn w:val="a9"/>
    <w:uiPriority w:val="99"/>
    <w:rsid w:val="002C2217"/>
    <w:rPr>
      <w:b/>
      <w:bCs/>
      <w:i/>
      <w:iCs/>
      <w:color w:val="0058A9"/>
    </w:rPr>
  </w:style>
  <w:style w:type="paragraph" w:customStyle="1" w:styleId="ab">
    <w:name w:val="Дочерний элемент списка"/>
    <w:basedOn w:val="a"/>
    <w:next w:val="a"/>
    <w:uiPriority w:val="99"/>
    <w:rsid w:val="002C2217"/>
    <w:pPr>
      <w:autoSpaceDE w:val="0"/>
      <w:autoSpaceDN w:val="0"/>
      <w:adjustRightInd w:val="0"/>
      <w:spacing w:after="0" w:line="240" w:lineRule="auto"/>
      <w:jc w:val="both"/>
    </w:pPr>
    <w:rPr>
      <w:rFonts w:ascii="Arial" w:hAnsi="Arial" w:cs="Arial"/>
      <w:color w:val="868381"/>
      <w:sz w:val="20"/>
      <w:szCs w:val="20"/>
    </w:rPr>
  </w:style>
  <w:style w:type="paragraph" w:customStyle="1" w:styleId="ac">
    <w:name w:val="Основное меню (преемственное)"/>
    <w:basedOn w:val="a"/>
    <w:next w:val="a"/>
    <w:uiPriority w:val="99"/>
    <w:rsid w:val="002C2217"/>
    <w:pPr>
      <w:autoSpaceDE w:val="0"/>
      <w:autoSpaceDN w:val="0"/>
      <w:adjustRightInd w:val="0"/>
      <w:spacing w:after="0" w:line="240" w:lineRule="auto"/>
      <w:ind w:firstLine="720"/>
      <w:jc w:val="both"/>
    </w:pPr>
    <w:rPr>
      <w:rFonts w:ascii="Verdana" w:hAnsi="Verdana" w:cs="Verdana"/>
    </w:rPr>
  </w:style>
  <w:style w:type="paragraph" w:customStyle="1" w:styleId="ad">
    <w:name w:val="Заголовок"/>
    <w:basedOn w:val="ac"/>
    <w:next w:val="a"/>
    <w:uiPriority w:val="99"/>
    <w:rsid w:val="002C2217"/>
    <w:rPr>
      <w:b/>
      <w:bCs/>
      <w:color w:val="0058A9"/>
      <w:shd w:val="clear" w:color="auto" w:fill="D4D0C8"/>
    </w:rPr>
  </w:style>
  <w:style w:type="paragraph" w:customStyle="1" w:styleId="ae">
    <w:name w:val="Заголовок группы контролов"/>
    <w:basedOn w:val="a"/>
    <w:next w:val="a"/>
    <w:uiPriority w:val="99"/>
    <w:rsid w:val="002C2217"/>
    <w:pPr>
      <w:autoSpaceDE w:val="0"/>
      <w:autoSpaceDN w:val="0"/>
      <w:adjustRightInd w:val="0"/>
      <w:spacing w:after="0" w:line="240" w:lineRule="auto"/>
      <w:ind w:firstLine="720"/>
      <w:jc w:val="both"/>
    </w:pPr>
    <w:rPr>
      <w:rFonts w:ascii="Arial" w:hAnsi="Arial" w:cs="Arial"/>
      <w:b/>
      <w:bCs/>
      <w:color w:val="000000"/>
      <w:sz w:val="24"/>
      <w:szCs w:val="24"/>
    </w:rPr>
  </w:style>
  <w:style w:type="paragraph" w:customStyle="1" w:styleId="af">
    <w:name w:val="Заголовок для информации об изменениях"/>
    <w:basedOn w:val="1"/>
    <w:next w:val="a"/>
    <w:uiPriority w:val="99"/>
    <w:rsid w:val="002C2217"/>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sid w:val="002C2217"/>
    <w:pPr>
      <w:autoSpaceDE w:val="0"/>
      <w:autoSpaceDN w:val="0"/>
      <w:adjustRightInd w:val="0"/>
      <w:spacing w:after="0" w:line="240" w:lineRule="auto"/>
      <w:ind w:firstLine="720"/>
      <w:jc w:val="both"/>
    </w:pPr>
    <w:rPr>
      <w:rFonts w:ascii="Arial" w:hAnsi="Arial" w:cs="Arial"/>
      <w:i/>
      <w:iCs/>
      <w:color w:val="000080"/>
    </w:rPr>
  </w:style>
  <w:style w:type="character" w:customStyle="1" w:styleId="af1">
    <w:name w:val="Заголовок своего сообщения"/>
    <w:basedOn w:val="a3"/>
    <w:uiPriority w:val="99"/>
    <w:rsid w:val="002C2217"/>
    <w:rPr>
      <w:b/>
      <w:bCs/>
      <w:color w:val="26282F"/>
    </w:rPr>
  </w:style>
  <w:style w:type="paragraph" w:customStyle="1" w:styleId="af2">
    <w:name w:val="Заголовок статьи"/>
    <w:basedOn w:val="a"/>
    <w:next w:val="a"/>
    <w:uiPriority w:val="99"/>
    <w:rsid w:val="002C2217"/>
    <w:pPr>
      <w:autoSpaceDE w:val="0"/>
      <w:autoSpaceDN w:val="0"/>
      <w:adjustRightInd w:val="0"/>
      <w:spacing w:after="0" w:line="240" w:lineRule="auto"/>
      <w:ind w:left="1612" w:hanging="892"/>
      <w:jc w:val="both"/>
    </w:pPr>
    <w:rPr>
      <w:rFonts w:ascii="Arial" w:hAnsi="Arial" w:cs="Arial"/>
      <w:sz w:val="24"/>
      <w:szCs w:val="24"/>
    </w:rPr>
  </w:style>
  <w:style w:type="character" w:customStyle="1" w:styleId="af3">
    <w:name w:val="Заголовок чужого сообщения"/>
    <w:basedOn w:val="a3"/>
    <w:uiPriority w:val="99"/>
    <w:rsid w:val="002C2217"/>
    <w:rPr>
      <w:b/>
      <w:bCs/>
      <w:color w:val="FF0000"/>
    </w:rPr>
  </w:style>
  <w:style w:type="paragraph" w:customStyle="1" w:styleId="af4">
    <w:name w:val="Заголовок ЭР (левое окно)"/>
    <w:basedOn w:val="a"/>
    <w:next w:val="a"/>
    <w:uiPriority w:val="99"/>
    <w:rsid w:val="002C2217"/>
    <w:pPr>
      <w:autoSpaceDE w:val="0"/>
      <w:autoSpaceDN w:val="0"/>
      <w:adjustRightInd w:val="0"/>
      <w:spacing w:before="300" w:after="250" w:line="240" w:lineRule="auto"/>
      <w:jc w:val="center"/>
    </w:pPr>
    <w:rPr>
      <w:rFonts w:ascii="Arial" w:hAnsi="Arial" w:cs="Arial"/>
      <w:b/>
      <w:bCs/>
      <w:color w:val="26282F"/>
      <w:sz w:val="26"/>
      <w:szCs w:val="26"/>
    </w:rPr>
  </w:style>
  <w:style w:type="paragraph" w:customStyle="1" w:styleId="af5">
    <w:name w:val="Заголовок ЭР (правое окно)"/>
    <w:basedOn w:val="af4"/>
    <w:next w:val="a"/>
    <w:uiPriority w:val="99"/>
    <w:rsid w:val="002C2217"/>
    <w:pPr>
      <w:spacing w:after="0"/>
      <w:jc w:val="left"/>
    </w:pPr>
  </w:style>
  <w:style w:type="paragraph" w:customStyle="1" w:styleId="af6">
    <w:name w:val="Интерактивный заголовок"/>
    <w:basedOn w:val="ad"/>
    <w:next w:val="a"/>
    <w:uiPriority w:val="99"/>
    <w:rsid w:val="002C2217"/>
    <w:rPr>
      <w:u w:val="single"/>
    </w:rPr>
  </w:style>
  <w:style w:type="paragraph" w:customStyle="1" w:styleId="af7">
    <w:name w:val="Текст информации об изменениях"/>
    <w:basedOn w:val="a"/>
    <w:next w:val="a"/>
    <w:uiPriority w:val="99"/>
    <w:rsid w:val="002C2217"/>
    <w:pPr>
      <w:autoSpaceDE w:val="0"/>
      <w:autoSpaceDN w:val="0"/>
      <w:adjustRightInd w:val="0"/>
      <w:spacing w:after="0" w:line="240" w:lineRule="auto"/>
      <w:ind w:firstLine="720"/>
      <w:jc w:val="both"/>
    </w:pPr>
    <w:rPr>
      <w:rFonts w:ascii="Arial" w:hAnsi="Arial" w:cs="Arial"/>
      <w:color w:val="353842"/>
      <w:sz w:val="18"/>
      <w:szCs w:val="18"/>
    </w:rPr>
  </w:style>
  <w:style w:type="paragraph" w:customStyle="1" w:styleId="af8">
    <w:name w:val="Информация об изменениях"/>
    <w:basedOn w:val="af7"/>
    <w:next w:val="a"/>
    <w:uiPriority w:val="99"/>
    <w:rsid w:val="002C2217"/>
    <w:pPr>
      <w:spacing w:before="180"/>
      <w:ind w:left="360" w:right="360" w:firstLine="0"/>
    </w:pPr>
    <w:rPr>
      <w:shd w:val="clear" w:color="auto" w:fill="EAEFED"/>
    </w:rPr>
  </w:style>
  <w:style w:type="paragraph" w:customStyle="1" w:styleId="af9">
    <w:name w:val="Текст (справка)"/>
    <w:basedOn w:val="a"/>
    <w:next w:val="a"/>
    <w:uiPriority w:val="99"/>
    <w:rsid w:val="002C2217"/>
    <w:pPr>
      <w:autoSpaceDE w:val="0"/>
      <w:autoSpaceDN w:val="0"/>
      <w:adjustRightInd w:val="0"/>
      <w:spacing w:after="0" w:line="240" w:lineRule="auto"/>
      <w:ind w:left="170" w:right="170"/>
    </w:pPr>
    <w:rPr>
      <w:rFonts w:ascii="Arial" w:hAnsi="Arial" w:cs="Arial"/>
      <w:sz w:val="24"/>
      <w:szCs w:val="24"/>
    </w:rPr>
  </w:style>
  <w:style w:type="paragraph" w:customStyle="1" w:styleId="afa">
    <w:name w:val="Комментарий"/>
    <w:basedOn w:val="af9"/>
    <w:next w:val="a"/>
    <w:uiPriority w:val="99"/>
    <w:rsid w:val="002C2217"/>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sid w:val="002C2217"/>
    <w:rPr>
      <w:i/>
      <w:iCs/>
    </w:rPr>
  </w:style>
  <w:style w:type="paragraph" w:customStyle="1" w:styleId="afc">
    <w:name w:val="Текст (лев. подпись)"/>
    <w:basedOn w:val="a"/>
    <w:next w:val="a"/>
    <w:uiPriority w:val="99"/>
    <w:rsid w:val="002C2217"/>
    <w:pPr>
      <w:autoSpaceDE w:val="0"/>
      <w:autoSpaceDN w:val="0"/>
      <w:adjustRightInd w:val="0"/>
      <w:spacing w:after="0" w:line="240" w:lineRule="auto"/>
    </w:pPr>
    <w:rPr>
      <w:rFonts w:ascii="Arial" w:hAnsi="Arial" w:cs="Arial"/>
      <w:sz w:val="24"/>
      <w:szCs w:val="24"/>
    </w:rPr>
  </w:style>
  <w:style w:type="paragraph" w:customStyle="1" w:styleId="afd">
    <w:name w:val="Колонтитул (левый)"/>
    <w:basedOn w:val="afc"/>
    <w:next w:val="a"/>
    <w:uiPriority w:val="99"/>
    <w:rsid w:val="002C2217"/>
    <w:rPr>
      <w:sz w:val="14"/>
      <w:szCs w:val="14"/>
    </w:rPr>
  </w:style>
  <w:style w:type="paragraph" w:customStyle="1" w:styleId="afe">
    <w:name w:val="Текст (прав. подпись)"/>
    <w:basedOn w:val="a"/>
    <w:next w:val="a"/>
    <w:uiPriority w:val="99"/>
    <w:rsid w:val="002C2217"/>
    <w:pPr>
      <w:autoSpaceDE w:val="0"/>
      <w:autoSpaceDN w:val="0"/>
      <w:adjustRightInd w:val="0"/>
      <w:spacing w:after="0" w:line="240" w:lineRule="auto"/>
      <w:jc w:val="right"/>
    </w:pPr>
    <w:rPr>
      <w:rFonts w:ascii="Arial" w:hAnsi="Arial" w:cs="Arial"/>
      <w:sz w:val="24"/>
      <w:szCs w:val="24"/>
    </w:rPr>
  </w:style>
  <w:style w:type="paragraph" w:customStyle="1" w:styleId="aff">
    <w:name w:val="Колонтитул (правый)"/>
    <w:basedOn w:val="afe"/>
    <w:next w:val="a"/>
    <w:uiPriority w:val="99"/>
    <w:rsid w:val="002C2217"/>
    <w:rPr>
      <w:sz w:val="14"/>
      <w:szCs w:val="14"/>
    </w:rPr>
  </w:style>
  <w:style w:type="paragraph" w:customStyle="1" w:styleId="aff0">
    <w:name w:val="Комментарий пользователя"/>
    <w:basedOn w:val="afa"/>
    <w:next w:val="a"/>
    <w:uiPriority w:val="99"/>
    <w:rsid w:val="002C2217"/>
    <w:pPr>
      <w:jc w:val="left"/>
    </w:pPr>
    <w:rPr>
      <w:shd w:val="clear" w:color="auto" w:fill="FFDFE0"/>
    </w:rPr>
  </w:style>
  <w:style w:type="paragraph" w:customStyle="1" w:styleId="aff1">
    <w:name w:val="Куда обратиться?"/>
    <w:basedOn w:val="a6"/>
    <w:next w:val="a"/>
    <w:uiPriority w:val="99"/>
    <w:rsid w:val="002C2217"/>
  </w:style>
  <w:style w:type="paragraph" w:customStyle="1" w:styleId="aff2">
    <w:name w:val="Моноширинный"/>
    <w:basedOn w:val="a"/>
    <w:next w:val="a"/>
    <w:uiPriority w:val="99"/>
    <w:rsid w:val="002C2217"/>
    <w:pPr>
      <w:autoSpaceDE w:val="0"/>
      <w:autoSpaceDN w:val="0"/>
      <w:adjustRightInd w:val="0"/>
      <w:spacing w:after="0" w:line="240" w:lineRule="auto"/>
    </w:pPr>
    <w:rPr>
      <w:rFonts w:ascii="Courier New" w:hAnsi="Courier New" w:cs="Courier New"/>
      <w:sz w:val="24"/>
      <w:szCs w:val="24"/>
    </w:rPr>
  </w:style>
  <w:style w:type="character" w:customStyle="1" w:styleId="aff3">
    <w:name w:val="Найденные слова"/>
    <w:basedOn w:val="a3"/>
    <w:uiPriority w:val="99"/>
    <w:rsid w:val="002C2217"/>
    <w:rPr>
      <w:b/>
      <w:bCs/>
      <w:color w:val="26282F"/>
      <w:shd w:val="clear" w:color="auto" w:fill="FFF580"/>
    </w:rPr>
  </w:style>
  <w:style w:type="character" w:customStyle="1" w:styleId="aff4">
    <w:name w:val="Не вступил в силу"/>
    <w:basedOn w:val="a3"/>
    <w:uiPriority w:val="99"/>
    <w:rsid w:val="002C2217"/>
    <w:rPr>
      <w:b/>
      <w:bCs/>
      <w:color w:val="000000"/>
      <w:shd w:val="clear" w:color="auto" w:fill="D8EDE8"/>
    </w:rPr>
  </w:style>
  <w:style w:type="paragraph" w:customStyle="1" w:styleId="aff5">
    <w:name w:val="Необходимые документы"/>
    <w:basedOn w:val="a6"/>
    <w:next w:val="a"/>
    <w:uiPriority w:val="99"/>
    <w:rsid w:val="002C2217"/>
    <w:pPr>
      <w:ind w:firstLine="118"/>
    </w:pPr>
  </w:style>
  <w:style w:type="paragraph" w:customStyle="1" w:styleId="aff6">
    <w:name w:val="Нормальный (таблица)"/>
    <w:basedOn w:val="a"/>
    <w:next w:val="a"/>
    <w:uiPriority w:val="99"/>
    <w:rsid w:val="002C2217"/>
    <w:pPr>
      <w:autoSpaceDE w:val="0"/>
      <w:autoSpaceDN w:val="0"/>
      <w:adjustRightInd w:val="0"/>
      <w:spacing w:after="0" w:line="240" w:lineRule="auto"/>
      <w:jc w:val="both"/>
    </w:pPr>
    <w:rPr>
      <w:rFonts w:ascii="Arial" w:hAnsi="Arial" w:cs="Arial"/>
      <w:sz w:val="24"/>
      <w:szCs w:val="24"/>
    </w:rPr>
  </w:style>
  <w:style w:type="paragraph" w:customStyle="1" w:styleId="aff7">
    <w:name w:val="Таблицы (моноширинный)"/>
    <w:basedOn w:val="a"/>
    <w:next w:val="a"/>
    <w:uiPriority w:val="99"/>
    <w:rsid w:val="002C2217"/>
    <w:pPr>
      <w:autoSpaceDE w:val="0"/>
      <w:autoSpaceDN w:val="0"/>
      <w:adjustRightInd w:val="0"/>
      <w:spacing w:after="0" w:line="240" w:lineRule="auto"/>
    </w:pPr>
    <w:rPr>
      <w:rFonts w:ascii="Courier New" w:hAnsi="Courier New" w:cs="Courier New"/>
      <w:sz w:val="24"/>
      <w:szCs w:val="24"/>
    </w:rPr>
  </w:style>
  <w:style w:type="paragraph" w:customStyle="1" w:styleId="aff8">
    <w:name w:val="Оглавление"/>
    <w:basedOn w:val="aff7"/>
    <w:next w:val="a"/>
    <w:uiPriority w:val="99"/>
    <w:rsid w:val="002C2217"/>
    <w:pPr>
      <w:ind w:left="140"/>
    </w:pPr>
  </w:style>
  <w:style w:type="character" w:customStyle="1" w:styleId="aff9">
    <w:name w:val="Опечатки"/>
    <w:uiPriority w:val="99"/>
    <w:rsid w:val="002C2217"/>
    <w:rPr>
      <w:color w:val="FF0000"/>
    </w:rPr>
  </w:style>
  <w:style w:type="paragraph" w:customStyle="1" w:styleId="affa">
    <w:name w:val="Переменная часть"/>
    <w:basedOn w:val="ac"/>
    <w:next w:val="a"/>
    <w:uiPriority w:val="99"/>
    <w:rsid w:val="002C2217"/>
    <w:rPr>
      <w:sz w:val="18"/>
      <w:szCs w:val="18"/>
    </w:rPr>
  </w:style>
  <w:style w:type="paragraph" w:customStyle="1" w:styleId="affb">
    <w:name w:val="Подвал для информации об изменениях"/>
    <w:basedOn w:val="1"/>
    <w:next w:val="a"/>
    <w:uiPriority w:val="99"/>
    <w:rsid w:val="002C2217"/>
    <w:pPr>
      <w:outlineLvl w:val="9"/>
    </w:pPr>
    <w:rPr>
      <w:b w:val="0"/>
      <w:bCs w:val="0"/>
      <w:sz w:val="18"/>
      <w:szCs w:val="18"/>
    </w:rPr>
  </w:style>
  <w:style w:type="paragraph" w:customStyle="1" w:styleId="affc">
    <w:name w:val="Подзаголовок для информации об изменениях"/>
    <w:basedOn w:val="af7"/>
    <w:next w:val="a"/>
    <w:uiPriority w:val="99"/>
    <w:rsid w:val="002C2217"/>
    <w:rPr>
      <w:b/>
      <w:bCs/>
    </w:rPr>
  </w:style>
  <w:style w:type="paragraph" w:customStyle="1" w:styleId="affd">
    <w:name w:val="Подчёркнуный текст"/>
    <w:basedOn w:val="a"/>
    <w:next w:val="a"/>
    <w:uiPriority w:val="99"/>
    <w:rsid w:val="002C2217"/>
    <w:pPr>
      <w:autoSpaceDE w:val="0"/>
      <w:autoSpaceDN w:val="0"/>
      <w:adjustRightInd w:val="0"/>
      <w:spacing w:after="0" w:line="240" w:lineRule="auto"/>
      <w:ind w:firstLine="720"/>
      <w:jc w:val="both"/>
    </w:pPr>
    <w:rPr>
      <w:rFonts w:ascii="Arial" w:hAnsi="Arial" w:cs="Arial"/>
      <w:sz w:val="24"/>
      <w:szCs w:val="24"/>
    </w:rPr>
  </w:style>
  <w:style w:type="paragraph" w:customStyle="1" w:styleId="affe">
    <w:name w:val="Постоянная часть"/>
    <w:basedOn w:val="ac"/>
    <w:next w:val="a"/>
    <w:uiPriority w:val="99"/>
    <w:rsid w:val="002C2217"/>
    <w:rPr>
      <w:sz w:val="20"/>
      <w:szCs w:val="20"/>
    </w:rPr>
  </w:style>
  <w:style w:type="paragraph" w:customStyle="1" w:styleId="afff">
    <w:name w:val="Прижатый влево"/>
    <w:basedOn w:val="a"/>
    <w:next w:val="a"/>
    <w:uiPriority w:val="99"/>
    <w:rsid w:val="002C2217"/>
    <w:pPr>
      <w:autoSpaceDE w:val="0"/>
      <w:autoSpaceDN w:val="0"/>
      <w:adjustRightInd w:val="0"/>
      <w:spacing w:after="0" w:line="240" w:lineRule="auto"/>
    </w:pPr>
    <w:rPr>
      <w:rFonts w:ascii="Arial" w:hAnsi="Arial" w:cs="Arial"/>
      <w:sz w:val="24"/>
      <w:szCs w:val="24"/>
    </w:rPr>
  </w:style>
  <w:style w:type="paragraph" w:customStyle="1" w:styleId="afff0">
    <w:name w:val="Пример."/>
    <w:basedOn w:val="a6"/>
    <w:next w:val="a"/>
    <w:uiPriority w:val="99"/>
    <w:rsid w:val="002C2217"/>
  </w:style>
  <w:style w:type="paragraph" w:customStyle="1" w:styleId="afff1">
    <w:name w:val="Примечание."/>
    <w:basedOn w:val="a6"/>
    <w:next w:val="a"/>
    <w:uiPriority w:val="99"/>
    <w:rsid w:val="002C2217"/>
  </w:style>
  <w:style w:type="character" w:customStyle="1" w:styleId="afff2">
    <w:name w:val="Продолжение ссылки"/>
    <w:basedOn w:val="a4"/>
    <w:uiPriority w:val="99"/>
    <w:rsid w:val="002C2217"/>
    <w:rPr>
      <w:b/>
      <w:bCs/>
      <w:color w:val="106BBE"/>
    </w:rPr>
  </w:style>
  <w:style w:type="paragraph" w:customStyle="1" w:styleId="afff3">
    <w:name w:val="Словарная статья"/>
    <w:basedOn w:val="a"/>
    <w:next w:val="a"/>
    <w:uiPriority w:val="99"/>
    <w:rsid w:val="002C2217"/>
    <w:pPr>
      <w:autoSpaceDE w:val="0"/>
      <w:autoSpaceDN w:val="0"/>
      <w:adjustRightInd w:val="0"/>
      <w:spacing w:after="0" w:line="240" w:lineRule="auto"/>
      <w:ind w:right="118"/>
      <w:jc w:val="both"/>
    </w:pPr>
    <w:rPr>
      <w:rFonts w:ascii="Arial" w:hAnsi="Arial" w:cs="Arial"/>
      <w:sz w:val="24"/>
      <w:szCs w:val="24"/>
    </w:rPr>
  </w:style>
  <w:style w:type="character" w:customStyle="1" w:styleId="afff4">
    <w:name w:val="Сравнение редакций"/>
    <w:basedOn w:val="a3"/>
    <w:uiPriority w:val="99"/>
    <w:rsid w:val="002C2217"/>
    <w:rPr>
      <w:b/>
      <w:bCs/>
      <w:color w:val="26282F"/>
    </w:rPr>
  </w:style>
  <w:style w:type="character" w:customStyle="1" w:styleId="afff5">
    <w:name w:val="Сравнение редакций. Добавленный фрагмент"/>
    <w:uiPriority w:val="99"/>
    <w:rsid w:val="002C2217"/>
    <w:rPr>
      <w:color w:val="000000"/>
      <w:shd w:val="clear" w:color="auto" w:fill="C1D7FF"/>
    </w:rPr>
  </w:style>
  <w:style w:type="character" w:customStyle="1" w:styleId="afff6">
    <w:name w:val="Сравнение редакций. Удаленный фрагмент"/>
    <w:uiPriority w:val="99"/>
    <w:rsid w:val="002C2217"/>
    <w:rPr>
      <w:color w:val="000000"/>
      <w:shd w:val="clear" w:color="auto" w:fill="C4C413"/>
    </w:rPr>
  </w:style>
  <w:style w:type="paragraph" w:customStyle="1" w:styleId="afff7">
    <w:name w:val="Ссылка на официальную публикацию"/>
    <w:basedOn w:val="a"/>
    <w:next w:val="a"/>
    <w:uiPriority w:val="99"/>
    <w:rsid w:val="002C2217"/>
    <w:pPr>
      <w:autoSpaceDE w:val="0"/>
      <w:autoSpaceDN w:val="0"/>
      <w:adjustRightInd w:val="0"/>
      <w:spacing w:after="0" w:line="240" w:lineRule="auto"/>
      <w:ind w:firstLine="720"/>
      <w:jc w:val="both"/>
    </w:pPr>
    <w:rPr>
      <w:rFonts w:ascii="Arial" w:hAnsi="Arial" w:cs="Arial"/>
      <w:sz w:val="24"/>
      <w:szCs w:val="24"/>
    </w:rPr>
  </w:style>
  <w:style w:type="paragraph" w:customStyle="1" w:styleId="afff8">
    <w:name w:val="Текст в таблице"/>
    <w:basedOn w:val="aff6"/>
    <w:next w:val="a"/>
    <w:uiPriority w:val="99"/>
    <w:rsid w:val="002C2217"/>
    <w:pPr>
      <w:ind w:firstLine="500"/>
    </w:pPr>
  </w:style>
  <w:style w:type="paragraph" w:customStyle="1" w:styleId="afff9">
    <w:name w:val="Текст ЭР (см. также)"/>
    <w:basedOn w:val="a"/>
    <w:next w:val="a"/>
    <w:uiPriority w:val="99"/>
    <w:rsid w:val="002C2217"/>
    <w:pPr>
      <w:autoSpaceDE w:val="0"/>
      <w:autoSpaceDN w:val="0"/>
      <w:adjustRightInd w:val="0"/>
      <w:spacing w:before="200" w:after="0" w:line="240" w:lineRule="auto"/>
    </w:pPr>
    <w:rPr>
      <w:rFonts w:ascii="Arial" w:hAnsi="Arial" w:cs="Arial"/>
      <w:sz w:val="20"/>
      <w:szCs w:val="20"/>
    </w:rPr>
  </w:style>
  <w:style w:type="paragraph" w:customStyle="1" w:styleId="afffa">
    <w:name w:val="Технический комментарий"/>
    <w:basedOn w:val="a"/>
    <w:next w:val="a"/>
    <w:uiPriority w:val="99"/>
    <w:rsid w:val="002C2217"/>
    <w:pPr>
      <w:autoSpaceDE w:val="0"/>
      <w:autoSpaceDN w:val="0"/>
      <w:adjustRightInd w:val="0"/>
      <w:spacing w:after="0" w:line="240" w:lineRule="auto"/>
    </w:pPr>
    <w:rPr>
      <w:rFonts w:ascii="Arial" w:hAnsi="Arial" w:cs="Arial"/>
      <w:color w:val="463F31"/>
      <w:sz w:val="24"/>
      <w:szCs w:val="24"/>
      <w:shd w:val="clear" w:color="auto" w:fill="FFFFA6"/>
    </w:rPr>
  </w:style>
  <w:style w:type="character" w:customStyle="1" w:styleId="afffb">
    <w:name w:val="Утратил силу"/>
    <w:basedOn w:val="a3"/>
    <w:uiPriority w:val="99"/>
    <w:rsid w:val="002C2217"/>
    <w:rPr>
      <w:b/>
      <w:bCs/>
      <w:strike/>
      <w:color w:val="666600"/>
    </w:rPr>
  </w:style>
  <w:style w:type="paragraph" w:customStyle="1" w:styleId="afffc">
    <w:name w:val="Формула"/>
    <w:basedOn w:val="a"/>
    <w:next w:val="a"/>
    <w:uiPriority w:val="99"/>
    <w:rsid w:val="002C2217"/>
    <w:pPr>
      <w:autoSpaceDE w:val="0"/>
      <w:autoSpaceDN w:val="0"/>
      <w:adjustRightInd w:val="0"/>
      <w:spacing w:before="240" w:after="240" w:line="240" w:lineRule="auto"/>
      <w:ind w:left="420" w:right="420" w:firstLine="300"/>
      <w:jc w:val="both"/>
    </w:pPr>
    <w:rPr>
      <w:rFonts w:ascii="Arial" w:hAnsi="Arial" w:cs="Arial"/>
      <w:sz w:val="24"/>
      <w:szCs w:val="24"/>
      <w:shd w:val="clear" w:color="auto" w:fill="F5F3DA"/>
    </w:rPr>
  </w:style>
  <w:style w:type="paragraph" w:customStyle="1" w:styleId="afffd">
    <w:name w:val="Центрированный (таблица)"/>
    <w:basedOn w:val="aff6"/>
    <w:next w:val="a"/>
    <w:uiPriority w:val="99"/>
    <w:rsid w:val="002C2217"/>
    <w:pPr>
      <w:jc w:val="center"/>
    </w:pPr>
  </w:style>
  <w:style w:type="paragraph" w:customStyle="1" w:styleId="-">
    <w:name w:val="ЭР-содержание (правое окно)"/>
    <w:basedOn w:val="a"/>
    <w:next w:val="a"/>
    <w:uiPriority w:val="99"/>
    <w:rsid w:val="002C2217"/>
    <w:pPr>
      <w:autoSpaceDE w:val="0"/>
      <w:autoSpaceDN w:val="0"/>
      <w:adjustRightInd w:val="0"/>
      <w:spacing w:before="300"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garantF1://99442.0" TargetMode="External"/><Relationship Id="rId671" Type="http://schemas.openxmlformats.org/officeDocument/2006/relationships/hyperlink" Target="garantF1://99442.1000" TargetMode="External"/><Relationship Id="rId769" Type="http://schemas.openxmlformats.org/officeDocument/2006/relationships/hyperlink" Target="garantF1://70221478.12013" TargetMode="External"/><Relationship Id="rId21" Type="http://schemas.openxmlformats.org/officeDocument/2006/relationships/hyperlink" Target="garantF1://2465668.14" TargetMode="External"/><Relationship Id="rId324" Type="http://schemas.openxmlformats.org/officeDocument/2006/relationships/hyperlink" Target="garantF1://70221478.12" TargetMode="External"/><Relationship Id="rId531" Type="http://schemas.openxmlformats.org/officeDocument/2006/relationships/hyperlink" Target="garantF1://70221478.18" TargetMode="External"/><Relationship Id="rId629" Type="http://schemas.openxmlformats.org/officeDocument/2006/relationships/hyperlink" Target="garantF1://81762.10000" TargetMode="External"/><Relationship Id="rId170" Type="http://schemas.openxmlformats.org/officeDocument/2006/relationships/hyperlink" Target="garantF1://10003000.7211" TargetMode="External"/><Relationship Id="rId836" Type="http://schemas.openxmlformats.org/officeDocument/2006/relationships/hyperlink" Target="garantF1://12077584.0" TargetMode="External"/><Relationship Id="rId268" Type="http://schemas.openxmlformats.org/officeDocument/2006/relationships/hyperlink" Target="garantF1://70221478.10024" TargetMode="External"/><Relationship Id="rId475" Type="http://schemas.openxmlformats.org/officeDocument/2006/relationships/hyperlink" Target="garantF1://70221478.703" TargetMode="External"/><Relationship Id="rId682" Type="http://schemas.openxmlformats.org/officeDocument/2006/relationships/hyperlink" Target="garantF1://10003000.782" TargetMode="External"/><Relationship Id="rId903" Type="http://schemas.openxmlformats.org/officeDocument/2006/relationships/hyperlink" Target="garantF1://5273641.3145" TargetMode="External"/><Relationship Id="rId32" Type="http://schemas.openxmlformats.org/officeDocument/2006/relationships/hyperlink" Target="garantF1://12060035.0" TargetMode="External"/><Relationship Id="rId128" Type="http://schemas.openxmlformats.org/officeDocument/2006/relationships/hyperlink" Target="garantF1://12091967.405" TargetMode="External"/><Relationship Id="rId335" Type="http://schemas.openxmlformats.org/officeDocument/2006/relationships/hyperlink" Target="garantF1://70221478.15" TargetMode="External"/><Relationship Id="rId542" Type="http://schemas.openxmlformats.org/officeDocument/2006/relationships/hyperlink" Target="garantF1://10001733.0" TargetMode="External"/><Relationship Id="rId181" Type="http://schemas.openxmlformats.org/officeDocument/2006/relationships/hyperlink" Target="garantF1://70078476.0" TargetMode="External"/><Relationship Id="rId402" Type="http://schemas.openxmlformats.org/officeDocument/2006/relationships/hyperlink" Target="garantF1://70221478.1301" TargetMode="External"/><Relationship Id="rId847" Type="http://schemas.openxmlformats.org/officeDocument/2006/relationships/hyperlink" Target="garantF1://70092818.0" TargetMode="External"/><Relationship Id="rId279" Type="http://schemas.openxmlformats.org/officeDocument/2006/relationships/hyperlink" Target="garantF1://10003000.42" TargetMode="External"/><Relationship Id="rId486" Type="http://schemas.openxmlformats.org/officeDocument/2006/relationships/hyperlink" Target="garantF1://70221478.1601" TargetMode="External"/><Relationship Id="rId693" Type="http://schemas.openxmlformats.org/officeDocument/2006/relationships/hyperlink" Target="garantF1://2465668.63" TargetMode="External"/><Relationship Id="rId707" Type="http://schemas.openxmlformats.org/officeDocument/2006/relationships/hyperlink" Target="garantF1://2465668.191" TargetMode="External"/><Relationship Id="rId43" Type="http://schemas.openxmlformats.org/officeDocument/2006/relationships/hyperlink" Target="garantF1://10003000.42" TargetMode="External"/><Relationship Id="rId139" Type="http://schemas.openxmlformats.org/officeDocument/2006/relationships/hyperlink" Target="garantF1://2465668.0" TargetMode="External"/><Relationship Id="rId346" Type="http://schemas.openxmlformats.org/officeDocument/2006/relationships/hyperlink" Target="garantF1://70221478.1108" TargetMode="External"/><Relationship Id="rId553" Type="http://schemas.openxmlformats.org/officeDocument/2006/relationships/hyperlink" Target="garantF1://70221478.18013" TargetMode="External"/><Relationship Id="rId760" Type="http://schemas.openxmlformats.org/officeDocument/2006/relationships/hyperlink" Target="garantF1://70221478.0" TargetMode="External"/><Relationship Id="rId192" Type="http://schemas.openxmlformats.org/officeDocument/2006/relationships/hyperlink" Target="garantF1://10003000.7215" TargetMode="External"/><Relationship Id="rId206" Type="http://schemas.openxmlformats.org/officeDocument/2006/relationships/hyperlink" Target="garantF1://1681605.0" TargetMode="External"/><Relationship Id="rId413" Type="http://schemas.openxmlformats.org/officeDocument/2006/relationships/hyperlink" Target="garantF1://12061605.12" TargetMode="External"/><Relationship Id="rId858" Type="http://schemas.openxmlformats.org/officeDocument/2006/relationships/hyperlink" Target="garantF1://86816.0" TargetMode="External"/><Relationship Id="rId497" Type="http://schemas.openxmlformats.org/officeDocument/2006/relationships/hyperlink" Target="garantF1://70221478.1506" TargetMode="External"/><Relationship Id="rId620" Type="http://schemas.openxmlformats.org/officeDocument/2006/relationships/hyperlink" Target="garantF1://10005807.612" TargetMode="External"/><Relationship Id="rId718" Type="http://schemas.openxmlformats.org/officeDocument/2006/relationships/hyperlink" Target="garantF1://10064072.10641" TargetMode="External"/><Relationship Id="rId357" Type="http://schemas.openxmlformats.org/officeDocument/2006/relationships/hyperlink" Target="garantF1://70221478.1201" TargetMode="External"/><Relationship Id="rId54" Type="http://schemas.openxmlformats.org/officeDocument/2006/relationships/hyperlink" Target="garantF1://70221478.201" TargetMode="External"/><Relationship Id="rId217" Type="http://schemas.openxmlformats.org/officeDocument/2006/relationships/hyperlink" Target="garantF1://86367.141" TargetMode="External"/><Relationship Id="rId564" Type="http://schemas.openxmlformats.org/officeDocument/2006/relationships/hyperlink" Target="garantF1://12073508.0" TargetMode="External"/><Relationship Id="rId771" Type="http://schemas.openxmlformats.org/officeDocument/2006/relationships/hyperlink" Target="garantF1://70221478.12016" TargetMode="External"/><Relationship Id="rId869" Type="http://schemas.openxmlformats.org/officeDocument/2006/relationships/hyperlink" Target="garantF1://12036348.0" TargetMode="External"/><Relationship Id="rId424" Type="http://schemas.openxmlformats.org/officeDocument/2006/relationships/hyperlink" Target="garantF1://70088238.0" TargetMode="External"/><Relationship Id="rId631" Type="http://schemas.openxmlformats.org/officeDocument/2006/relationships/hyperlink" Target="garantF1://81762.1701" TargetMode="External"/><Relationship Id="rId729" Type="http://schemas.openxmlformats.org/officeDocument/2006/relationships/hyperlink" Target="garantF1://12071980.102" TargetMode="External"/><Relationship Id="rId270" Type="http://schemas.openxmlformats.org/officeDocument/2006/relationships/hyperlink" Target="garantF1://70221478.1501" TargetMode="External"/><Relationship Id="rId65" Type="http://schemas.openxmlformats.org/officeDocument/2006/relationships/hyperlink" Target="garantF1://70191404.11" TargetMode="External"/><Relationship Id="rId130" Type="http://schemas.openxmlformats.org/officeDocument/2006/relationships/hyperlink" Target="garantF1://12091967.901" TargetMode="External"/><Relationship Id="rId368" Type="http://schemas.openxmlformats.org/officeDocument/2006/relationships/hyperlink" Target="garantF1://70221478.2503" TargetMode="External"/><Relationship Id="rId575" Type="http://schemas.openxmlformats.org/officeDocument/2006/relationships/hyperlink" Target="garantF1://12072711.2000" TargetMode="External"/><Relationship Id="rId782" Type="http://schemas.openxmlformats.org/officeDocument/2006/relationships/hyperlink" Target="garantF1://70221478.1802" TargetMode="External"/><Relationship Id="rId228" Type="http://schemas.openxmlformats.org/officeDocument/2006/relationships/hyperlink" Target="garantF1://12091967.294" TargetMode="External"/><Relationship Id="rId435" Type="http://schemas.openxmlformats.org/officeDocument/2006/relationships/hyperlink" Target="garantF1://2465668.10" TargetMode="External"/><Relationship Id="rId642" Type="http://schemas.openxmlformats.org/officeDocument/2006/relationships/hyperlink" Target="garantF1://10005489.0" TargetMode="External"/><Relationship Id="rId281" Type="http://schemas.openxmlformats.org/officeDocument/2006/relationships/hyperlink" Target="garantF1://70221478.902" TargetMode="External"/><Relationship Id="rId502" Type="http://schemas.openxmlformats.org/officeDocument/2006/relationships/hyperlink" Target="garantF1://12045525.23" TargetMode="External"/><Relationship Id="rId76" Type="http://schemas.openxmlformats.org/officeDocument/2006/relationships/hyperlink" Target="garantF1://70221478.0" TargetMode="External"/><Relationship Id="rId141" Type="http://schemas.openxmlformats.org/officeDocument/2006/relationships/hyperlink" Target="garantF1://70221478.1501" TargetMode="External"/><Relationship Id="rId379" Type="http://schemas.openxmlformats.org/officeDocument/2006/relationships/hyperlink" Target="garantF1://70192414.1000" TargetMode="External"/><Relationship Id="rId586" Type="http://schemas.openxmlformats.org/officeDocument/2006/relationships/hyperlink" Target="garantF1://70221478.1901" TargetMode="External"/><Relationship Id="rId793" Type="http://schemas.openxmlformats.org/officeDocument/2006/relationships/hyperlink" Target="garantF1://12089463.0" TargetMode="External"/><Relationship Id="rId807" Type="http://schemas.openxmlformats.org/officeDocument/2006/relationships/hyperlink" Target="garantF1://12017177.0" TargetMode="External"/><Relationship Id="rId7" Type="http://schemas.openxmlformats.org/officeDocument/2006/relationships/hyperlink" Target="garantF1://2465668.0" TargetMode="External"/><Relationship Id="rId239" Type="http://schemas.openxmlformats.org/officeDocument/2006/relationships/hyperlink" Target="garantF1://94874.201" TargetMode="External"/><Relationship Id="rId446" Type="http://schemas.openxmlformats.org/officeDocument/2006/relationships/hyperlink" Target="garantF1://12064162.10" TargetMode="External"/><Relationship Id="rId653" Type="http://schemas.openxmlformats.org/officeDocument/2006/relationships/hyperlink" Target="garantF1://70221478.21" TargetMode="External"/><Relationship Id="rId292" Type="http://schemas.openxmlformats.org/officeDocument/2006/relationships/hyperlink" Target="garantF1://2465668.0" TargetMode="External"/><Relationship Id="rId306" Type="http://schemas.openxmlformats.org/officeDocument/2006/relationships/hyperlink" Target="garantF1://70221478.9021" TargetMode="External"/><Relationship Id="rId860" Type="http://schemas.openxmlformats.org/officeDocument/2006/relationships/hyperlink" Target="garantF1://66045.0" TargetMode="External"/><Relationship Id="rId87" Type="http://schemas.openxmlformats.org/officeDocument/2006/relationships/hyperlink" Target="garantF1://10003000.11502" TargetMode="External"/><Relationship Id="rId513" Type="http://schemas.openxmlformats.org/officeDocument/2006/relationships/hyperlink" Target="garantF1://70074592.1004" TargetMode="External"/><Relationship Id="rId597" Type="http://schemas.openxmlformats.org/officeDocument/2006/relationships/hyperlink" Target="garantF1://70221478.1904" TargetMode="External"/><Relationship Id="rId720" Type="http://schemas.openxmlformats.org/officeDocument/2006/relationships/hyperlink" Target="garantF1://10064072.15001" TargetMode="External"/><Relationship Id="rId818" Type="http://schemas.openxmlformats.org/officeDocument/2006/relationships/hyperlink" Target="garantF1://12043374.0" TargetMode="External"/><Relationship Id="rId152" Type="http://schemas.openxmlformats.org/officeDocument/2006/relationships/hyperlink" Target="garantF1://70078476.0" TargetMode="External"/><Relationship Id="rId457" Type="http://schemas.openxmlformats.org/officeDocument/2006/relationships/hyperlink" Target="garantF1://70221478.15" TargetMode="External"/><Relationship Id="rId664" Type="http://schemas.openxmlformats.org/officeDocument/2006/relationships/hyperlink" Target="garantF1://70221478.21" TargetMode="External"/><Relationship Id="rId871" Type="http://schemas.openxmlformats.org/officeDocument/2006/relationships/hyperlink" Target="garantF1://87389.0" TargetMode="External"/><Relationship Id="rId14" Type="http://schemas.openxmlformats.org/officeDocument/2006/relationships/hyperlink" Target="garantF1://57702717.13" TargetMode="External"/><Relationship Id="rId317" Type="http://schemas.openxmlformats.org/officeDocument/2006/relationships/hyperlink" Target="garantF1://12091967.19" TargetMode="External"/><Relationship Id="rId524" Type="http://schemas.openxmlformats.org/officeDocument/2006/relationships/hyperlink" Target="garantF1://5655550.0" TargetMode="External"/><Relationship Id="rId731" Type="http://schemas.openxmlformats.org/officeDocument/2006/relationships/hyperlink" Target="garantF1://70221478.0" TargetMode="External"/><Relationship Id="rId98" Type="http://schemas.openxmlformats.org/officeDocument/2006/relationships/hyperlink" Target="garantF1://10003000.0" TargetMode="External"/><Relationship Id="rId121" Type="http://schemas.openxmlformats.org/officeDocument/2006/relationships/hyperlink" Target="garantF1://12091967.5" TargetMode="External"/><Relationship Id="rId163" Type="http://schemas.openxmlformats.org/officeDocument/2006/relationships/hyperlink" Target="garantF1://10003000.7211" TargetMode="External"/><Relationship Id="rId219" Type="http://schemas.openxmlformats.org/officeDocument/2006/relationships/hyperlink" Target="garantF1://86367.161" TargetMode="External"/><Relationship Id="rId370" Type="http://schemas.openxmlformats.org/officeDocument/2006/relationships/hyperlink" Target="garantF1://70221478.12015" TargetMode="External"/><Relationship Id="rId426" Type="http://schemas.openxmlformats.org/officeDocument/2006/relationships/hyperlink" Target="garantF1://70221478.1305" TargetMode="External"/><Relationship Id="rId633" Type="http://schemas.openxmlformats.org/officeDocument/2006/relationships/hyperlink" Target="garantF1://81762.2069" TargetMode="External"/><Relationship Id="rId829" Type="http://schemas.openxmlformats.org/officeDocument/2006/relationships/hyperlink" Target="garantF1://12061605.0" TargetMode="External"/><Relationship Id="rId230" Type="http://schemas.openxmlformats.org/officeDocument/2006/relationships/hyperlink" Target="garantF1://70221478.604" TargetMode="External"/><Relationship Id="rId468" Type="http://schemas.openxmlformats.org/officeDocument/2006/relationships/hyperlink" Target="garantF1://99442.1000" TargetMode="External"/><Relationship Id="rId675" Type="http://schemas.openxmlformats.org/officeDocument/2006/relationships/hyperlink" Target="garantF1://12036005.0" TargetMode="External"/><Relationship Id="rId840" Type="http://schemas.openxmlformats.org/officeDocument/2006/relationships/hyperlink" Target="garantF1://12086874.0" TargetMode="External"/><Relationship Id="rId882" Type="http://schemas.openxmlformats.org/officeDocument/2006/relationships/hyperlink" Target="garantF1://70092436.0" TargetMode="External"/><Relationship Id="rId25" Type="http://schemas.openxmlformats.org/officeDocument/2006/relationships/hyperlink" Target="garantF1://2465668.16" TargetMode="External"/><Relationship Id="rId67" Type="http://schemas.openxmlformats.org/officeDocument/2006/relationships/hyperlink" Target="garantF1://83519.2" TargetMode="External"/><Relationship Id="rId272" Type="http://schemas.openxmlformats.org/officeDocument/2006/relationships/hyperlink" Target="garantF1://10005489.24" TargetMode="External"/><Relationship Id="rId328" Type="http://schemas.openxmlformats.org/officeDocument/2006/relationships/hyperlink" Target="garantF1://70221478.13" TargetMode="External"/><Relationship Id="rId535" Type="http://schemas.openxmlformats.org/officeDocument/2006/relationships/hyperlink" Target="garantF1://70221478.1801" TargetMode="External"/><Relationship Id="rId577" Type="http://schemas.openxmlformats.org/officeDocument/2006/relationships/hyperlink" Target="garantF1://12078079.1000" TargetMode="External"/><Relationship Id="rId700" Type="http://schemas.openxmlformats.org/officeDocument/2006/relationships/hyperlink" Target="garantF1://2465668.0" TargetMode="External"/><Relationship Id="rId742" Type="http://schemas.openxmlformats.org/officeDocument/2006/relationships/hyperlink" Target="garantF1://12025267.14301" TargetMode="External"/><Relationship Id="rId132" Type="http://schemas.openxmlformats.org/officeDocument/2006/relationships/hyperlink" Target="garantF1://70221478.11" TargetMode="External"/><Relationship Id="rId174" Type="http://schemas.openxmlformats.org/officeDocument/2006/relationships/hyperlink" Target="garantF1://12091967.1423" TargetMode="External"/><Relationship Id="rId381" Type="http://schemas.openxmlformats.org/officeDocument/2006/relationships/hyperlink" Target="garantF1://70221478.1202" TargetMode="External"/><Relationship Id="rId602" Type="http://schemas.openxmlformats.org/officeDocument/2006/relationships/hyperlink" Target="garantF1://10005881.0" TargetMode="External"/><Relationship Id="rId784" Type="http://schemas.openxmlformats.org/officeDocument/2006/relationships/hyperlink" Target="garantF1://10001733.0" TargetMode="External"/><Relationship Id="rId241" Type="http://schemas.openxmlformats.org/officeDocument/2006/relationships/hyperlink" Target="garantF1://12087858.492" TargetMode="External"/><Relationship Id="rId437" Type="http://schemas.openxmlformats.org/officeDocument/2006/relationships/hyperlink" Target="garantF1://70221478.14" TargetMode="External"/><Relationship Id="rId479" Type="http://schemas.openxmlformats.org/officeDocument/2006/relationships/hyperlink" Target="garantF1://12086874.0" TargetMode="External"/><Relationship Id="rId644" Type="http://schemas.openxmlformats.org/officeDocument/2006/relationships/hyperlink" Target="garantF1://10005489.163" TargetMode="External"/><Relationship Id="rId686" Type="http://schemas.openxmlformats.org/officeDocument/2006/relationships/hyperlink" Target="garantF1://70221478.508" TargetMode="External"/><Relationship Id="rId851" Type="http://schemas.openxmlformats.org/officeDocument/2006/relationships/hyperlink" Target="garantF1://70191404.0" TargetMode="External"/><Relationship Id="rId893" Type="http://schemas.openxmlformats.org/officeDocument/2006/relationships/hyperlink" Target="garantF1://12078521.0" TargetMode="External"/><Relationship Id="rId907" Type="http://schemas.openxmlformats.org/officeDocument/2006/relationships/hyperlink" Target="garantF1://5273641.3145" TargetMode="External"/><Relationship Id="rId36" Type="http://schemas.openxmlformats.org/officeDocument/2006/relationships/hyperlink" Target="garantF1://2465668.0" TargetMode="External"/><Relationship Id="rId283" Type="http://schemas.openxmlformats.org/officeDocument/2006/relationships/hyperlink" Target="garantF1://70221478.23" TargetMode="External"/><Relationship Id="rId339" Type="http://schemas.openxmlformats.org/officeDocument/2006/relationships/hyperlink" Target="garantF1://70221478.1601" TargetMode="External"/><Relationship Id="rId490" Type="http://schemas.openxmlformats.org/officeDocument/2006/relationships/hyperlink" Target="garantF1://70221478.16011" TargetMode="External"/><Relationship Id="rId504" Type="http://schemas.openxmlformats.org/officeDocument/2006/relationships/hyperlink" Target="garantF1://70221478.17" TargetMode="External"/><Relationship Id="rId546" Type="http://schemas.openxmlformats.org/officeDocument/2006/relationships/hyperlink" Target="garantF1://1056219.3" TargetMode="External"/><Relationship Id="rId711" Type="http://schemas.openxmlformats.org/officeDocument/2006/relationships/hyperlink" Target="garantF1://12025268.19201" TargetMode="External"/><Relationship Id="rId753" Type="http://schemas.openxmlformats.org/officeDocument/2006/relationships/hyperlink" Target="garantF1://12048514.2" TargetMode="External"/><Relationship Id="rId78" Type="http://schemas.openxmlformats.org/officeDocument/2006/relationships/hyperlink" Target="garantF1://12017866.50" TargetMode="External"/><Relationship Id="rId101" Type="http://schemas.openxmlformats.org/officeDocument/2006/relationships/hyperlink" Target="garantF1://12032854.1" TargetMode="External"/><Relationship Id="rId143" Type="http://schemas.openxmlformats.org/officeDocument/2006/relationships/hyperlink" Target="garantF1://10064072.201064" TargetMode="External"/><Relationship Id="rId185" Type="http://schemas.openxmlformats.org/officeDocument/2006/relationships/hyperlink" Target="garantF1://70221478.5" TargetMode="External"/><Relationship Id="rId350" Type="http://schemas.openxmlformats.org/officeDocument/2006/relationships/hyperlink" Target="garantF1://70221478.1109" TargetMode="External"/><Relationship Id="rId406" Type="http://schemas.openxmlformats.org/officeDocument/2006/relationships/hyperlink" Target="garantF1://70168086.12" TargetMode="External"/><Relationship Id="rId588" Type="http://schemas.openxmlformats.org/officeDocument/2006/relationships/hyperlink" Target="garantF1://12071992.2003" TargetMode="External"/><Relationship Id="rId795" Type="http://schemas.openxmlformats.org/officeDocument/2006/relationships/hyperlink" Target="garantF1://75760.0" TargetMode="External"/><Relationship Id="rId809" Type="http://schemas.openxmlformats.org/officeDocument/2006/relationships/hyperlink" Target="garantF1://10800200.22222" TargetMode="External"/><Relationship Id="rId9" Type="http://schemas.openxmlformats.org/officeDocument/2006/relationships/hyperlink" Target="garantF1://57702717.2011" TargetMode="External"/><Relationship Id="rId210" Type="http://schemas.openxmlformats.org/officeDocument/2006/relationships/hyperlink" Target="garantF1://1681605.0" TargetMode="External"/><Relationship Id="rId392" Type="http://schemas.openxmlformats.org/officeDocument/2006/relationships/hyperlink" Target="garantF1://70221478.1205" TargetMode="External"/><Relationship Id="rId448" Type="http://schemas.openxmlformats.org/officeDocument/2006/relationships/hyperlink" Target="garantF1://70074544.0" TargetMode="External"/><Relationship Id="rId613" Type="http://schemas.openxmlformats.org/officeDocument/2006/relationships/hyperlink" Target="garantF1://70221478.20" TargetMode="External"/><Relationship Id="rId655" Type="http://schemas.openxmlformats.org/officeDocument/2006/relationships/hyperlink" Target="garantF1://12036005.0" TargetMode="External"/><Relationship Id="rId697" Type="http://schemas.openxmlformats.org/officeDocument/2006/relationships/hyperlink" Target="garantF1://2465668.155" TargetMode="External"/><Relationship Id="rId820" Type="http://schemas.openxmlformats.org/officeDocument/2006/relationships/hyperlink" Target="garantF1://12045525.0" TargetMode="External"/><Relationship Id="rId862" Type="http://schemas.openxmlformats.org/officeDocument/2006/relationships/hyperlink" Target="garantF1://12029830.0" TargetMode="External"/><Relationship Id="rId252" Type="http://schemas.openxmlformats.org/officeDocument/2006/relationships/hyperlink" Target="garantF1://97214.1000" TargetMode="External"/><Relationship Id="rId294" Type="http://schemas.openxmlformats.org/officeDocument/2006/relationships/hyperlink" Target="garantF1://70221478.9013" TargetMode="External"/><Relationship Id="rId308" Type="http://schemas.openxmlformats.org/officeDocument/2006/relationships/hyperlink" Target="garantF1://70221478.23" TargetMode="External"/><Relationship Id="rId515" Type="http://schemas.openxmlformats.org/officeDocument/2006/relationships/hyperlink" Target="garantF1://12091967.801" TargetMode="External"/><Relationship Id="rId722" Type="http://schemas.openxmlformats.org/officeDocument/2006/relationships/hyperlink" Target="garantF1://10064072.2059" TargetMode="External"/><Relationship Id="rId47" Type="http://schemas.openxmlformats.org/officeDocument/2006/relationships/hyperlink" Target="garantF1://2440291.12" TargetMode="External"/><Relationship Id="rId89" Type="http://schemas.openxmlformats.org/officeDocument/2006/relationships/hyperlink" Target="garantF1://12006440.23" TargetMode="External"/><Relationship Id="rId112" Type="http://schemas.openxmlformats.org/officeDocument/2006/relationships/hyperlink" Target="garantF1://12029830.0" TargetMode="External"/><Relationship Id="rId154" Type="http://schemas.openxmlformats.org/officeDocument/2006/relationships/hyperlink" Target="garantF1://12006440.16" TargetMode="External"/><Relationship Id="rId361" Type="http://schemas.openxmlformats.org/officeDocument/2006/relationships/hyperlink" Target="garantF1://70221478.12014" TargetMode="External"/><Relationship Id="rId557" Type="http://schemas.openxmlformats.org/officeDocument/2006/relationships/hyperlink" Target="garantF1://10064072.24302" TargetMode="External"/><Relationship Id="rId599" Type="http://schemas.openxmlformats.org/officeDocument/2006/relationships/hyperlink" Target="garantF1://70221478.1905" TargetMode="External"/><Relationship Id="rId764" Type="http://schemas.openxmlformats.org/officeDocument/2006/relationships/hyperlink" Target="garantF1://70221478.2502" TargetMode="External"/><Relationship Id="rId196" Type="http://schemas.openxmlformats.org/officeDocument/2006/relationships/hyperlink" Target="garantF1://70221478.504" TargetMode="External"/><Relationship Id="rId417" Type="http://schemas.openxmlformats.org/officeDocument/2006/relationships/hyperlink" Target="garantF1://12049359.1000" TargetMode="External"/><Relationship Id="rId459" Type="http://schemas.openxmlformats.org/officeDocument/2006/relationships/hyperlink" Target="garantF1://2465668.142" TargetMode="External"/><Relationship Id="rId624" Type="http://schemas.openxmlformats.org/officeDocument/2006/relationships/hyperlink" Target="garantF1://10005807.5100" TargetMode="External"/><Relationship Id="rId666" Type="http://schemas.openxmlformats.org/officeDocument/2006/relationships/hyperlink" Target="garantF1://70221478.22" TargetMode="External"/><Relationship Id="rId831" Type="http://schemas.openxmlformats.org/officeDocument/2006/relationships/hyperlink" Target="garantF1://12064247.0" TargetMode="External"/><Relationship Id="rId873" Type="http://schemas.openxmlformats.org/officeDocument/2006/relationships/hyperlink" Target="garantF1://12048238.0" TargetMode="External"/><Relationship Id="rId16" Type="http://schemas.openxmlformats.org/officeDocument/2006/relationships/hyperlink" Target="garantF1://2465668.6" TargetMode="External"/><Relationship Id="rId221" Type="http://schemas.openxmlformats.org/officeDocument/2006/relationships/hyperlink" Target="garantF1://70151832.0" TargetMode="External"/><Relationship Id="rId263" Type="http://schemas.openxmlformats.org/officeDocument/2006/relationships/hyperlink" Target="garantF1://12091967.192" TargetMode="External"/><Relationship Id="rId319" Type="http://schemas.openxmlformats.org/officeDocument/2006/relationships/hyperlink" Target="garantF1://83519.0" TargetMode="External"/><Relationship Id="rId470" Type="http://schemas.openxmlformats.org/officeDocument/2006/relationships/hyperlink" Target="garantF1://70221478.1505" TargetMode="External"/><Relationship Id="rId526" Type="http://schemas.openxmlformats.org/officeDocument/2006/relationships/hyperlink" Target="garantF1://70221478.1704" TargetMode="External"/><Relationship Id="rId58" Type="http://schemas.openxmlformats.org/officeDocument/2006/relationships/hyperlink" Target="garantF1://12091967.0" TargetMode="External"/><Relationship Id="rId123" Type="http://schemas.openxmlformats.org/officeDocument/2006/relationships/hyperlink" Target="garantF1://12091967.502" TargetMode="External"/><Relationship Id="rId330" Type="http://schemas.openxmlformats.org/officeDocument/2006/relationships/hyperlink" Target="garantF1://10800200.18115" TargetMode="External"/><Relationship Id="rId568" Type="http://schemas.openxmlformats.org/officeDocument/2006/relationships/hyperlink" Target="garantF1://12078521.1000" TargetMode="External"/><Relationship Id="rId733" Type="http://schemas.openxmlformats.org/officeDocument/2006/relationships/hyperlink" Target="garantF1://12025267.0" TargetMode="External"/><Relationship Id="rId775" Type="http://schemas.openxmlformats.org/officeDocument/2006/relationships/hyperlink" Target="garantF1://70221478.1901" TargetMode="External"/><Relationship Id="rId165" Type="http://schemas.openxmlformats.org/officeDocument/2006/relationships/hyperlink" Target="garantF1://12091967.14111" TargetMode="External"/><Relationship Id="rId372" Type="http://schemas.openxmlformats.org/officeDocument/2006/relationships/hyperlink" Target="garantF1://70221478.1212" TargetMode="External"/><Relationship Id="rId428" Type="http://schemas.openxmlformats.org/officeDocument/2006/relationships/hyperlink" Target="garantF1://83519.36" TargetMode="External"/><Relationship Id="rId635" Type="http://schemas.openxmlformats.org/officeDocument/2006/relationships/hyperlink" Target="garantF1://70221478.2002" TargetMode="External"/><Relationship Id="rId677" Type="http://schemas.openxmlformats.org/officeDocument/2006/relationships/hyperlink" Target="garantF1://70221478.508" TargetMode="External"/><Relationship Id="rId800" Type="http://schemas.openxmlformats.org/officeDocument/2006/relationships/hyperlink" Target="garantF1://10003790.0" TargetMode="External"/><Relationship Id="rId842" Type="http://schemas.openxmlformats.org/officeDocument/2006/relationships/hyperlink" Target="garantF1://12088079.0" TargetMode="External"/><Relationship Id="rId232" Type="http://schemas.openxmlformats.org/officeDocument/2006/relationships/hyperlink" Target="garantF1://70221478.2016" TargetMode="External"/><Relationship Id="rId274" Type="http://schemas.openxmlformats.org/officeDocument/2006/relationships/hyperlink" Target="garantF1://10005489.2100" TargetMode="External"/><Relationship Id="rId481" Type="http://schemas.openxmlformats.org/officeDocument/2006/relationships/hyperlink" Target="garantF1://12091967.1423" TargetMode="External"/><Relationship Id="rId702" Type="http://schemas.openxmlformats.org/officeDocument/2006/relationships/hyperlink" Target="garantF1://70221478.403" TargetMode="External"/><Relationship Id="rId884" Type="http://schemas.openxmlformats.org/officeDocument/2006/relationships/hyperlink" Target="garantF1://70190076.0" TargetMode="External"/><Relationship Id="rId27" Type="http://schemas.openxmlformats.org/officeDocument/2006/relationships/hyperlink" Target="garantF1://10005489.0" TargetMode="External"/><Relationship Id="rId69" Type="http://schemas.openxmlformats.org/officeDocument/2006/relationships/hyperlink" Target="garantF1://10003000.411" TargetMode="External"/><Relationship Id="rId134" Type="http://schemas.openxmlformats.org/officeDocument/2006/relationships/hyperlink" Target="garantF1://70221478.801" TargetMode="External"/><Relationship Id="rId537" Type="http://schemas.openxmlformats.org/officeDocument/2006/relationships/hyperlink" Target="garantF1://70221478.18012" TargetMode="External"/><Relationship Id="rId579" Type="http://schemas.openxmlformats.org/officeDocument/2006/relationships/hyperlink" Target="garantF1://12072711.0" TargetMode="External"/><Relationship Id="rId744" Type="http://schemas.openxmlformats.org/officeDocument/2006/relationships/hyperlink" Target="garantF1://12025267.1415" TargetMode="External"/><Relationship Id="rId786" Type="http://schemas.openxmlformats.org/officeDocument/2006/relationships/hyperlink" Target="garantF1://12018938.0" TargetMode="External"/><Relationship Id="rId80" Type="http://schemas.openxmlformats.org/officeDocument/2006/relationships/hyperlink" Target="garantF1://12071992.101" TargetMode="External"/><Relationship Id="rId176" Type="http://schemas.openxmlformats.org/officeDocument/2006/relationships/hyperlink" Target="garantF1://70092436.0" TargetMode="External"/><Relationship Id="rId341" Type="http://schemas.openxmlformats.org/officeDocument/2006/relationships/hyperlink" Target="garantF1://70221478.17" TargetMode="External"/><Relationship Id="rId383" Type="http://schemas.openxmlformats.org/officeDocument/2006/relationships/hyperlink" Target="garantF1://83519.62" TargetMode="External"/><Relationship Id="rId439" Type="http://schemas.openxmlformats.org/officeDocument/2006/relationships/hyperlink" Target="garantF1://12064162.1002" TargetMode="External"/><Relationship Id="rId590" Type="http://schemas.openxmlformats.org/officeDocument/2006/relationships/hyperlink" Target="garantF1://70221478.1902" TargetMode="External"/><Relationship Id="rId604" Type="http://schemas.openxmlformats.org/officeDocument/2006/relationships/hyperlink" Target="garantF1://70221478.1906" TargetMode="External"/><Relationship Id="rId646" Type="http://schemas.openxmlformats.org/officeDocument/2006/relationships/hyperlink" Target="garantF1://12025267.2022" TargetMode="External"/><Relationship Id="rId811" Type="http://schemas.openxmlformats.org/officeDocument/2006/relationships/hyperlink" Target="garantF1://12025267.0" TargetMode="External"/><Relationship Id="rId201" Type="http://schemas.openxmlformats.org/officeDocument/2006/relationships/hyperlink" Target="garantF1://12091967.1615" TargetMode="External"/><Relationship Id="rId243" Type="http://schemas.openxmlformats.org/officeDocument/2006/relationships/hyperlink" Target="garantF1://94874.10" TargetMode="External"/><Relationship Id="rId285" Type="http://schemas.openxmlformats.org/officeDocument/2006/relationships/hyperlink" Target="garantF1://70221478.2001" TargetMode="External"/><Relationship Id="rId450" Type="http://schemas.openxmlformats.org/officeDocument/2006/relationships/hyperlink" Target="garantF1://83519.32" TargetMode="External"/><Relationship Id="rId506" Type="http://schemas.openxmlformats.org/officeDocument/2006/relationships/hyperlink" Target="garantF1://2465668.1423" TargetMode="External"/><Relationship Id="rId688" Type="http://schemas.openxmlformats.org/officeDocument/2006/relationships/hyperlink" Target="garantF1://70221478.703" TargetMode="External"/><Relationship Id="rId853" Type="http://schemas.openxmlformats.org/officeDocument/2006/relationships/hyperlink" Target="garantF1://1681605.0" TargetMode="External"/><Relationship Id="rId895" Type="http://schemas.openxmlformats.org/officeDocument/2006/relationships/hyperlink" Target="garantF1://12086598.0" TargetMode="External"/><Relationship Id="rId909" Type="http://schemas.openxmlformats.org/officeDocument/2006/relationships/hyperlink" Target="garantF1://5273641.3145" TargetMode="External"/><Relationship Id="rId38" Type="http://schemas.openxmlformats.org/officeDocument/2006/relationships/hyperlink" Target="garantF1://2465668.11" TargetMode="External"/><Relationship Id="rId103" Type="http://schemas.openxmlformats.org/officeDocument/2006/relationships/hyperlink" Target="garantF1://12057439.4" TargetMode="External"/><Relationship Id="rId310" Type="http://schemas.openxmlformats.org/officeDocument/2006/relationships/hyperlink" Target="garantF1://12064247.0" TargetMode="External"/><Relationship Id="rId492" Type="http://schemas.openxmlformats.org/officeDocument/2006/relationships/hyperlink" Target="garantF1://83519.72" TargetMode="External"/><Relationship Id="rId548" Type="http://schemas.openxmlformats.org/officeDocument/2006/relationships/hyperlink" Target="garantF1://70171692.0" TargetMode="External"/><Relationship Id="rId713" Type="http://schemas.openxmlformats.org/officeDocument/2006/relationships/hyperlink" Target="garantF1://12048079.1169" TargetMode="External"/><Relationship Id="rId755" Type="http://schemas.openxmlformats.org/officeDocument/2006/relationships/hyperlink" Target="garantF1://83519.9" TargetMode="External"/><Relationship Id="rId797" Type="http://schemas.openxmlformats.org/officeDocument/2006/relationships/hyperlink" Target="garantF1://10006035.0" TargetMode="External"/><Relationship Id="rId91" Type="http://schemas.openxmlformats.org/officeDocument/2006/relationships/hyperlink" Target="garantF1://66045.1001" TargetMode="External"/><Relationship Id="rId145" Type="http://schemas.openxmlformats.org/officeDocument/2006/relationships/hyperlink" Target="garantF1://70221478.5" TargetMode="External"/><Relationship Id="rId187" Type="http://schemas.openxmlformats.org/officeDocument/2006/relationships/hyperlink" Target="garantF1://10003000.1103" TargetMode="External"/><Relationship Id="rId352" Type="http://schemas.openxmlformats.org/officeDocument/2006/relationships/hyperlink" Target="garantF1://70221478.2001" TargetMode="External"/><Relationship Id="rId394" Type="http://schemas.openxmlformats.org/officeDocument/2006/relationships/hyperlink" Target="garantF1://70221478.1206" TargetMode="External"/><Relationship Id="rId408" Type="http://schemas.openxmlformats.org/officeDocument/2006/relationships/hyperlink" Target="garantF1://70221478.1302" TargetMode="External"/><Relationship Id="rId615" Type="http://schemas.openxmlformats.org/officeDocument/2006/relationships/hyperlink" Target="garantF1://2465668.161" TargetMode="External"/><Relationship Id="rId822" Type="http://schemas.openxmlformats.org/officeDocument/2006/relationships/hyperlink" Target="garantF1://12048079.0" TargetMode="External"/><Relationship Id="rId212" Type="http://schemas.openxmlformats.org/officeDocument/2006/relationships/hyperlink" Target="garantF1://86367.3401" TargetMode="External"/><Relationship Id="rId254" Type="http://schemas.openxmlformats.org/officeDocument/2006/relationships/hyperlink" Target="garantF1://83519.0" TargetMode="External"/><Relationship Id="rId657" Type="http://schemas.openxmlformats.org/officeDocument/2006/relationships/hyperlink" Target="garantF1://12035989.0" TargetMode="External"/><Relationship Id="rId699" Type="http://schemas.openxmlformats.org/officeDocument/2006/relationships/hyperlink" Target="garantF1://70221478.2204" TargetMode="External"/><Relationship Id="rId864" Type="http://schemas.openxmlformats.org/officeDocument/2006/relationships/hyperlink" Target="garantF1://12035031.0" TargetMode="External"/><Relationship Id="rId49" Type="http://schemas.openxmlformats.org/officeDocument/2006/relationships/hyperlink" Target="garantF1://2440229.0" TargetMode="External"/><Relationship Id="rId114" Type="http://schemas.openxmlformats.org/officeDocument/2006/relationships/hyperlink" Target="garantF1://83519.0" TargetMode="External"/><Relationship Id="rId296" Type="http://schemas.openxmlformats.org/officeDocument/2006/relationships/hyperlink" Target="garantF1://12091967.19" TargetMode="External"/><Relationship Id="rId461" Type="http://schemas.openxmlformats.org/officeDocument/2006/relationships/hyperlink" Target="garantF1://70221478.1501" TargetMode="External"/><Relationship Id="rId517" Type="http://schemas.openxmlformats.org/officeDocument/2006/relationships/hyperlink" Target="garantF1://12080688.35" TargetMode="External"/><Relationship Id="rId559" Type="http://schemas.openxmlformats.org/officeDocument/2006/relationships/hyperlink" Target="garantF1://12025267.0" TargetMode="External"/><Relationship Id="rId724" Type="http://schemas.openxmlformats.org/officeDocument/2006/relationships/hyperlink" Target="garantF1://12082529.12" TargetMode="External"/><Relationship Id="rId766" Type="http://schemas.openxmlformats.org/officeDocument/2006/relationships/hyperlink" Target="garantF1://10800200.501" TargetMode="External"/><Relationship Id="rId60" Type="http://schemas.openxmlformats.org/officeDocument/2006/relationships/hyperlink" Target="garantF1://2465668.1" TargetMode="External"/><Relationship Id="rId156" Type="http://schemas.openxmlformats.org/officeDocument/2006/relationships/hyperlink" Target="garantF1://99442.1000" TargetMode="External"/><Relationship Id="rId198" Type="http://schemas.openxmlformats.org/officeDocument/2006/relationships/hyperlink" Target="garantF1://70221478.505" TargetMode="External"/><Relationship Id="rId321" Type="http://schemas.openxmlformats.org/officeDocument/2006/relationships/hyperlink" Target="garantF1://99442.0" TargetMode="External"/><Relationship Id="rId363" Type="http://schemas.openxmlformats.org/officeDocument/2006/relationships/hyperlink" Target="garantF1://70221478.12018" TargetMode="External"/><Relationship Id="rId419" Type="http://schemas.openxmlformats.org/officeDocument/2006/relationships/hyperlink" Target="garantF1://12035085.0" TargetMode="External"/><Relationship Id="rId570" Type="http://schemas.openxmlformats.org/officeDocument/2006/relationships/hyperlink" Target="garantF1://12075958.1000" TargetMode="External"/><Relationship Id="rId626" Type="http://schemas.openxmlformats.org/officeDocument/2006/relationships/hyperlink" Target="garantF1://83519.41" TargetMode="External"/><Relationship Id="rId223" Type="http://schemas.openxmlformats.org/officeDocument/2006/relationships/hyperlink" Target="garantF1://70221478.504" TargetMode="External"/><Relationship Id="rId430" Type="http://schemas.openxmlformats.org/officeDocument/2006/relationships/hyperlink" Target="garantF1://83519.36" TargetMode="External"/><Relationship Id="rId668" Type="http://schemas.openxmlformats.org/officeDocument/2006/relationships/hyperlink" Target="garantF1://2465668.20" TargetMode="External"/><Relationship Id="rId833" Type="http://schemas.openxmlformats.org/officeDocument/2006/relationships/hyperlink" Target="garantF1://97033.0" TargetMode="External"/><Relationship Id="rId875" Type="http://schemas.openxmlformats.org/officeDocument/2006/relationships/hyperlink" Target="garantF1://12060676.0" TargetMode="External"/><Relationship Id="rId18" Type="http://schemas.openxmlformats.org/officeDocument/2006/relationships/hyperlink" Target="garantF1://2465668.9" TargetMode="External"/><Relationship Id="rId265" Type="http://schemas.openxmlformats.org/officeDocument/2006/relationships/hyperlink" Target="garantF1://70221478.1701" TargetMode="External"/><Relationship Id="rId472" Type="http://schemas.openxmlformats.org/officeDocument/2006/relationships/hyperlink" Target="garantF1://70221478.1506" TargetMode="External"/><Relationship Id="rId528" Type="http://schemas.openxmlformats.org/officeDocument/2006/relationships/hyperlink" Target="garantF1://12091967.7001" TargetMode="External"/><Relationship Id="rId735" Type="http://schemas.openxmlformats.org/officeDocument/2006/relationships/hyperlink" Target="garantF1://12025267.527" TargetMode="External"/><Relationship Id="rId900" Type="http://schemas.openxmlformats.org/officeDocument/2006/relationships/hyperlink" Target="garantF1://70074592.0" TargetMode="External"/><Relationship Id="rId125" Type="http://schemas.openxmlformats.org/officeDocument/2006/relationships/hyperlink" Target="garantF1://12091967.408" TargetMode="External"/><Relationship Id="rId167" Type="http://schemas.openxmlformats.org/officeDocument/2006/relationships/hyperlink" Target="garantF1://70221478.603" TargetMode="External"/><Relationship Id="rId332" Type="http://schemas.openxmlformats.org/officeDocument/2006/relationships/hyperlink" Target="garantF1://70221478.14" TargetMode="External"/><Relationship Id="rId374" Type="http://schemas.openxmlformats.org/officeDocument/2006/relationships/hyperlink" Target="garantF1://10005489.0" TargetMode="External"/><Relationship Id="rId581" Type="http://schemas.openxmlformats.org/officeDocument/2006/relationships/hyperlink" Target="garantF1://70221478.19" TargetMode="External"/><Relationship Id="rId777" Type="http://schemas.openxmlformats.org/officeDocument/2006/relationships/hyperlink" Target="garantF1://70221478.1905" TargetMode="External"/><Relationship Id="rId71" Type="http://schemas.openxmlformats.org/officeDocument/2006/relationships/hyperlink" Target="garantF1://10003000.7215" TargetMode="External"/><Relationship Id="rId234" Type="http://schemas.openxmlformats.org/officeDocument/2006/relationships/hyperlink" Target="garantF1://70151832.0" TargetMode="External"/><Relationship Id="rId637" Type="http://schemas.openxmlformats.org/officeDocument/2006/relationships/hyperlink" Target="garantF1://12084493.0" TargetMode="External"/><Relationship Id="rId679" Type="http://schemas.openxmlformats.org/officeDocument/2006/relationships/hyperlink" Target="garantF1://70221478.2203" TargetMode="External"/><Relationship Id="rId802" Type="http://schemas.openxmlformats.org/officeDocument/2006/relationships/hyperlink" Target="garantF1://10005807.0" TargetMode="External"/><Relationship Id="rId844" Type="http://schemas.openxmlformats.org/officeDocument/2006/relationships/hyperlink" Target="garantF1://12091967.0" TargetMode="External"/><Relationship Id="rId886" Type="http://schemas.openxmlformats.org/officeDocument/2006/relationships/hyperlink" Target="garantF1://4079343.0" TargetMode="External"/><Relationship Id="rId2" Type="http://schemas.microsoft.com/office/2007/relationships/stylesWithEffects" Target="stylesWithEffects.xml"/><Relationship Id="rId29" Type="http://schemas.openxmlformats.org/officeDocument/2006/relationships/hyperlink" Target="garantF1://70221478.1" TargetMode="External"/><Relationship Id="rId276" Type="http://schemas.openxmlformats.org/officeDocument/2006/relationships/hyperlink" Target="garantF1://10003000.33" TargetMode="External"/><Relationship Id="rId441" Type="http://schemas.openxmlformats.org/officeDocument/2006/relationships/hyperlink" Target="garantF1://12064162.5" TargetMode="External"/><Relationship Id="rId483" Type="http://schemas.openxmlformats.org/officeDocument/2006/relationships/hyperlink" Target="garantF1://83519.0" TargetMode="External"/><Relationship Id="rId539" Type="http://schemas.openxmlformats.org/officeDocument/2006/relationships/hyperlink" Target="garantF1://70221478.1802" TargetMode="External"/><Relationship Id="rId690" Type="http://schemas.openxmlformats.org/officeDocument/2006/relationships/hyperlink" Target="garantF1://2465668.21" TargetMode="External"/><Relationship Id="rId704" Type="http://schemas.openxmlformats.org/officeDocument/2006/relationships/hyperlink" Target="garantF1://83519.63" TargetMode="External"/><Relationship Id="rId746" Type="http://schemas.openxmlformats.org/officeDocument/2006/relationships/hyperlink" Target="garantF1://70221478.24" TargetMode="External"/><Relationship Id="rId911" Type="http://schemas.openxmlformats.org/officeDocument/2006/relationships/theme" Target="theme/theme1.xml"/><Relationship Id="rId40" Type="http://schemas.openxmlformats.org/officeDocument/2006/relationships/hyperlink" Target="garantF1://70221478.1" TargetMode="External"/><Relationship Id="rId136" Type="http://schemas.openxmlformats.org/officeDocument/2006/relationships/hyperlink" Target="garantF1://70221478.9014" TargetMode="External"/><Relationship Id="rId178" Type="http://schemas.openxmlformats.org/officeDocument/2006/relationships/hyperlink" Target="garantF1://12091967.14117" TargetMode="External"/><Relationship Id="rId301" Type="http://schemas.openxmlformats.org/officeDocument/2006/relationships/hyperlink" Target="garantF1://12025268.12902" TargetMode="External"/><Relationship Id="rId343" Type="http://schemas.openxmlformats.org/officeDocument/2006/relationships/hyperlink" Target="garantF1://70221478.1107" TargetMode="External"/><Relationship Id="rId550" Type="http://schemas.openxmlformats.org/officeDocument/2006/relationships/hyperlink" Target="garantF1://12089463.0" TargetMode="External"/><Relationship Id="rId788" Type="http://schemas.openxmlformats.org/officeDocument/2006/relationships/hyperlink" Target="garantF1://1056219.0" TargetMode="External"/><Relationship Id="rId82" Type="http://schemas.openxmlformats.org/officeDocument/2006/relationships/hyperlink" Target="garantF1://12086462.1" TargetMode="External"/><Relationship Id="rId203" Type="http://schemas.openxmlformats.org/officeDocument/2006/relationships/hyperlink" Target="garantF1://12044089.2333" TargetMode="External"/><Relationship Id="rId385" Type="http://schemas.openxmlformats.org/officeDocument/2006/relationships/hyperlink" Target="garantF1://70221478.1203" TargetMode="External"/><Relationship Id="rId592" Type="http://schemas.openxmlformats.org/officeDocument/2006/relationships/hyperlink" Target="garantF1://70221478.1903" TargetMode="External"/><Relationship Id="rId606" Type="http://schemas.openxmlformats.org/officeDocument/2006/relationships/hyperlink" Target="garantF1://83519.34" TargetMode="External"/><Relationship Id="rId648" Type="http://schemas.openxmlformats.org/officeDocument/2006/relationships/hyperlink" Target="garantF1://70221478.21" TargetMode="External"/><Relationship Id="rId813" Type="http://schemas.openxmlformats.org/officeDocument/2006/relationships/hyperlink" Target="garantF1://12029354.0" TargetMode="External"/><Relationship Id="rId855" Type="http://schemas.openxmlformats.org/officeDocument/2006/relationships/hyperlink" Target="garantF1://10035675.0" TargetMode="External"/><Relationship Id="rId245" Type="http://schemas.openxmlformats.org/officeDocument/2006/relationships/hyperlink" Target="garantF1://94874.1001" TargetMode="External"/><Relationship Id="rId287" Type="http://schemas.openxmlformats.org/officeDocument/2006/relationships/hyperlink" Target="garantF1://10064072.10" TargetMode="External"/><Relationship Id="rId410" Type="http://schemas.openxmlformats.org/officeDocument/2006/relationships/hyperlink" Target="garantF1://10800200.187012" TargetMode="External"/><Relationship Id="rId452" Type="http://schemas.openxmlformats.org/officeDocument/2006/relationships/hyperlink" Target="garantF1://4079343.1000" TargetMode="External"/><Relationship Id="rId494" Type="http://schemas.openxmlformats.org/officeDocument/2006/relationships/hyperlink" Target="garantF1://70221478.2503" TargetMode="External"/><Relationship Id="rId508" Type="http://schemas.openxmlformats.org/officeDocument/2006/relationships/hyperlink" Target="garantF1://83519.0" TargetMode="External"/><Relationship Id="rId715" Type="http://schemas.openxmlformats.org/officeDocument/2006/relationships/hyperlink" Target="garantF1://70221478.9016" TargetMode="External"/><Relationship Id="rId897" Type="http://schemas.openxmlformats.org/officeDocument/2006/relationships/hyperlink" Target="garantF1://70074544.0" TargetMode="External"/><Relationship Id="rId105" Type="http://schemas.openxmlformats.org/officeDocument/2006/relationships/hyperlink" Target="garantF1://10003790.302" TargetMode="External"/><Relationship Id="rId147" Type="http://schemas.openxmlformats.org/officeDocument/2006/relationships/hyperlink" Target="garantF1://2465668.0" TargetMode="External"/><Relationship Id="rId312" Type="http://schemas.openxmlformats.org/officeDocument/2006/relationships/hyperlink" Target="garantF1://12025268.21201" TargetMode="External"/><Relationship Id="rId354" Type="http://schemas.openxmlformats.org/officeDocument/2006/relationships/hyperlink" Target="garantF1://70221478.1201" TargetMode="External"/><Relationship Id="rId757" Type="http://schemas.openxmlformats.org/officeDocument/2006/relationships/hyperlink" Target="garantF1://10003060.4" TargetMode="External"/><Relationship Id="rId799" Type="http://schemas.openxmlformats.org/officeDocument/2006/relationships/hyperlink" Target="garantF1://10064072.10000" TargetMode="External"/><Relationship Id="rId51" Type="http://schemas.openxmlformats.org/officeDocument/2006/relationships/hyperlink" Target="garantF1://70221478.2" TargetMode="External"/><Relationship Id="rId93" Type="http://schemas.openxmlformats.org/officeDocument/2006/relationships/hyperlink" Target="garantF1://12048238.0" TargetMode="External"/><Relationship Id="rId189" Type="http://schemas.openxmlformats.org/officeDocument/2006/relationships/hyperlink" Target="garantF1://12017177.26302" TargetMode="External"/><Relationship Id="rId396" Type="http://schemas.openxmlformats.org/officeDocument/2006/relationships/hyperlink" Target="garantF1://12043374.14" TargetMode="External"/><Relationship Id="rId561" Type="http://schemas.openxmlformats.org/officeDocument/2006/relationships/hyperlink" Target="garantF1://70221478.1803" TargetMode="External"/><Relationship Id="rId617" Type="http://schemas.openxmlformats.org/officeDocument/2006/relationships/hyperlink" Target="garantF1://10064072.2101" TargetMode="External"/><Relationship Id="rId659" Type="http://schemas.openxmlformats.org/officeDocument/2006/relationships/hyperlink" Target="garantF1://86929.0" TargetMode="External"/><Relationship Id="rId824" Type="http://schemas.openxmlformats.org/officeDocument/2006/relationships/hyperlink" Target="garantF1://12048554.0" TargetMode="External"/><Relationship Id="rId866" Type="http://schemas.openxmlformats.org/officeDocument/2006/relationships/hyperlink" Target="garantF1://86929.0" TargetMode="External"/><Relationship Id="rId214" Type="http://schemas.openxmlformats.org/officeDocument/2006/relationships/hyperlink" Target="garantF1://86367.14" TargetMode="External"/><Relationship Id="rId256" Type="http://schemas.openxmlformats.org/officeDocument/2006/relationships/hyperlink" Target="garantF1://70221478.901" TargetMode="External"/><Relationship Id="rId298" Type="http://schemas.openxmlformats.org/officeDocument/2006/relationships/hyperlink" Target="garantF1://70221478.602" TargetMode="External"/><Relationship Id="rId421" Type="http://schemas.openxmlformats.org/officeDocument/2006/relationships/hyperlink" Target="garantF1://10800200.187013" TargetMode="External"/><Relationship Id="rId463" Type="http://schemas.openxmlformats.org/officeDocument/2006/relationships/hyperlink" Target="garantF1://83519.72" TargetMode="External"/><Relationship Id="rId519" Type="http://schemas.openxmlformats.org/officeDocument/2006/relationships/hyperlink" Target="garantF1://70146050.1000" TargetMode="External"/><Relationship Id="rId670" Type="http://schemas.openxmlformats.org/officeDocument/2006/relationships/hyperlink" Target="garantF1://70221478.2201" TargetMode="External"/><Relationship Id="rId116" Type="http://schemas.openxmlformats.org/officeDocument/2006/relationships/hyperlink" Target="garantF1://99442.1000" TargetMode="External"/><Relationship Id="rId158" Type="http://schemas.openxmlformats.org/officeDocument/2006/relationships/hyperlink" Target="garantF1://4091981.0" TargetMode="External"/><Relationship Id="rId323" Type="http://schemas.openxmlformats.org/officeDocument/2006/relationships/hyperlink" Target="garantF1://70221478.1101" TargetMode="External"/><Relationship Id="rId530" Type="http://schemas.openxmlformats.org/officeDocument/2006/relationships/hyperlink" Target="garantF1://70084486.1000" TargetMode="External"/><Relationship Id="rId726" Type="http://schemas.openxmlformats.org/officeDocument/2006/relationships/hyperlink" Target="garantF1://12025267.13" TargetMode="External"/><Relationship Id="rId768" Type="http://schemas.openxmlformats.org/officeDocument/2006/relationships/hyperlink" Target="garantF1://70221478.2503" TargetMode="External"/><Relationship Id="rId20" Type="http://schemas.openxmlformats.org/officeDocument/2006/relationships/hyperlink" Target="garantF1://2465668.13" TargetMode="External"/><Relationship Id="rId62" Type="http://schemas.openxmlformats.org/officeDocument/2006/relationships/hyperlink" Target="garantF1://12091967.2" TargetMode="External"/><Relationship Id="rId365" Type="http://schemas.openxmlformats.org/officeDocument/2006/relationships/hyperlink" Target="garantF1://70221478.1210" TargetMode="External"/><Relationship Id="rId572" Type="http://schemas.openxmlformats.org/officeDocument/2006/relationships/hyperlink" Target="garantF1://12075958.3000" TargetMode="External"/><Relationship Id="rId628" Type="http://schemas.openxmlformats.org/officeDocument/2006/relationships/hyperlink" Target="garantF1://12048079.1227" TargetMode="External"/><Relationship Id="rId835" Type="http://schemas.openxmlformats.org/officeDocument/2006/relationships/hyperlink" Target="garantF1://12071992.0" TargetMode="External"/><Relationship Id="rId225" Type="http://schemas.openxmlformats.org/officeDocument/2006/relationships/hyperlink" Target="garantF1://12091967.162" TargetMode="External"/><Relationship Id="rId267" Type="http://schemas.openxmlformats.org/officeDocument/2006/relationships/hyperlink" Target="garantF1://12091967.19" TargetMode="External"/><Relationship Id="rId432" Type="http://schemas.openxmlformats.org/officeDocument/2006/relationships/hyperlink" Target="garantF1://83519.38" TargetMode="External"/><Relationship Id="rId474" Type="http://schemas.openxmlformats.org/officeDocument/2006/relationships/hyperlink" Target="garantF1://70221478.604" TargetMode="External"/><Relationship Id="rId877" Type="http://schemas.openxmlformats.org/officeDocument/2006/relationships/hyperlink" Target="garantF1://12072711.0" TargetMode="External"/><Relationship Id="rId127" Type="http://schemas.openxmlformats.org/officeDocument/2006/relationships/hyperlink" Target="garantF1://70221478.23" TargetMode="External"/><Relationship Id="rId681" Type="http://schemas.openxmlformats.org/officeDocument/2006/relationships/hyperlink" Target="garantF1://70221478.2203" TargetMode="External"/><Relationship Id="rId737" Type="http://schemas.openxmlformats.org/officeDocument/2006/relationships/hyperlink" Target="garantF1://12025267.142" TargetMode="External"/><Relationship Id="rId779" Type="http://schemas.openxmlformats.org/officeDocument/2006/relationships/hyperlink" Target="garantF1://70221478.2504" TargetMode="External"/><Relationship Id="rId902" Type="http://schemas.openxmlformats.org/officeDocument/2006/relationships/hyperlink" Target="garantF1://5273641.3145" TargetMode="External"/><Relationship Id="rId31" Type="http://schemas.openxmlformats.org/officeDocument/2006/relationships/hyperlink" Target="garantF1://2465668.0" TargetMode="External"/><Relationship Id="rId73" Type="http://schemas.openxmlformats.org/officeDocument/2006/relationships/hyperlink" Target="garantF1://10003000.7211" TargetMode="External"/><Relationship Id="rId169" Type="http://schemas.openxmlformats.org/officeDocument/2006/relationships/hyperlink" Target="garantF1://10003000.7218" TargetMode="External"/><Relationship Id="rId334" Type="http://schemas.openxmlformats.org/officeDocument/2006/relationships/hyperlink" Target="garantF1://70221478.1104" TargetMode="External"/><Relationship Id="rId376" Type="http://schemas.openxmlformats.org/officeDocument/2006/relationships/hyperlink" Target="garantF1://12088079.115" TargetMode="External"/><Relationship Id="rId541" Type="http://schemas.openxmlformats.org/officeDocument/2006/relationships/hyperlink" Target="garantF1://1056219.0" TargetMode="External"/><Relationship Id="rId583" Type="http://schemas.openxmlformats.org/officeDocument/2006/relationships/hyperlink" Target="garantF1://2465668.16" TargetMode="External"/><Relationship Id="rId639" Type="http://schemas.openxmlformats.org/officeDocument/2006/relationships/hyperlink" Target="garantF1://12086598.0" TargetMode="External"/><Relationship Id="rId790" Type="http://schemas.openxmlformats.org/officeDocument/2006/relationships/hyperlink" Target="garantF1://1056681.1000" TargetMode="External"/><Relationship Id="rId804" Type="http://schemas.openxmlformats.org/officeDocument/2006/relationships/hyperlink" Target="garantF1://10064072.22222" TargetMode="External"/><Relationship Id="rId4" Type="http://schemas.openxmlformats.org/officeDocument/2006/relationships/webSettings" Target="webSettings.xml"/><Relationship Id="rId180" Type="http://schemas.openxmlformats.org/officeDocument/2006/relationships/hyperlink" Target="garantF1://2465668.0" TargetMode="External"/><Relationship Id="rId236" Type="http://schemas.openxmlformats.org/officeDocument/2006/relationships/hyperlink" Target="garantF1://70221478.802" TargetMode="External"/><Relationship Id="rId278" Type="http://schemas.openxmlformats.org/officeDocument/2006/relationships/hyperlink" Target="garantF1://12046661.402" TargetMode="External"/><Relationship Id="rId401" Type="http://schemas.openxmlformats.org/officeDocument/2006/relationships/hyperlink" Target="garantF1://2465668.62" TargetMode="External"/><Relationship Id="rId443" Type="http://schemas.openxmlformats.org/officeDocument/2006/relationships/hyperlink" Target="garantF1://12064162.7" TargetMode="External"/><Relationship Id="rId650" Type="http://schemas.openxmlformats.org/officeDocument/2006/relationships/hyperlink" Target="garantF1://12064247.101" TargetMode="External"/><Relationship Id="rId846" Type="http://schemas.openxmlformats.org/officeDocument/2006/relationships/hyperlink" Target="garantF1://12092463.0" TargetMode="External"/><Relationship Id="rId888" Type="http://schemas.openxmlformats.org/officeDocument/2006/relationships/hyperlink" Target="garantF1://12039358.0" TargetMode="External"/><Relationship Id="rId303" Type="http://schemas.openxmlformats.org/officeDocument/2006/relationships/hyperlink" Target="garantF1://12025268.1352" TargetMode="External"/><Relationship Id="rId485" Type="http://schemas.openxmlformats.org/officeDocument/2006/relationships/hyperlink" Target="garantF1://2465668.131" TargetMode="External"/><Relationship Id="rId692" Type="http://schemas.openxmlformats.org/officeDocument/2006/relationships/hyperlink" Target="garantF1://2465668.20" TargetMode="External"/><Relationship Id="rId706" Type="http://schemas.openxmlformats.org/officeDocument/2006/relationships/hyperlink" Target="garantF1://1253066.0" TargetMode="External"/><Relationship Id="rId748" Type="http://schemas.openxmlformats.org/officeDocument/2006/relationships/hyperlink" Target="garantF1://83519.0" TargetMode="External"/><Relationship Id="rId42" Type="http://schemas.openxmlformats.org/officeDocument/2006/relationships/hyperlink" Target="garantF1://10003000.41" TargetMode="External"/><Relationship Id="rId84" Type="http://schemas.openxmlformats.org/officeDocument/2006/relationships/hyperlink" Target="garantF1://10003000.9002" TargetMode="External"/><Relationship Id="rId138" Type="http://schemas.openxmlformats.org/officeDocument/2006/relationships/hyperlink" Target="garantF1://70221478.2204" TargetMode="External"/><Relationship Id="rId345" Type="http://schemas.openxmlformats.org/officeDocument/2006/relationships/hyperlink" Target="garantF1://70221478.1801" TargetMode="External"/><Relationship Id="rId387" Type="http://schemas.openxmlformats.org/officeDocument/2006/relationships/hyperlink" Target="garantF1://12038600.0" TargetMode="External"/><Relationship Id="rId510" Type="http://schemas.openxmlformats.org/officeDocument/2006/relationships/hyperlink" Target="garantF1://70074592.1000" TargetMode="External"/><Relationship Id="rId552" Type="http://schemas.openxmlformats.org/officeDocument/2006/relationships/hyperlink" Target="garantF1://5654385.0" TargetMode="External"/><Relationship Id="rId594" Type="http://schemas.openxmlformats.org/officeDocument/2006/relationships/hyperlink" Target="garantF1://70221478.1902" TargetMode="External"/><Relationship Id="rId608" Type="http://schemas.openxmlformats.org/officeDocument/2006/relationships/hyperlink" Target="garantF1://70221478.1907" TargetMode="External"/><Relationship Id="rId815" Type="http://schemas.openxmlformats.org/officeDocument/2006/relationships/hyperlink" Target="garantF1://12029440.0" TargetMode="External"/><Relationship Id="rId191" Type="http://schemas.openxmlformats.org/officeDocument/2006/relationships/hyperlink" Target="garantF1://70221478.502" TargetMode="External"/><Relationship Id="rId205" Type="http://schemas.openxmlformats.org/officeDocument/2006/relationships/hyperlink" Target="garantF1://10003000.12" TargetMode="External"/><Relationship Id="rId247" Type="http://schemas.openxmlformats.org/officeDocument/2006/relationships/hyperlink" Target="garantF1://94874.1002" TargetMode="External"/><Relationship Id="rId412" Type="http://schemas.openxmlformats.org/officeDocument/2006/relationships/hyperlink" Target="garantF1://10800200.187012" TargetMode="External"/><Relationship Id="rId857" Type="http://schemas.openxmlformats.org/officeDocument/2006/relationships/hyperlink" Target="garantF1://12039487.0" TargetMode="External"/><Relationship Id="rId899" Type="http://schemas.openxmlformats.org/officeDocument/2006/relationships/hyperlink" Target="garantF1://70084146.0" TargetMode="External"/><Relationship Id="rId107" Type="http://schemas.openxmlformats.org/officeDocument/2006/relationships/hyperlink" Target="garantF1://10003790.2" TargetMode="External"/><Relationship Id="rId289" Type="http://schemas.openxmlformats.org/officeDocument/2006/relationships/hyperlink" Target="garantF1://70191432.17" TargetMode="External"/><Relationship Id="rId454" Type="http://schemas.openxmlformats.org/officeDocument/2006/relationships/hyperlink" Target="garantF1://70074544.0" TargetMode="External"/><Relationship Id="rId496" Type="http://schemas.openxmlformats.org/officeDocument/2006/relationships/hyperlink" Target="garantF1://70221478.1604" TargetMode="External"/><Relationship Id="rId661" Type="http://schemas.openxmlformats.org/officeDocument/2006/relationships/hyperlink" Target="garantF1://12091967.85" TargetMode="External"/><Relationship Id="rId717" Type="http://schemas.openxmlformats.org/officeDocument/2006/relationships/hyperlink" Target="garantF1://10064072.201064" TargetMode="External"/><Relationship Id="rId759" Type="http://schemas.openxmlformats.org/officeDocument/2006/relationships/hyperlink" Target="garantF1://5273641.3145" TargetMode="External"/><Relationship Id="rId11" Type="http://schemas.openxmlformats.org/officeDocument/2006/relationships/hyperlink" Target="garantF1://2465668.0" TargetMode="External"/><Relationship Id="rId53" Type="http://schemas.openxmlformats.org/officeDocument/2006/relationships/hyperlink" Target="garantF1://83519.1" TargetMode="External"/><Relationship Id="rId149" Type="http://schemas.openxmlformats.org/officeDocument/2006/relationships/hyperlink" Target="garantF1://10003000.1101" TargetMode="External"/><Relationship Id="rId314" Type="http://schemas.openxmlformats.org/officeDocument/2006/relationships/hyperlink" Target="garantF1://12025268.209" TargetMode="External"/><Relationship Id="rId356" Type="http://schemas.openxmlformats.org/officeDocument/2006/relationships/hyperlink" Target="garantF1://2465668.82" TargetMode="External"/><Relationship Id="rId398" Type="http://schemas.openxmlformats.org/officeDocument/2006/relationships/hyperlink" Target="garantF1://70221478.2502" TargetMode="External"/><Relationship Id="rId521" Type="http://schemas.openxmlformats.org/officeDocument/2006/relationships/hyperlink" Target="garantF1://12091967.37" TargetMode="External"/><Relationship Id="rId563" Type="http://schemas.openxmlformats.org/officeDocument/2006/relationships/hyperlink" Target="garantF1://12064162.42" TargetMode="External"/><Relationship Id="rId619" Type="http://schemas.openxmlformats.org/officeDocument/2006/relationships/hyperlink" Target="garantF1://10005807.5100" TargetMode="External"/><Relationship Id="rId770" Type="http://schemas.openxmlformats.org/officeDocument/2006/relationships/hyperlink" Target="garantF1://70221478.12015" TargetMode="External"/><Relationship Id="rId95" Type="http://schemas.openxmlformats.org/officeDocument/2006/relationships/hyperlink" Target="garantF1://10003000.7604" TargetMode="External"/><Relationship Id="rId160" Type="http://schemas.openxmlformats.org/officeDocument/2006/relationships/hyperlink" Target="garantF1://70221478.601" TargetMode="External"/><Relationship Id="rId216" Type="http://schemas.openxmlformats.org/officeDocument/2006/relationships/hyperlink" Target="garantF1://86367.16" TargetMode="External"/><Relationship Id="rId423" Type="http://schemas.openxmlformats.org/officeDocument/2006/relationships/hyperlink" Target="garantF1://12092382.16" TargetMode="External"/><Relationship Id="rId826" Type="http://schemas.openxmlformats.org/officeDocument/2006/relationships/hyperlink" Target="garantF1://12057439.0" TargetMode="External"/><Relationship Id="rId868" Type="http://schemas.openxmlformats.org/officeDocument/2006/relationships/hyperlink" Target="garantF1://12035989.0" TargetMode="External"/><Relationship Id="rId258" Type="http://schemas.openxmlformats.org/officeDocument/2006/relationships/hyperlink" Target="garantF1://10003000.42" TargetMode="External"/><Relationship Id="rId465" Type="http://schemas.openxmlformats.org/officeDocument/2006/relationships/hyperlink" Target="garantF1://70221478.1503" TargetMode="External"/><Relationship Id="rId630" Type="http://schemas.openxmlformats.org/officeDocument/2006/relationships/hyperlink" Target="garantF1://81762.0" TargetMode="External"/><Relationship Id="rId672" Type="http://schemas.openxmlformats.org/officeDocument/2006/relationships/hyperlink" Target="garantF1://99442.0" TargetMode="External"/><Relationship Id="rId728" Type="http://schemas.openxmlformats.org/officeDocument/2006/relationships/hyperlink" Target="garantF1://12025267.1031" TargetMode="External"/><Relationship Id="rId22" Type="http://schemas.openxmlformats.org/officeDocument/2006/relationships/hyperlink" Target="garantF1://2465668.15" TargetMode="External"/><Relationship Id="rId64" Type="http://schemas.openxmlformats.org/officeDocument/2006/relationships/hyperlink" Target="garantF1://12071992.2" TargetMode="External"/><Relationship Id="rId118" Type="http://schemas.openxmlformats.org/officeDocument/2006/relationships/hyperlink" Target="garantF1://99442.1000" TargetMode="External"/><Relationship Id="rId325" Type="http://schemas.openxmlformats.org/officeDocument/2006/relationships/hyperlink" Target="garantF1://70221478.1201" TargetMode="External"/><Relationship Id="rId367" Type="http://schemas.openxmlformats.org/officeDocument/2006/relationships/hyperlink" Target="garantF1://70221478.1213" TargetMode="External"/><Relationship Id="rId532" Type="http://schemas.openxmlformats.org/officeDocument/2006/relationships/hyperlink" Target="garantF1://83519.0" TargetMode="External"/><Relationship Id="rId574" Type="http://schemas.openxmlformats.org/officeDocument/2006/relationships/hyperlink" Target="garantF1://12072711.1000" TargetMode="External"/><Relationship Id="rId171" Type="http://schemas.openxmlformats.org/officeDocument/2006/relationships/hyperlink" Target="garantF1://70190076.100000" TargetMode="External"/><Relationship Id="rId227" Type="http://schemas.openxmlformats.org/officeDocument/2006/relationships/hyperlink" Target="garantF1://12017177.0" TargetMode="External"/><Relationship Id="rId781" Type="http://schemas.openxmlformats.org/officeDocument/2006/relationships/hyperlink" Target="garantF1://70221478.18012" TargetMode="External"/><Relationship Id="rId837" Type="http://schemas.openxmlformats.org/officeDocument/2006/relationships/hyperlink" Target="garantF1://12080625.0" TargetMode="External"/><Relationship Id="rId879" Type="http://schemas.openxmlformats.org/officeDocument/2006/relationships/hyperlink" Target="garantF1://99442.0" TargetMode="External"/><Relationship Id="rId269" Type="http://schemas.openxmlformats.org/officeDocument/2006/relationships/hyperlink" Target="garantF1://70221478.15" TargetMode="External"/><Relationship Id="rId434" Type="http://schemas.openxmlformats.org/officeDocument/2006/relationships/hyperlink" Target="garantF1://2465668.9" TargetMode="External"/><Relationship Id="rId476" Type="http://schemas.openxmlformats.org/officeDocument/2006/relationships/hyperlink" Target="garantF1://70221478.1506" TargetMode="External"/><Relationship Id="rId641" Type="http://schemas.openxmlformats.org/officeDocument/2006/relationships/hyperlink" Target="garantF1://70221478.2003" TargetMode="External"/><Relationship Id="rId683" Type="http://schemas.openxmlformats.org/officeDocument/2006/relationships/hyperlink" Target="garantF1://10003000.783" TargetMode="External"/><Relationship Id="rId739" Type="http://schemas.openxmlformats.org/officeDocument/2006/relationships/hyperlink" Target="garantF1://12025267.1437" TargetMode="External"/><Relationship Id="rId890" Type="http://schemas.openxmlformats.org/officeDocument/2006/relationships/hyperlink" Target="garantF1://97214.0" TargetMode="External"/><Relationship Id="rId904" Type="http://schemas.openxmlformats.org/officeDocument/2006/relationships/hyperlink" Target="garantF1://5273641.3145" TargetMode="External"/><Relationship Id="rId33" Type="http://schemas.openxmlformats.org/officeDocument/2006/relationships/hyperlink" Target="garantF1://5380470.0" TargetMode="External"/><Relationship Id="rId129" Type="http://schemas.openxmlformats.org/officeDocument/2006/relationships/hyperlink" Target="garantF1://12091967.9" TargetMode="External"/><Relationship Id="rId280" Type="http://schemas.openxmlformats.org/officeDocument/2006/relationships/hyperlink" Target="garantF1://70221478.23" TargetMode="External"/><Relationship Id="rId336" Type="http://schemas.openxmlformats.org/officeDocument/2006/relationships/hyperlink" Target="garantF1://70221478.1501" TargetMode="External"/><Relationship Id="rId501" Type="http://schemas.openxmlformats.org/officeDocument/2006/relationships/hyperlink" Target="garantF1://83519.5" TargetMode="External"/><Relationship Id="rId543" Type="http://schemas.openxmlformats.org/officeDocument/2006/relationships/hyperlink" Target="garantF1://10001417.0" TargetMode="External"/><Relationship Id="rId75" Type="http://schemas.openxmlformats.org/officeDocument/2006/relationships/hyperlink" Target="garantF1://70221478.301" TargetMode="External"/><Relationship Id="rId140" Type="http://schemas.openxmlformats.org/officeDocument/2006/relationships/hyperlink" Target="garantF1://70221478.15" TargetMode="External"/><Relationship Id="rId182" Type="http://schemas.openxmlformats.org/officeDocument/2006/relationships/hyperlink" Target="garantF1://70221478.604" TargetMode="External"/><Relationship Id="rId378" Type="http://schemas.openxmlformats.org/officeDocument/2006/relationships/hyperlink" Target="garantF1://10005489.16022" TargetMode="External"/><Relationship Id="rId403" Type="http://schemas.openxmlformats.org/officeDocument/2006/relationships/hyperlink" Target="garantF1://10800200.18115" TargetMode="External"/><Relationship Id="rId585" Type="http://schemas.openxmlformats.org/officeDocument/2006/relationships/hyperlink" Target="garantF1://2465668.161" TargetMode="External"/><Relationship Id="rId750" Type="http://schemas.openxmlformats.org/officeDocument/2006/relationships/hyperlink" Target="garantF1://12037869.0" TargetMode="External"/><Relationship Id="rId792" Type="http://schemas.openxmlformats.org/officeDocument/2006/relationships/hyperlink" Target="garantF1://5654385.0" TargetMode="External"/><Relationship Id="rId806" Type="http://schemas.openxmlformats.org/officeDocument/2006/relationships/hyperlink" Target="garantF1://12015118.0" TargetMode="External"/><Relationship Id="rId848" Type="http://schemas.openxmlformats.org/officeDocument/2006/relationships/hyperlink" Target="garantF1://70168086.0" TargetMode="External"/><Relationship Id="rId6" Type="http://schemas.openxmlformats.org/officeDocument/2006/relationships/hyperlink" Target="garantF1://83519.0" TargetMode="External"/><Relationship Id="rId238" Type="http://schemas.openxmlformats.org/officeDocument/2006/relationships/hyperlink" Target="garantF1://70221478.801" TargetMode="External"/><Relationship Id="rId445" Type="http://schemas.openxmlformats.org/officeDocument/2006/relationships/hyperlink" Target="garantF1://12064162.9" TargetMode="External"/><Relationship Id="rId487" Type="http://schemas.openxmlformats.org/officeDocument/2006/relationships/hyperlink" Target="garantF1://2465668.13" TargetMode="External"/><Relationship Id="rId610" Type="http://schemas.openxmlformats.org/officeDocument/2006/relationships/hyperlink" Target="garantF1://83519.35" TargetMode="External"/><Relationship Id="rId652" Type="http://schemas.openxmlformats.org/officeDocument/2006/relationships/hyperlink" Target="garantF1://12064247.102" TargetMode="External"/><Relationship Id="rId694" Type="http://schemas.openxmlformats.org/officeDocument/2006/relationships/hyperlink" Target="garantF1://2465668.132" TargetMode="External"/><Relationship Id="rId708" Type="http://schemas.openxmlformats.org/officeDocument/2006/relationships/hyperlink" Target="garantF1://70221478.23" TargetMode="External"/><Relationship Id="rId291" Type="http://schemas.openxmlformats.org/officeDocument/2006/relationships/hyperlink" Target="garantF1://83519.0" TargetMode="External"/><Relationship Id="rId305" Type="http://schemas.openxmlformats.org/officeDocument/2006/relationships/hyperlink" Target="garantF1://70221478.1002" TargetMode="External"/><Relationship Id="rId347" Type="http://schemas.openxmlformats.org/officeDocument/2006/relationships/hyperlink" Target="garantF1://70221478.19" TargetMode="External"/><Relationship Id="rId512" Type="http://schemas.openxmlformats.org/officeDocument/2006/relationships/hyperlink" Target="garantF1://70074592.1004" TargetMode="External"/><Relationship Id="rId44" Type="http://schemas.openxmlformats.org/officeDocument/2006/relationships/hyperlink" Target="garantF1://2465668.33" TargetMode="External"/><Relationship Id="rId86" Type="http://schemas.openxmlformats.org/officeDocument/2006/relationships/hyperlink" Target="garantF1://10003000.11501" TargetMode="External"/><Relationship Id="rId151" Type="http://schemas.openxmlformats.org/officeDocument/2006/relationships/hyperlink" Target="garantF1://70078476.1000" TargetMode="External"/><Relationship Id="rId389" Type="http://schemas.openxmlformats.org/officeDocument/2006/relationships/hyperlink" Target="garantF1://12015118.2002" TargetMode="External"/><Relationship Id="rId554" Type="http://schemas.openxmlformats.org/officeDocument/2006/relationships/hyperlink" Target="garantF1://10064072.243" TargetMode="External"/><Relationship Id="rId596" Type="http://schemas.openxmlformats.org/officeDocument/2006/relationships/hyperlink" Target="garantF1://70221478.1903" TargetMode="External"/><Relationship Id="rId761" Type="http://schemas.openxmlformats.org/officeDocument/2006/relationships/hyperlink" Target="garantF1://70221479.0" TargetMode="External"/><Relationship Id="rId817" Type="http://schemas.openxmlformats.org/officeDocument/2006/relationships/hyperlink" Target="garantF1://12037869.0" TargetMode="External"/><Relationship Id="rId859" Type="http://schemas.openxmlformats.org/officeDocument/2006/relationships/hyperlink" Target="garantF1://70078476.0" TargetMode="External"/><Relationship Id="rId193" Type="http://schemas.openxmlformats.org/officeDocument/2006/relationships/hyperlink" Target="garantF1://10003000.7218" TargetMode="External"/><Relationship Id="rId207" Type="http://schemas.openxmlformats.org/officeDocument/2006/relationships/hyperlink" Target="garantF1://10003000.13001" TargetMode="External"/><Relationship Id="rId249" Type="http://schemas.openxmlformats.org/officeDocument/2006/relationships/hyperlink" Target="garantF1://94874.1003" TargetMode="External"/><Relationship Id="rId414" Type="http://schemas.openxmlformats.org/officeDocument/2006/relationships/hyperlink" Target="garantF1://10800200.187013" TargetMode="External"/><Relationship Id="rId456" Type="http://schemas.openxmlformats.org/officeDocument/2006/relationships/hyperlink" Target="garantF1://83519.7" TargetMode="External"/><Relationship Id="rId498" Type="http://schemas.openxmlformats.org/officeDocument/2006/relationships/hyperlink" Target="garantF1://10064247.2022" TargetMode="External"/><Relationship Id="rId621" Type="http://schemas.openxmlformats.org/officeDocument/2006/relationships/hyperlink" Target="garantF1://10064072.21" TargetMode="External"/><Relationship Id="rId663" Type="http://schemas.openxmlformats.org/officeDocument/2006/relationships/hyperlink" Target="garantF1://12015118.600" TargetMode="External"/><Relationship Id="rId870" Type="http://schemas.openxmlformats.org/officeDocument/2006/relationships/hyperlink" Target="garantF1://12036347.0" TargetMode="External"/><Relationship Id="rId13" Type="http://schemas.openxmlformats.org/officeDocument/2006/relationships/hyperlink" Target="garantF1://70151832.0" TargetMode="External"/><Relationship Id="rId109" Type="http://schemas.openxmlformats.org/officeDocument/2006/relationships/hyperlink" Target="garantF1://10003328.5" TargetMode="External"/><Relationship Id="rId260" Type="http://schemas.openxmlformats.org/officeDocument/2006/relationships/hyperlink" Target="garantF1://12091967.182" TargetMode="External"/><Relationship Id="rId316" Type="http://schemas.openxmlformats.org/officeDocument/2006/relationships/hyperlink" Target="garantF1://10003000.42" TargetMode="External"/><Relationship Id="rId523" Type="http://schemas.openxmlformats.org/officeDocument/2006/relationships/hyperlink" Target="garantF1://12091967.372" TargetMode="External"/><Relationship Id="rId719" Type="http://schemas.openxmlformats.org/officeDocument/2006/relationships/hyperlink" Target="garantF1://10064072.1082" TargetMode="External"/><Relationship Id="rId55" Type="http://schemas.openxmlformats.org/officeDocument/2006/relationships/hyperlink" Target="garantF1://70221478.202" TargetMode="External"/><Relationship Id="rId97" Type="http://schemas.openxmlformats.org/officeDocument/2006/relationships/hyperlink" Target="garantF1://12017177.5214" TargetMode="External"/><Relationship Id="rId120" Type="http://schemas.openxmlformats.org/officeDocument/2006/relationships/hyperlink" Target="garantF1://12091967.401" TargetMode="External"/><Relationship Id="rId358" Type="http://schemas.openxmlformats.org/officeDocument/2006/relationships/hyperlink" Target="garantF1://70221478.25" TargetMode="External"/><Relationship Id="rId565" Type="http://schemas.openxmlformats.org/officeDocument/2006/relationships/hyperlink" Target="garantF1://12073508.1000" TargetMode="External"/><Relationship Id="rId730" Type="http://schemas.openxmlformats.org/officeDocument/2006/relationships/hyperlink" Target="garantF1://12025267.103111" TargetMode="External"/><Relationship Id="rId772" Type="http://schemas.openxmlformats.org/officeDocument/2006/relationships/hyperlink" Target="garantF1://70221478.1212" TargetMode="External"/><Relationship Id="rId828" Type="http://schemas.openxmlformats.org/officeDocument/2006/relationships/hyperlink" Target="garantF1://12060914.0" TargetMode="External"/><Relationship Id="rId162" Type="http://schemas.openxmlformats.org/officeDocument/2006/relationships/hyperlink" Target="garantF1://10003000.7218" TargetMode="External"/><Relationship Id="rId218" Type="http://schemas.openxmlformats.org/officeDocument/2006/relationships/hyperlink" Target="garantF1://86367.151" TargetMode="External"/><Relationship Id="rId425" Type="http://schemas.openxmlformats.org/officeDocument/2006/relationships/hyperlink" Target="garantF1://70088238.2000" TargetMode="External"/><Relationship Id="rId467" Type="http://schemas.openxmlformats.org/officeDocument/2006/relationships/hyperlink" Target="garantF1://70084146.0" TargetMode="External"/><Relationship Id="rId632" Type="http://schemas.openxmlformats.org/officeDocument/2006/relationships/hyperlink" Target="garantF1://81762.1971" TargetMode="External"/><Relationship Id="rId271" Type="http://schemas.openxmlformats.org/officeDocument/2006/relationships/hyperlink" Target="garantF1://70221478.0" TargetMode="External"/><Relationship Id="rId674" Type="http://schemas.openxmlformats.org/officeDocument/2006/relationships/hyperlink" Target="garantF1://86919.0" TargetMode="External"/><Relationship Id="rId881" Type="http://schemas.openxmlformats.org/officeDocument/2006/relationships/hyperlink" Target="garantF1://70083100.0" TargetMode="External"/><Relationship Id="rId24" Type="http://schemas.openxmlformats.org/officeDocument/2006/relationships/hyperlink" Target="garantF1://57702717.194" TargetMode="External"/><Relationship Id="rId66" Type="http://schemas.openxmlformats.org/officeDocument/2006/relationships/hyperlink" Target="garantF1://70221478.3" TargetMode="External"/><Relationship Id="rId131" Type="http://schemas.openxmlformats.org/officeDocument/2006/relationships/hyperlink" Target="garantF1://12091967.902" TargetMode="External"/><Relationship Id="rId327" Type="http://schemas.openxmlformats.org/officeDocument/2006/relationships/hyperlink" Target="garantF1://70221478.1102" TargetMode="External"/><Relationship Id="rId369" Type="http://schemas.openxmlformats.org/officeDocument/2006/relationships/hyperlink" Target="garantF1://70221478.12013" TargetMode="External"/><Relationship Id="rId534" Type="http://schemas.openxmlformats.org/officeDocument/2006/relationships/hyperlink" Target="garantF1://2465668.151" TargetMode="External"/><Relationship Id="rId576" Type="http://schemas.openxmlformats.org/officeDocument/2006/relationships/hyperlink" Target="garantF1://12078079.0" TargetMode="External"/><Relationship Id="rId741" Type="http://schemas.openxmlformats.org/officeDocument/2006/relationships/hyperlink" Target="garantF1://12025267.1931" TargetMode="External"/><Relationship Id="rId783" Type="http://schemas.openxmlformats.org/officeDocument/2006/relationships/hyperlink" Target="garantF1://10003000.0" TargetMode="External"/><Relationship Id="rId839" Type="http://schemas.openxmlformats.org/officeDocument/2006/relationships/hyperlink" Target="garantF1://12086462.0" TargetMode="External"/><Relationship Id="rId173" Type="http://schemas.openxmlformats.org/officeDocument/2006/relationships/hyperlink" Target="garantF1://70221478.603" TargetMode="External"/><Relationship Id="rId229" Type="http://schemas.openxmlformats.org/officeDocument/2006/relationships/hyperlink" Target="garantF1://70221478.508" TargetMode="External"/><Relationship Id="rId380" Type="http://schemas.openxmlformats.org/officeDocument/2006/relationships/hyperlink" Target="garantF1://70192414.0" TargetMode="External"/><Relationship Id="rId436" Type="http://schemas.openxmlformats.org/officeDocument/2006/relationships/hyperlink" Target="garantF1://2465668.11" TargetMode="External"/><Relationship Id="rId601" Type="http://schemas.openxmlformats.org/officeDocument/2006/relationships/hyperlink" Target="garantF1://10006035.0" TargetMode="External"/><Relationship Id="rId643" Type="http://schemas.openxmlformats.org/officeDocument/2006/relationships/hyperlink" Target="garantF1://70221478.2004" TargetMode="External"/><Relationship Id="rId240" Type="http://schemas.openxmlformats.org/officeDocument/2006/relationships/hyperlink" Target="garantF1://94874.6" TargetMode="External"/><Relationship Id="rId478" Type="http://schemas.openxmlformats.org/officeDocument/2006/relationships/hyperlink" Target="garantF1://10064247.2" TargetMode="External"/><Relationship Id="rId685" Type="http://schemas.openxmlformats.org/officeDocument/2006/relationships/hyperlink" Target="garantF1://70221478.504" TargetMode="External"/><Relationship Id="rId850" Type="http://schemas.openxmlformats.org/officeDocument/2006/relationships/hyperlink" Target="garantF1://70191432.0" TargetMode="External"/><Relationship Id="rId892" Type="http://schemas.openxmlformats.org/officeDocument/2006/relationships/hyperlink" Target="garantF1://12078079.0" TargetMode="External"/><Relationship Id="rId906" Type="http://schemas.openxmlformats.org/officeDocument/2006/relationships/hyperlink" Target="garantF1://5273641.3145" TargetMode="External"/><Relationship Id="rId35" Type="http://schemas.openxmlformats.org/officeDocument/2006/relationships/hyperlink" Target="garantF1://2465668.0" TargetMode="External"/><Relationship Id="rId77" Type="http://schemas.openxmlformats.org/officeDocument/2006/relationships/hyperlink" Target="garantF1://12091967.1" TargetMode="External"/><Relationship Id="rId100" Type="http://schemas.openxmlformats.org/officeDocument/2006/relationships/hyperlink" Target="garantF1://10003000.1504" TargetMode="External"/><Relationship Id="rId282" Type="http://schemas.openxmlformats.org/officeDocument/2006/relationships/hyperlink" Target="garantF1://10003000.1502" TargetMode="External"/><Relationship Id="rId338" Type="http://schemas.openxmlformats.org/officeDocument/2006/relationships/hyperlink" Target="garantF1://70221478.16" TargetMode="External"/><Relationship Id="rId503" Type="http://schemas.openxmlformats.org/officeDocument/2006/relationships/hyperlink" Target="garantF1://12045525.23" TargetMode="External"/><Relationship Id="rId545" Type="http://schemas.openxmlformats.org/officeDocument/2006/relationships/hyperlink" Target="garantF1://2461051.0" TargetMode="External"/><Relationship Id="rId587" Type="http://schemas.openxmlformats.org/officeDocument/2006/relationships/hyperlink" Target="garantF1://70221478.2503" TargetMode="External"/><Relationship Id="rId710" Type="http://schemas.openxmlformats.org/officeDocument/2006/relationships/hyperlink" Target="garantF1://12025268.192" TargetMode="External"/><Relationship Id="rId752" Type="http://schemas.openxmlformats.org/officeDocument/2006/relationships/hyperlink" Target="garantF1://12029440.50" TargetMode="External"/><Relationship Id="rId808" Type="http://schemas.openxmlformats.org/officeDocument/2006/relationships/hyperlink" Target="garantF1://12017866.0" TargetMode="External"/><Relationship Id="rId8" Type="http://schemas.openxmlformats.org/officeDocument/2006/relationships/hyperlink" Target="garantF1://99442.1000" TargetMode="External"/><Relationship Id="rId142" Type="http://schemas.openxmlformats.org/officeDocument/2006/relationships/hyperlink" Target="garantF1://10064072.2059" TargetMode="External"/><Relationship Id="rId184" Type="http://schemas.openxmlformats.org/officeDocument/2006/relationships/hyperlink" Target="garantF1://70221478.6" TargetMode="External"/><Relationship Id="rId391" Type="http://schemas.openxmlformats.org/officeDocument/2006/relationships/hyperlink" Target="garantF1://12060914.202" TargetMode="External"/><Relationship Id="rId405" Type="http://schemas.openxmlformats.org/officeDocument/2006/relationships/hyperlink" Target="garantF1://10800200.19301" TargetMode="External"/><Relationship Id="rId447" Type="http://schemas.openxmlformats.org/officeDocument/2006/relationships/hyperlink" Target="garantF1://12064162.11" TargetMode="External"/><Relationship Id="rId612" Type="http://schemas.openxmlformats.org/officeDocument/2006/relationships/hyperlink" Target="garantF1://12064162.2021" TargetMode="External"/><Relationship Id="rId794" Type="http://schemas.openxmlformats.org/officeDocument/2006/relationships/hyperlink" Target="garantF1://12006440.0" TargetMode="External"/><Relationship Id="rId251" Type="http://schemas.openxmlformats.org/officeDocument/2006/relationships/hyperlink" Target="garantF1://97214.0" TargetMode="External"/><Relationship Id="rId489" Type="http://schemas.openxmlformats.org/officeDocument/2006/relationships/hyperlink" Target="garantF1://70221478.505" TargetMode="External"/><Relationship Id="rId654" Type="http://schemas.openxmlformats.org/officeDocument/2006/relationships/hyperlink" Target="garantF1://86919.0" TargetMode="External"/><Relationship Id="rId696" Type="http://schemas.openxmlformats.org/officeDocument/2006/relationships/hyperlink" Target="garantF1://2465668.1344" TargetMode="External"/><Relationship Id="rId861" Type="http://schemas.openxmlformats.org/officeDocument/2006/relationships/hyperlink" Target="garantF1://81762.0" TargetMode="External"/><Relationship Id="rId46" Type="http://schemas.openxmlformats.org/officeDocument/2006/relationships/hyperlink" Target="garantF1://4000000.0" TargetMode="External"/><Relationship Id="rId293" Type="http://schemas.openxmlformats.org/officeDocument/2006/relationships/hyperlink" Target="garantF1://70221478.1001" TargetMode="External"/><Relationship Id="rId307" Type="http://schemas.openxmlformats.org/officeDocument/2006/relationships/hyperlink" Target="garantF1://10003000.1502" TargetMode="External"/><Relationship Id="rId349" Type="http://schemas.openxmlformats.org/officeDocument/2006/relationships/hyperlink" Target="garantF1://70221478.1902" TargetMode="External"/><Relationship Id="rId514" Type="http://schemas.openxmlformats.org/officeDocument/2006/relationships/hyperlink" Target="garantF1://70221478.1702" TargetMode="External"/><Relationship Id="rId556" Type="http://schemas.openxmlformats.org/officeDocument/2006/relationships/hyperlink" Target="garantF1://10064072.2431" TargetMode="External"/><Relationship Id="rId721" Type="http://schemas.openxmlformats.org/officeDocument/2006/relationships/hyperlink" Target="garantF1://10064072.1084" TargetMode="External"/><Relationship Id="rId763" Type="http://schemas.openxmlformats.org/officeDocument/2006/relationships/hyperlink" Target="garantF1://70221478.25" TargetMode="External"/><Relationship Id="rId88" Type="http://schemas.openxmlformats.org/officeDocument/2006/relationships/hyperlink" Target="garantF1://10003000.11503" TargetMode="External"/><Relationship Id="rId111" Type="http://schemas.openxmlformats.org/officeDocument/2006/relationships/hyperlink" Target="garantF1://12029830.1000" TargetMode="External"/><Relationship Id="rId153" Type="http://schemas.openxmlformats.org/officeDocument/2006/relationships/hyperlink" Target="garantF1://70221478.5" TargetMode="External"/><Relationship Id="rId195" Type="http://schemas.openxmlformats.org/officeDocument/2006/relationships/hyperlink" Target="garantF1://10003000.7602" TargetMode="External"/><Relationship Id="rId209" Type="http://schemas.openxmlformats.org/officeDocument/2006/relationships/hyperlink" Target="garantF1://10003000.13202" TargetMode="External"/><Relationship Id="rId360" Type="http://schemas.openxmlformats.org/officeDocument/2006/relationships/hyperlink" Target="garantF1://70221478.12012" TargetMode="External"/><Relationship Id="rId416" Type="http://schemas.openxmlformats.org/officeDocument/2006/relationships/hyperlink" Target="garantF1://12049359.0" TargetMode="External"/><Relationship Id="rId598" Type="http://schemas.openxmlformats.org/officeDocument/2006/relationships/hyperlink" Target="garantF1://70221478.1905" TargetMode="External"/><Relationship Id="rId819" Type="http://schemas.openxmlformats.org/officeDocument/2006/relationships/hyperlink" Target="garantF1://12044089.0" TargetMode="External"/><Relationship Id="rId220" Type="http://schemas.openxmlformats.org/officeDocument/2006/relationships/hyperlink" Target="garantF1://86367.17" TargetMode="External"/><Relationship Id="rId458" Type="http://schemas.openxmlformats.org/officeDocument/2006/relationships/hyperlink" Target="garantF1://2465668.12" TargetMode="External"/><Relationship Id="rId623" Type="http://schemas.openxmlformats.org/officeDocument/2006/relationships/hyperlink" Target="garantF1://10035675.16" TargetMode="External"/><Relationship Id="rId665" Type="http://schemas.openxmlformats.org/officeDocument/2006/relationships/hyperlink" Target="garantF1://70104234.1189" TargetMode="External"/><Relationship Id="rId830" Type="http://schemas.openxmlformats.org/officeDocument/2006/relationships/hyperlink" Target="garantF1://12064162.0" TargetMode="External"/><Relationship Id="rId872" Type="http://schemas.openxmlformats.org/officeDocument/2006/relationships/hyperlink" Target="garantF1://12038600.0" TargetMode="External"/><Relationship Id="rId15" Type="http://schemas.openxmlformats.org/officeDocument/2006/relationships/hyperlink" Target="garantF1://10800200.18115" TargetMode="External"/><Relationship Id="rId57" Type="http://schemas.openxmlformats.org/officeDocument/2006/relationships/hyperlink" Target="garantF1://12064162.0" TargetMode="External"/><Relationship Id="rId262" Type="http://schemas.openxmlformats.org/officeDocument/2006/relationships/hyperlink" Target="garantF1://12091967.191" TargetMode="External"/><Relationship Id="rId318" Type="http://schemas.openxmlformats.org/officeDocument/2006/relationships/hyperlink" Target="garantF1://70221478.11" TargetMode="External"/><Relationship Id="rId525" Type="http://schemas.openxmlformats.org/officeDocument/2006/relationships/hyperlink" Target="garantF1://5081709.0" TargetMode="External"/><Relationship Id="rId567" Type="http://schemas.openxmlformats.org/officeDocument/2006/relationships/hyperlink" Target="garantF1://12078521.0" TargetMode="External"/><Relationship Id="rId732" Type="http://schemas.openxmlformats.org/officeDocument/2006/relationships/hyperlink" Target="garantF1://12025267.0" TargetMode="External"/><Relationship Id="rId99" Type="http://schemas.openxmlformats.org/officeDocument/2006/relationships/hyperlink" Target="garantF1://70221478.302" TargetMode="External"/><Relationship Id="rId122" Type="http://schemas.openxmlformats.org/officeDocument/2006/relationships/hyperlink" Target="garantF1://12091967.501" TargetMode="External"/><Relationship Id="rId164" Type="http://schemas.openxmlformats.org/officeDocument/2006/relationships/hyperlink" Target="garantF1://10003000.7602" TargetMode="External"/><Relationship Id="rId371" Type="http://schemas.openxmlformats.org/officeDocument/2006/relationships/hyperlink" Target="garantF1://70221478.12016" TargetMode="External"/><Relationship Id="rId774" Type="http://schemas.openxmlformats.org/officeDocument/2006/relationships/hyperlink" Target="garantF1://70221478.1603" TargetMode="External"/><Relationship Id="rId427" Type="http://schemas.openxmlformats.org/officeDocument/2006/relationships/hyperlink" Target="garantF1://10800200.187012" TargetMode="External"/><Relationship Id="rId469" Type="http://schemas.openxmlformats.org/officeDocument/2006/relationships/hyperlink" Target="garantF1://99442.0" TargetMode="External"/><Relationship Id="rId634" Type="http://schemas.openxmlformats.org/officeDocument/2006/relationships/hyperlink" Target="garantF1://70221478.9022" TargetMode="External"/><Relationship Id="rId676" Type="http://schemas.openxmlformats.org/officeDocument/2006/relationships/hyperlink" Target="garantF1://12060676.0" TargetMode="External"/><Relationship Id="rId841" Type="http://schemas.openxmlformats.org/officeDocument/2006/relationships/hyperlink" Target="garantF1://12087858.0" TargetMode="External"/><Relationship Id="rId883" Type="http://schemas.openxmlformats.org/officeDocument/2006/relationships/hyperlink" Target="garantF1://70146050.0" TargetMode="External"/><Relationship Id="rId26" Type="http://schemas.openxmlformats.org/officeDocument/2006/relationships/hyperlink" Target="garantF1://57702717.0" TargetMode="External"/><Relationship Id="rId231" Type="http://schemas.openxmlformats.org/officeDocument/2006/relationships/hyperlink" Target="garantF1://70221478.8" TargetMode="External"/><Relationship Id="rId273" Type="http://schemas.openxmlformats.org/officeDocument/2006/relationships/hyperlink" Target="garantF1://10005489.28" TargetMode="External"/><Relationship Id="rId329" Type="http://schemas.openxmlformats.org/officeDocument/2006/relationships/hyperlink" Target="garantF1://70221478.1301" TargetMode="External"/><Relationship Id="rId480" Type="http://schemas.openxmlformats.org/officeDocument/2006/relationships/hyperlink" Target="garantF1://70221478.1507" TargetMode="External"/><Relationship Id="rId536" Type="http://schemas.openxmlformats.org/officeDocument/2006/relationships/hyperlink" Target="garantF1://70221478.18011" TargetMode="External"/><Relationship Id="rId701" Type="http://schemas.openxmlformats.org/officeDocument/2006/relationships/hyperlink" Target="garantF1://70221478.23" TargetMode="External"/><Relationship Id="rId68" Type="http://schemas.openxmlformats.org/officeDocument/2006/relationships/hyperlink" Target="garantF1://70221478.301" TargetMode="External"/><Relationship Id="rId133" Type="http://schemas.openxmlformats.org/officeDocument/2006/relationships/hyperlink" Target="garantF1://70221478.8" TargetMode="External"/><Relationship Id="rId175" Type="http://schemas.openxmlformats.org/officeDocument/2006/relationships/hyperlink" Target="garantF1://70083100.0" TargetMode="External"/><Relationship Id="rId340" Type="http://schemas.openxmlformats.org/officeDocument/2006/relationships/hyperlink" Target="garantF1://70221478.1106" TargetMode="External"/><Relationship Id="rId578" Type="http://schemas.openxmlformats.org/officeDocument/2006/relationships/hyperlink" Target="garantF1://12078079.11000" TargetMode="External"/><Relationship Id="rId743" Type="http://schemas.openxmlformats.org/officeDocument/2006/relationships/hyperlink" Target="garantF1://12025267.14601" TargetMode="External"/><Relationship Id="rId785" Type="http://schemas.openxmlformats.org/officeDocument/2006/relationships/hyperlink" Target="garantF1://10001417.0" TargetMode="External"/><Relationship Id="rId200" Type="http://schemas.openxmlformats.org/officeDocument/2006/relationships/hyperlink" Target="garantF1://70221478.703" TargetMode="External"/><Relationship Id="rId382" Type="http://schemas.openxmlformats.org/officeDocument/2006/relationships/hyperlink" Target="garantF1://70221478.1201" TargetMode="External"/><Relationship Id="rId438" Type="http://schemas.openxmlformats.org/officeDocument/2006/relationships/hyperlink" Target="garantF1://12029354.0" TargetMode="External"/><Relationship Id="rId603" Type="http://schemas.openxmlformats.org/officeDocument/2006/relationships/hyperlink" Target="garantF1://10006035.10001" TargetMode="External"/><Relationship Id="rId645" Type="http://schemas.openxmlformats.org/officeDocument/2006/relationships/hyperlink" Target="garantF1://12088079.115" TargetMode="External"/><Relationship Id="rId687" Type="http://schemas.openxmlformats.org/officeDocument/2006/relationships/hyperlink" Target="garantF1://70221478.604" TargetMode="External"/><Relationship Id="rId810" Type="http://schemas.openxmlformats.org/officeDocument/2006/relationships/hyperlink" Target="garantF1://83519.0" TargetMode="External"/><Relationship Id="rId852" Type="http://schemas.openxmlformats.org/officeDocument/2006/relationships/hyperlink" Target="garantF1://1253066.0" TargetMode="External"/><Relationship Id="rId908" Type="http://schemas.openxmlformats.org/officeDocument/2006/relationships/hyperlink" Target="garantF1://5273641.3145" TargetMode="External"/><Relationship Id="rId242" Type="http://schemas.openxmlformats.org/officeDocument/2006/relationships/hyperlink" Target="garantF1://70221478.802" TargetMode="External"/><Relationship Id="rId284" Type="http://schemas.openxmlformats.org/officeDocument/2006/relationships/hyperlink" Target="garantF1://70221478.1502" TargetMode="External"/><Relationship Id="rId491" Type="http://schemas.openxmlformats.org/officeDocument/2006/relationships/hyperlink" Target="garantF1://70221478.1602" TargetMode="External"/><Relationship Id="rId505" Type="http://schemas.openxmlformats.org/officeDocument/2006/relationships/hyperlink" Target="garantF1://83519.0" TargetMode="External"/><Relationship Id="rId712" Type="http://schemas.openxmlformats.org/officeDocument/2006/relationships/hyperlink" Target="garantF1://12025268.19202" TargetMode="External"/><Relationship Id="rId894" Type="http://schemas.openxmlformats.org/officeDocument/2006/relationships/hyperlink" Target="garantF1://4091981.0" TargetMode="External"/><Relationship Id="rId37" Type="http://schemas.openxmlformats.org/officeDocument/2006/relationships/hyperlink" Target="garantF1://2465668.36" TargetMode="External"/><Relationship Id="rId79" Type="http://schemas.openxmlformats.org/officeDocument/2006/relationships/hyperlink" Target="garantF1://12064162.1002" TargetMode="External"/><Relationship Id="rId102" Type="http://schemas.openxmlformats.org/officeDocument/2006/relationships/hyperlink" Target="garantF1://10003790.0" TargetMode="External"/><Relationship Id="rId144" Type="http://schemas.openxmlformats.org/officeDocument/2006/relationships/hyperlink" Target="garantF1://10064072.10641" TargetMode="External"/><Relationship Id="rId547" Type="http://schemas.openxmlformats.org/officeDocument/2006/relationships/hyperlink" Target="garantF1://1056681.1000" TargetMode="External"/><Relationship Id="rId589" Type="http://schemas.openxmlformats.org/officeDocument/2006/relationships/hyperlink" Target="garantF1://70221478.1901" TargetMode="External"/><Relationship Id="rId754" Type="http://schemas.openxmlformats.org/officeDocument/2006/relationships/hyperlink" Target="garantF1://70221478.0" TargetMode="External"/><Relationship Id="rId796" Type="http://schemas.openxmlformats.org/officeDocument/2006/relationships/hyperlink" Target="garantF1://10064247.0" TargetMode="External"/><Relationship Id="rId90" Type="http://schemas.openxmlformats.org/officeDocument/2006/relationships/hyperlink" Target="garantF1://75760.16" TargetMode="External"/><Relationship Id="rId186" Type="http://schemas.openxmlformats.org/officeDocument/2006/relationships/hyperlink" Target="garantF1://10003000.1102" TargetMode="External"/><Relationship Id="rId351" Type="http://schemas.openxmlformats.org/officeDocument/2006/relationships/hyperlink" Target="garantF1://70221478.20" TargetMode="External"/><Relationship Id="rId393" Type="http://schemas.openxmlformats.org/officeDocument/2006/relationships/hyperlink" Target="garantF1://70591576.12" TargetMode="External"/><Relationship Id="rId407" Type="http://schemas.openxmlformats.org/officeDocument/2006/relationships/hyperlink" Target="garantF1://70221478.1302" TargetMode="External"/><Relationship Id="rId449" Type="http://schemas.openxmlformats.org/officeDocument/2006/relationships/hyperlink" Target="garantF1://83519.0" TargetMode="External"/><Relationship Id="rId614" Type="http://schemas.openxmlformats.org/officeDocument/2006/relationships/hyperlink" Target="garantF1://2465668.16" TargetMode="External"/><Relationship Id="rId656" Type="http://schemas.openxmlformats.org/officeDocument/2006/relationships/hyperlink" Target="garantF1://12035031.0" TargetMode="External"/><Relationship Id="rId821" Type="http://schemas.openxmlformats.org/officeDocument/2006/relationships/hyperlink" Target="garantF1://12046661.0" TargetMode="External"/><Relationship Id="rId863" Type="http://schemas.openxmlformats.org/officeDocument/2006/relationships/hyperlink" Target="garantF1://86919.0" TargetMode="External"/><Relationship Id="rId211" Type="http://schemas.openxmlformats.org/officeDocument/2006/relationships/hyperlink" Target="garantF1://86367.201" TargetMode="External"/><Relationship Id="rId253" Type="http://schemas.openxmlformats.org/officeDocument/2006/relationships/hyperlink" Target="garantF1://70221478.9" TargetMode="External"/><Relationship Id="rId295" Type="http://schemas.openxmlformats.org/officeDocument/2006/relationships/hyperlink" Target="garantF1://10003000.42" TargetMode="External"/><Relationship Id="rId309" Type="http://schemas.openxmlformats.org/officeDocument/2006/relationships/hyperlink" Target="garantF1://70221478.21" TargetMode="External"/><Relationship Id="rId460" Type="http://schemas.openxmlformats.org/officeDocument/2006/relationships/hyperlink" Target="garantF1://2465668.0" TargetMode="External"/><Relationship Id="rId516" Type="http://schemas.openxmlformats.org/officeDocument/2006/relationships/hyperlink" Target="garantF1://12091967.805" TargetMode="External"/><Relationship Id="rId698" Type="http://schemas.openxmlformats.org/officeDocument/2006/relationships/hyperlink" Target="garantF1://2465668.192" TargetMode="External"/><Relationship Id="rId48" Type="http://schemas.openxmlformats.org/officeDocument/2006/relationships/hyperlink" Target="garantF1://2440328.999" TargetMode="External"/><Relationship Id="rId113" Type="http://schemas.openxmlformats.org/officeDocument/2006/relationships/hyperlink" Target="garantF1://70221478.4" TargetMode="External"/><Relationship Id="rId320" Type="http://schemas.openxmlformats.org/officeDocument/2006/relationships/hyperlink" Target="garantF1://99442.1000" TargetMode="External"/><Relationship Id="rId558" Type="http://schemas.openxmlformats.org/officeDocument/2006/relationships/hyperlink" Target="garantF1://10008000.0" TargetMode="External"/><Relationship Id="rId723" Type="http://schemas.openxmlformats.org/officeDocument/2006/relationships/hyperlink" Target="garantF1://10064072.201084" TargetMode="External"/><Relationship Id="rId765" Type="http://schemas.openxmlformats.org/officeDocument/2006/relationships/hyperlink" Target="garantF1://70221478.13" TargetMode="External"/><Relationship Id="rId155" Type="http://schemas.openxmlformats.org/officeDocument/2006/relationships/hyperlink" Target="garantF1://99442.0" TargetMode="External"/><Relationship Id="rId197" Type="http://schemas.openxmlformats.org/officeDocument/2006/relationships/hyperlink" Target="garantF1://12091967.16111" TargetMode="External"/><Relationship Id="rId362" Type="http://schemas.openxmlformats.org/officeDocument/2006/relationships/hyperlink" Target="garantF1://70221478.12017" TargetMode="External"/><Relationship Id="rId418" Type="http://schemas.openxmlformats.org/officeDocument/2006/relationships/hyperlink" Target="garantF1://70221478.1304" TargetMode="External"/><Relationship Id="rId625" Type="http://schemas.openxmlformats.org/officeDocument/2006/relationships/hyperlink" Target="garantF1://70221478.2001" TargetMode="External"/><Relationship Id="rId832" Type="http://schemas.openxmlformats.org/officeDocument/2006/relationships/hyperlink" Target="garantF1://94874.0" TargetMode="External"/><Relationship Id="rId222" Type="http://schemas.openxmlformats.org/officeDocument/2006/relationships/hyperlink" Target="garantF1://70221478.7" TargetMode="External"/><Relationship Id="rId264" Type="http://schemas.openxmlformats.org/officeDocument/2006/relationships/hyperlink" Target="garantF1://70221478.17" TargetMode="External"/><Relationship Id="rId471" Type="http://schemas.openxmlformats.org/officeDocument/2006/relationships/hyperlink" Target="garantF1://70221478.1506" TargetMode="External"/><Relationship Id="rId667" Type="http://schemas.openxmlformats.org/officeDocument/2006/relationships/hyperlink" Target="garantF1://83519.0" TargetMode="External"/><Relationship Id="rId874" Type="http://schemas.openxmlformats.org/officeDocument/2006/relationships/hyperlink" Target="garantF1://12048575.0" TargetMode="External"/><Relationship Id="rId17" Type="http://schemas.openxmlformats.org/officeDocument/2006/relationships/hyperlink" Target="garantF1://12064162.0" TargetMode="External"/><Relationship Id="rId59" Type="http://schemas.openxmlformats.org/officeDocument/2006/relationships/hyperlink" Target="garantF1://12071992.0" TargetMode="External"/><Relationship Id="rId124" Type="http://schemas.openxmlformats.org/officeDocument/2006/relationships/hyperlink" Target="garantF1://12091967.503" TargetMode="External"/><Relationship Id="rId527" Type="http://schemas.openxmlformats.org/officeDocument/2006/relationships/hyperlink" Target="garantF1://12091967.70" TargetMode="External"/><Relationship Id="rId569" Type="http://schemas.openxmlformats.org/officeDocument/2006/relationships/hyperlink" Target="garantF1://12075958.0" TargetMode="External"/><Relationship Id="rId734" Type="http://schemas.openxmlformats.org/officeDocument/2006/relationships/hyperlink" Target="garantF1://12071980.0" TargetMode="External"/><Relationship Id="rId776" Type="http://schemas.openxmlformats.org/officeDocument/2006/relationships/hyperlink" Target="garantF1://70221478.1904" TargetMode="External"/><Relationship Id="rId70" Type="http://schemas.openxmlformats.org/officeDocument/2006/relationships/hyperlink" Target="garantF1://10003000.42" TargetMode="External"/><Relationship Id="rId166" Type="http://schemas.openxmlformats.org/officeDocument/2006/relationships/hyperlink" Target="garantF1://70221478.602" TargetMode="External"/><Relationship Id="rId331" Type="http://schemas.openxmlformats.org/officeDocument/2006/relationships/hyperlink" Target="garantF1://70221478.1103" TargetMode="External"/><Relationship Id="rId373" Type="http://schemas.openxmlformats.org/officeDocument/2006/relationships/hyperlink" Target="garantF1://70221478.1201" TargetMode="External"/><Relationship Id="rId429" Type="http://schemas.openxmlformats.org/officeDocument/2006/relationships/hyperlink" Target="garantF1://10800200.20022" TargetMode="External"/><Relationship Id="rId580" Type="http://schemas.openxmlformats.org/officeDocument/2006/relationships/hyperlink" Target="garantF1://12016000.0" TargetMode="External"/><Relationship Id="rId636" Type="http://schemas.openxmlformats.org/officeDocument/2006/relationships/hyperlink" Target="garantF1://10005489.1602" TargetMode="External"/><Relationship Id="rId801" Type="http://schemas.openxmlformats.org/officeDocument/2006/relationships/hyperlink" Target="garantF1://10005489.0" TargetMode="External"/><Relationship Id="rId1" Type="http://schemas.openxmlformats.org/officeDocument/2006/relationships/styles" Target="styles.xml"/><Relationship Id="rId233" Type="http://schemas.openxmlformats.org/officeDocument/2006/relationships/hyperlink" Target="garantF1://70221478.8" TargetMode="External"/><Relationship Id="rId440" Type="http://schemas.openxmlformats.org/officeDocument/2006/relationships/hyperlink" Target="garantF1://70221478.14" TargetMode="External"/><Relationship Id="rId678" Type="http://schemas.openxmlformats.org/officeDocument/2006/relationships/hyperlink" Target="garantF1://70221478.2202" TargetMode="External"/><Relationship Id="rId843" Type="http://schemas.openxmlformats.org/officeDocument/2006/relationships/hyperlink" Target="garantF1://55072372.0" TargetMode="External"/><Relationship Id="rId885" Type="http://schemas.openxmlformats.org/officeDocument/2006/relationships/hyperlink" Target="garantF1://70192414.0" TargetMode="External"/><Relationship Id="rId28" Type="http://schemas.openxmlformats.org/officeDocument/2006/relationships/hyperlink" Target="garantF1://57702717.0" TargetMode="External"/><Relationship Id="rId275" Type="http://schemas.openxmlformats.org/officeDocument/2006/relationships/hyperlink" Target="garantF1://10005489.220" TargetMode="External"/><Relationship Id="rId300" Type="http://schemas.openxmlformats.org/officeDocument/2006/relationships/hyperlink" Target="garantF1://70221478.12" TargetMode="External"/><Relationship Id="rId482" Type="http://schemas.openxmlformats.org/officeDocument/2006/relationships/hyperlink" Target="garantF1://70221478.16" TargetMode="External"/><Relationship Id="rId538" Type="http://schemas.openxmlformats.org/officeDocument/2006/relationships/hyperlink" Target="garantF1://70221478.2504" TargetMode="External"/><Relationship Id="rId703" Type="http://schemas.openxmlformats.org/officeDocument/2006/relationships/hyperlink" Target="garantF1://83519.42" TargetMode="External"/><Relationship Id="rId745" Type="http://schemas.openxmlformats.org/officeDocument/2006/relationships/hyperlink" Target="garantF1://12025267.1512" TargetMode="External"/><Relationship Id="rId910" Type="http://schemas.openxmlformats.org/officeDocument/2006/relationships/fontTable" Target="fontTable.xml"/><Relationship Id="rId81" Type="http://schemas.openxmlformats.org/officeDocument/2006/relationships/hyperlink" Target="garantF1://12045525.1" TargetMode="External"/><Relationship Id="rId135" Type="http://schemas.openxmlformats.org/officeDocument/2006/relationships/hyperlink" Target="garantF1://70221478.507" TargetMode="External"/><Relationship Id="rId177" Type="http://schemas.openxmlformats.org/officeDocument/2006/relationships/hyperlink" Target="garantF1://12091967.1418" TargetMode="External"/><Relationship Id="rId342" Type="http://schemas.openxmlformats.org/officeDocument/2006/relationships/hyperlink" Target="garantF1://70221478.1701" TargetMode="External"/><Relationship Id="rId384" Type="http://schemas.openxmlformats.org/officeDocument/2006/relationships/hyperlink" Target="garantF1://70221478.1202" TargetMode="External"/><Relationship Id="rId591" Type="http://schemas.openxmlformats.org/officeDocument/2006/relationships/hyperlink" Target="garantF1://70221478.1901" TargetMode="External"/><Relationship Id="rId605" Type="http://schemas.openxmlformats.org/officeDocument/2006/relationships/hyperlink" Target="garantF1://83519.3" TargetMode="External"/><Relationship Id="rId787" Type="http://schemas.openxmlformats.org/officeDocument/2006/relationships/hyperlink" Target="garantF1://2461051.0" TargetMode="External"/><Relationship Id="rId812" Type="http://schemas.openxmlformats.org/officeDocument/2006/relationships/hyperlink" Target="garantF1://12025268.0" TargetMode="External"/><Relationship Id="rId202" Type="http://schemas.openxmlformats.org/officeDocument/2006/relationships/hyperlink" Target="garantF1://12017177.2631" TargetMode="External"/><Relationship Id="rId244" Type="http://schemas.openxmlformats.org/officeDocument/2006/relationships/hyperlink" Target="garantF1://12087858.493" TargetMode="External"/><Relationship Id="rId647" Type="http://schemas.openxmlformats.org/officeDocument/2006/relationships/hyperlink" Target="garantF1://70221478.2004" TargetMode="External"/><Relationship Id="rId689" Type="http://schemas.openxmlformats.org/officeDocument/2006/relationships/hyperlink" Target="garantF1://2465668.0" TargetMode="External"/><Relationship Id="rId854" Type="http://schemas.openxmlformats.org/officeDocument/2006/relationships/hyperlink" Target="garantF1://10003328.0" TargetMode="External"/><Relationship Id="rId896" Type="http://schemas.openxmlformats.org/officeDocument/2006/relationships/hyperlink" Target="garantF1://70084486.0" TargetMode="External"/><Relationship Id="rId39" Type="http://schemas.openxmlformats.org/officeDocument/2006/relationships/hyperlink" Target="garantF1://2465668.13" TargetMode="External"/><Relationship Id="rId286" Type="http://schemas.openxmlformats.org/officeDocument/2006/relationships/hyperlink" Target="garantF1://70221478.1703" TargetMode="External"/><Relationship Id="rId451" Type="http://schemas.openxmlformats.org/officeDocument/2006/relationships/hyperlink" Target="garantF1://4079343.0" TargetMode="External"/><Relationship Id="rId493" Type="http://schemas.openxmlformats.org/officeDocument/2006/relationships/hyperlink" Target="garantF1://70221478.1603" TargetMode="External"/><Relationship Id="rId507" Type="http://schemas.openxmlformats.org/officeDocument/2006/relationships/hyperlink" Target="garantF1://70221478.1701" TargetMode="External"/><Relationship Id="rId549" Type="http://schemas.openxmlformats.org/officeDocument/2006/relationships/hyperlink" Target="garantF1://12089463.0" TargetMode="External"/><Relationship Id="rId714" Type="http://schemas.openxmlformats.org/officeDocument/2006/relationships/hyperlink" Target="garantF1://12025268.1895" TargetMode="External"/><Relationship Id="rId756" Type="http://schemas.openxmlformats.org/officeDocument/2006/relationships/hyperlink" Target="garantF1://10003000.1503" TargetMode="External"/><Relationship Id="rId50" Type="http://schemas.openxmlformats.org/officeDocument/2006/relationships/hyperlink" Target="garantF1://2440422.0" TargetMode="External"/><Relationship Id="rId104" Type="http://schemas.openxmlformats.org/officeDocument/2006/relationships/hyperlink" Target="garantF1://10003790.102" TargetMode="External"/><Relationship Id="rId146" Type="http://schemas.openxmlformats.org/officeDocument/2006/relationships/hyperlink" Target="garantF1://83519.8" TargetMode="External"/><Relationship Id="rId188" Type="http://schemas.openxmlformats.org/officeDocument/2006/relationships/hyperlink" Target="garantF1://12017177.2" TargetMode="External"/><Relationship Id="rId311" Type="http://schemas.openxmlformats.org/officeDocument/2006/relationships/hyperlink" Target="garantF1://12045525.4" TargetMode="External"/><Relationship Id="rId353" Type="http://schemas.openxmlformats.org/officeDocument/2006/relationships/hyperlink" Target="garantF1://70221478.2004" TargetMode="External"/><Relationship Id="rId395" Type="http://schemas.openxmlformats.org/officeDocument/2006/relationships/hyperlink" Target="garantF1://12025267.2020" TargetMode="External"/><Relationship Id="rId409" Type="http://schemas.openxmlformats.org/officeDocument/2006/relationships/hyperlink" Target="garantF1://70221478.1303" TargetMode="External"/><Relationship Id="rId560" Type="http://schemas.openxmlformats.org/officeDocument/2006/relationships/hyperlink" Target="garantF1://12080625.1689" TargetMode="External"/><Relationship Id="rId798" Type="http://schemas.openxmlformats.org/officeDocument/2006/relationships/hyperlink" Target="garantF1://10003060.0" TargetMode="External"/><Relationship Id="rId92" Type="http://schemas.openxmlformats.org/officeDocument/2006/relationships/hyperlink" Target="garantF1://66045.0" TargetMode="External"/><Relationship Id="rId213" Type="http://schemas.openxmlformats.org/officeDocument/2006/relationships/hyperlink" Target="garantF1://12092463.514" TargetMode="External"/><Relationship Id="rId420" Type="http://schemas.openxmlformats.org/officeDocument/2006/relationships/hyperlink" Target="garantF1://12036348.0" TargetMode="External"/><Relationship Id="rId616" Type="http://schemas.openxmlformats.org/officeDocument/2006/relationships/hyperlink" Target="garantF1://70221478.2001" TargetMode="External"/><Relationship Id="rId658" Type="http://schemas.openxmlformats.org/officeDocument/2006/relationships/hyperlink" Target="garantF1://12048575.0" TargetMode="External"/><Relationship Id="rId823" Type="http://schemas.openxmlformats.org/officeDocument/2006/relationships/hyperlink" Target="garantF1://12048514.0" TargetMode="External"/><Relationship Id="rId865" Type="http://schemas.openxmlformats.org/officeDocument/2006/relationships/hyperlink" Target="garantF1://12035085.0" TargetMode="External"/><Relationship Id="rId255" Type="http://schemas.openxmlformats.org/officeDocument/2006/relationships/hyperlink" Target="garantF1://2465668.0" TargetMode="External"/><Relationship Id="rId297" Type="http://schemas.openxmlformats.org/officeDocument/2006/relationships/hyperlink" Target="garantF1://70221478.504" TargetMode="External"/><Relationship Id="rId462" Type="http://schemas.openxmlformats.org/officeDocument/2006/relationships/hyperlink" Target="garantF1://70221478.1502" TargetMode="External"/><Relationship Id="rId518" Type="http://schemas.openxmlformats.org/officeDocument/2006/relationships/hyperlink" Target="garantF1://70146050.0" TargetMode="External"/><Relationship Id="rId725" Type="http://schemas.openxmlformats.org/officeDocument/2006/relationships/hyperlink" Target="garantF1://12025267.1101" TargetMode="External"/><Relationship Id="rId115" Type="http://schemas.openxmlformats.org/officeDocument/2006/relationships/hyperlink" Target="garantF1://2465668.4" TargetMode="External"/><Relationship Id="rId157" Type="http://schemas.openxmlformats.org/officeDocument/2006/relationships/hyperlink" Target="garantF1://99442.1000" TargetMode="External"/><Relationship Id="rId322" Type="http://schemas.openxmlformats.org/officeDocument/2006/relationships/hyperlink" Target="garantF1://70221478.11" TargetMode="External"/><Relationship Id="rId364" Type="http://schemas.openxmlformats.org/officeDocument/2006/relationships/hyperlink" Target="garantF1://70221478.12019" TargetMode="External"/><Relationship Id="rId767" Type="http://schemas.openxmlformats.org/officeDocument/2006/relationships/hyperlink" Target="garantF1://12048554.1003" TargetMode="External"/><Relationship Id="rId61" Type="http://schemas.openxmlformats.org/officeDocument/2006/relationships/hyperlink" Target="garantF1://12064162.2" TargetMode="External"/><Relationship Id="rId199" Type="http://schemas.openxmlformats.org/officeDocument/2006/relationships/hyperlink" Target="garantF1://70221478.508" TargetMode="External"/><Relationship Id="rId571" Type="http://schemas.openxmlformats.org/officeDocument/2006/relationships/hyperlink" Target="garantF1://12075958.2000" TargetMode="External"/><Relationship Id="rId627" Type="http://schemas.openxmlformats.org/officeDocument/2006/relationships/hyperlink" Target="garantF1://12025268.26501" TargetMode="External"/><Relationship Id="rId669" Type="http://schemas.openxmlformats.org/officeDocument/2006/relationships/hyperlink" Target="garantF1://2465668.2002" TargetMode="External"/><Relationship Id="rId834" Type="http://schemas.openxmlformats.org/officeDocument/2006/relationships/hyperlink" Target="garantF1://12071980.0" TargetMode="External"/><Relationship Id="rId876" Type="http://schemas.openxmlformats.org/officeDocument/2006/relationships/hyperlink" Target="garantF1://2467261.0" TargetMode="External"/><Relationship Id="rId19" Type="http://schemas.openxmlformats.org/officeDocument/2006/relationships/hyperlink" Target="garantF1://2465668.12" TargetMode="External"/><Relationship Id="rId224" Type="http://schemas.openxmlformats.org/officeDocument/2006/relationships/hyperlink" Target="garantF1://70221478.602" TargetMode="External"/><Relationship Id="rId266" Type="http://schemas.openxmlformats.org/officeDocument/2006/relationships/hyperlink" Target="garantF1://10003000.42" TargetMode="External"/><Relationship Id="rId431" Type="http://schemas.openxmlformats.org/officeDocument/2006/relationships/hyperlink" Target="garantF1://83519.37" TargetMode="External"/><Relationship Id="rId473" Type="http://schemas.openxmlformats.org/officeDocument/2006/relationships/hyperlink" Target="garantF1://70221478.508" TargetMode="External"/><Relationship Id="rId529" Type="http://schemas.openxmlformats.org/officeDocument/2006/relationships/hyperlink" Target="garantF1://70084486.0" TargetMode="External"/><Relationship Id="rId680" Type="http://schemas.openxmlformats.org/officeDocument/2006/relationships/hyperlink" Target="garantF1://70221478.604" TargetMode="External"/><Relationship Id="rId736" Type="http://schemas.openxmlformats.org/officeDocument/2006/relationships/hyperlink" Target="garantF1://12025267.111703" TargetMode="External"/><Relationship Id="rId901" Type="http://schemas.openxmlformats.org/officeDocument/2006/relationships/hyperlink" Target="garantF1://5273641.3145" TargetMode="External"/><Relationship Id="rId30" Type="http://schemas.openxmlformats.org/officeDocument/2006/relationships/hyperlink" Target="garantF1://70221478.1" TargetMode="External"/><Relationship Id="rId126" Type="http://schemas.openxmlformats.org/officeDocument/2006/relationships/hyperlink" Target="garantF1://12091967.12" TargetMode="External"/><Relationship Id="rId168" Type="http://schemas.openxmlformats.org/officeDocument/2006/relationships/hyperlink" Target="garantF1://10003000.7215" TargetMode="External"/><Relationship Id="rId333" Type="http://schemas.openxmlformats.org/officeDocument/2006/relationships/hyperlink" Target="garantF1://12029354.4" TargetMode="External"/><Relationship Id="rId540" Type="http://schemas.openxmlformats.org/officeDocument/2006/relationships/hyperlink" Target="garantF1://70221478.1802" TargetMode="External"/><Relationship Id="rId778" Type="http://schemas.openxmlformats.org/officeDocument/2006/relationships/hyperlink" Target="garantF1://70221478.19073" TargetMode="External"/><Relationship Id="rId72" Type="http://schemas.openxmlformats.org/officeDocument/2006/relationships/hyperlink" Target="garantF1://10003000.7218" TargetMode="External"/><Relationship Id="rId375" Type="http://schemas.openxmlformats.org/officeDocument/2006/relationships/hyperlink" Target="garantF1://10005489.163" TargetMode="External"/><Relationship Id="rId582" Type="http://schemas.openxmlformats.org/officeDocument/2006/relationships/hyperlink" Target="garantF1://83519.3" TargetMode="External"/><Relationship Id="rId638" Type="http://schemas.openxmlformats.org/officeDocument/2006/relationships/hyperlink" Target="garantF1://12086598.100" TargetMode="External"/><Relationship Id="rId803" Type="http://schemas.openxmlformats.org/officeDocument/2006/relationships/hyperlink" Target="garantF1://10005881.0" TargetMode="External"/><Relationship Id="rId845" Type="http://schemas.openxmlformats.org/officeDocument/2006/relationships/hyperlink" Target="garantF1://12092382.0" TargetMode="External"/><Relationship Id="rId3" Type="http://schemas.openxmlformats.org/officeDocument/2006/relationships/settings" Target="settings.xml"/><Relationship Id="rId235" Type="http://schemas.openxmlformats.org/officeDocument/2006/relationships/hyperlink" Target="garantF1://83519.0" TargetMode="External"/><Relationship Id="rId277" Type="http://schemas.openxmlformats.org/officeDocument/2006/relationships/hyperlink" Target="garantF1://12046661.101" TargetMode="External"/><Relationship Id="rId400" Type="http://schemas.openxmlformats.org/officeDocument/2006/relationships/hyperlink" Target="garantF1://2465668.61" TargetMode="External"/><Relationship Id="rId442" Type="http://schemas.openxmlformats.org/officeDocument/2006/relationships/hyperlink" Target="garantF1://12064162.6" TargetMode="External"/><Relationship Id="rId484" Type="http://schemas.openxmlformats.org/officeDocument/2006/relationships/hyperlink" Target="garantF1://2465668.13" TargetMode="External"/><Relationship Id="rId705" Type="http://schemas.openxmlformats.org/officeDocument/2006/relationships/hyperlink" Target="garantF1://70221478.23" TargetMode="External"/><Relationship Id="rId887" Type="http://schemas.openxmlformats.org/officeDocument/2006/relationships/hyperlink" Target="garantF1://4079343.1000" TargetMode="External"/><Relationship Id="rId137" Type="http://schemas.openxmlformats.org/officeDocument/2006/relationships/hyperlink" Target="garantF1://70221478.22" TargetMode="External"/><Relationship Id="rId302" Type="http://schemas.openxmlformats.org/officeDocument/2006/relationships/hyperlink" Target="garantF1://12048079.1119" TargetMode="External"/><Relationship Id="rId344" Type="http://schemas.openxmlformats.org/officeDocument/2006/relationships/hyperlink" Target="garantF1://70221478.18" TargetMode="External"/><Relationship Id="rId691" Type="http://schemas.openxmlformats.org/officeDocument/2006/relationships/hyperlink" Target="garantF1://2465668.211" TargetMode="External"/><Relationship Id="rId747" Type="http://schemas.openxmlformats.org/officeDocument/2006/relationships/hyperlink" Target="garantF1://70221478.23" TargetMode="External"/><Relationship Id="rId789" Type="http://schemas.openxmlformats.org/officeDocument/2006/relationships/hyperlink" Target="garantF1://2465668.0" TargetMode="External"/><Relationship Id="rId41" Type="http://schemas.openxmlformats.org/officeDocument/2006/relationships/hyperlink" Target="garantF1://83519.1111" TargetMode="External"/><Relationship Id="rId83" Type="http://schemas.openxmlformats.org/officeDocument/2006/relationships/hyperlink" Target="garantF1://10003000.9001" TargetMode="External"/><Relationship Id="rId179" Type="http://schemas.openxmlformats.org/officeDocument/2006/relationships/hyperlink" Target="garantF1://2467261.0" TargetMode="External"/><Relationship Id="rId386" Type="http://schemas.openxmlformats.org/officeDocument/2006/relationships/hyperlink" Target="garantF1://87389.0" TargetMode="External"/><Relationship Id="rId551" Type="http://schemas.openxmlformats.org/officeDocument/2006/relationships/hyperlink" Target="garantF1://2467283.0" TargetMode="External"/><Relationship Id="rId593" Type="http://schemas.openxmlformats.org/officeDocument/2006/relationships/hyperlink" Target="garantF1://70221478.1901" TargetMode="External"/><Relationship Id="rId607" Type="http://schemas.openxmlformats.org/officeDocument/2006/relationships/hyperlink" Target="garantF1://83519.39" TargetMode="External"/><Relationship Id="rId649" Type="http://schemas.openxmlformats.org/officeDocument/2006/relationships/hyperlink" Target="garantF1://83519.0" TargetMode="External"/><Relationship Id="rId814" Type="http://schemas.openxmlformats.org/officeDocument/2006/relationships/hyperlink" Target="garantF1://85379.0" TargetMode="External"/><Relationship Id="rId856" Type="http://schemas.openxmlformats.org/officeDocument/2006/relationships/hyperlink" Target="garantF1://12032854.0" TargetMode="External"/><Relationship Id="rId190" Type="http://schemas.openxmlformats.org/officeDocument/2006/relationships/hyperlink" Target="garantF1://70221478.6" TargetMode="External"/><Relationship Id="rId204" Type="http://schemas.openxmlformats.org/officeDocument/2006/relationships/hyperlink" Target="garantF1://70221478.7" TargetMode="External"/><Relationship Id="rId246" Type="http://schemas.openxmlformats.org/officeDocument/2006/relationships/hyperlink" Target="garantF1://94874.1001" TargetMode="External"/><Relationship Id="rId288" Type="http://schemas.openxmlformats.org/officeDocument/2006/relationships/hyperlink" Target="garantF1://10064072.1231" TargetMode="External"/><Relationship Id="rId411" Type="http://schemas.openxmlformats.org/officeDocument/2006/relationships/hyperlink" Target="garantF1://10800200.18701" TargetMode="External"/><Relationship Id="rId453" Type="http://schemas.openxmlformats.org/officeDocument/2006/relationships/hyperlink" Target="garantF1://83519.33" TargetMode="External"/><Relationship Id="rId509" Type="http://schemas.openxmlformats.org/officeDocument/2006/relationships/hyperlink" Target="garantF1://70074592.0" TargetMode="External"/><Relationship Id="rId660" Type="http://schemas.openxmlformats.org/officeDocument/2006/relationships/hyperlink" Target="garantF1://12036347.0" TargetMode="External"/><Relationship Id="rId898" Type="http://schemas.openxmlformats.org/officeDocument/2006/relationships/hyperlink" Target="garantF1://70088238.0" TargetMode="External"/><Relationship Id="rId106" Type="http://schemas.openxmlformats.org/officeDocument/2006/relationships/hyperlink" Target="garantF1://10003790.103" TargetMode="External"/><Relationship Id="rId313" Type="http://schemas.openxmlformats.org/officeDocument/2006/relationships/hyperlink" Target="garantF1://12048079.0" TargetMode="External"/><Relationship Id="rId495" Type="http://schemas.openxmlformats.org/officeDocument/2006/relationships/hyperlink" Target="garantF1://12045525.311" TargetMode="External"/><Relationship Id="rId716" Type="http://schemas.openxmlformats.org/officeDocument/2006/relationships/hyperlink" Target="garantF1://10064072.2059" TargetMode="External"/><Relationship Id="rId758" Type="http://schemas.openxmlformats.org/officeDocument/2006/relationships/hyperlink" Target="garantF1://55072372.11" TargetMode="External"/><Relationship Id="rId10" Type="http://schemas.openxmlformats.org/officeDocument/2006/relationships/hyperlink" Target="garantF1://70151832.0" TargetMode="External"/><Relationship Id="rId52" Type="http://schemas.openxmlformats.org/officeDocument/2006/relationships/hyperlink" Target="garantF1://70221478.201" TargetMode="External"/><Relationship Id="rId94" Type="http://schemas.openxmlformats.org/officeDocument/2006/relationships/hyperlink" Target="garantF1://10003000.7602" TargetMode="External"/><Relationship Id="rId148" Type="http://schemas.openxmlformats.org/officeDocument/2006/relationships/hyperlink" Target="garantF1://10003000.10" TargetMode="External"/><Relationship Id="rId355" Type="http://schemas.openxmlformats.org/officeDocument/2006/relationships/hyperlink" Target="garantF1://83519.61" TargetMode="External"/><Relationship Id="rId397" Type="http://schemas.openxmlformats.org/officeDocument/2006/relationships/hyperlink" Target="garantF1://70221478.13" TargetMode="External"/><Relationship Id="rId520" Type="http://schemas.openxmlformats.org/officeDocument/2006/relationships/hyperlink" Target="garantF1://70221478.1703" TargetMode="External"/><Relationship Id="rId562" Type="http://schemas.openxmlformats.org/officeDocument/2006/relationships/hyperlink" Target="garantF1://12029354.0" TargetMode="External"/><Relationship Id="rId618" Type="http://schemas.openxmlformats.org/officeDocument/2006/relationships/hyperlink" Target="garantF1://10005807.4805" TargetMode="External"/><Relationship Id="rId825" Type="http://schemas.openxmlformats.org/officeDocument/2006/relationships/hyperlink" Target="garantF1://12051067.0" TargetMode="External"/><Relationship Id="rId215" Type="http://schemas.openxmlformats.org/officeDocument/2006/relationships/hyperlink" Target="garantF1://86367.15" TargetMode="External"/><Relationship Id="rId257" Type="http://schemas.openxmlformats.org/officeDocument/2006/relationships/hyperlink" Target="garantF1://10003000.411" TargetMode="External"/><Relationship Id="rId422" Type="http://schemas.openxmlformats.org/officeDocument/2006/relationships/hyperlink" Target="garantF1://10800200.18701" TargetMode="External"/><Relationship Id="rId464" Type="http://schemas.openxmlformats.org/officeDocument/2006/relationships/hyperlink" Target="garantF1://70221478.9022" TargetMode="External"/><Relationship Id="rId867" Type="http://schemas.openxmlformats.org/officeDocument/2006/relationships/hyperlink" Target="garantF1://12036005.0" TargetMode="External"/><Relationship Id="rId299" Type="http://schemas.openxmlformats.org/officeDocument/2006/relationships/hyperlink" Target="garantF1://70221478.701" TargetMode="External"/><Relationship Id="rId727" Type="http://schemas.openxmlformats.org/officeDocument/2006/relationships/hyperlink" Target="garantF1://12039487.1" TargetMode="External"/><Relationship Id="rId63" Type="http://schemas.openxmlformats.org/officeDocument/2006/relationships/hyperlink" Target="garantF1://12091967.0" TargetMode="External"/><Relationship Id="rId159" Type="http://schemas.openxmlformats.org/officeDocument/2006/relationships/hyperlink" Target="garantF1://4091981.1000" TargetMode="External"/><Relationship Id="rId366" Type="http://schemas.openxmlformats.org/officeDocument/2006/relationships/hyperlink" Target="garantF1://70221478.1211" TargetMode="External"/><Relationship Id="rId573" Type="http://schemas.openxmlformats.org/officeDocument/2006/relationships/hyperlink" Target="garantF1://12072711.0" TargetMode="External"/><Relationship Id="rId780" Type="http://schemas.openxmlformats.org/officeDocument/2006/relationships/hyperlink" Target="garantF1://70221478.18011" TargetMode="External"/><Relationship Id="rId226" Type="http://schemas.openxmlformats.org/officeDocument/2006/relationships/hyperlink" Target="garantF1://12091967.161" TargetMode="External"/><Relationship Id="rId433" Type="http://schemas.openxmlformats.org/officeDocument/2006/relationships/hyperlink" Target="garantF1://70221478.14" TargetMode="External"/><Relationship Id="rId878" Type="http://schemas.openxmlformats.org/officeDocument/2006/relationships/hyperlink" Target="garantF1://12073508.0" TargetMode="External"/><Relationship Id="rId640" Type="http://schemas.openxmlformats.org/officeDocument/2006/relationships/hyperlink" Target="garantF1://12086598.100" TargetMode="External"/><Relationship Id="rId738" Type="http://schemas.openxmlformats.org/officeDocument/2006/relationships/hyperlink" Target="garantF1://12025267.14302" TargetMode="External"/><Relationship Id="rId74" Type="http://schemas.openxmlformats.org/officeDocument/2006/relationships/hyperlink" Target="garantF1://10003000.7210" TargetMode="External"/><Relationship Id="rId377" Type="http://schemas.openxmlformats.org/officeDocument/2006/relationships/hyperlink" Target="garantF1://10005489.16022" TargetMode="External"/><Relationship Id="rId500" Type="http://schemas.openxmlformats.org/officeDocument/2006/relationships/hyperlink" Target="garantF1://12045525.5053" TargetMode="External"/><Relationship Id="rId584" Type="http://schemas.openxmlformats.org/officeDocument/2006/relationships/hyperlink" Target="garantF1://2465668.166" TargetMode="External"/><Relationship Id="rId805" Type="http://schemas.openxmlformats.org/officeDocument/2006/relationships/hyperlink" Target="garantF1://10800200.11111" TargetMode="External"/><Relationship Id="rId5" Type="http://schemas.openxmlformats.org/officeDocument/2006/relationships/hyperlink" Target="garantF1://70221478.0" TargetMode="External"/><Relationship Id="rId237" Type="http://schemas.openxmlformats.org/officeDocument/2006/relationships/hyperlink" Target="garantF1://70221478.407" TargetMode="External"/><Relationship Id="rId791" Type="http://schemas.openxmlformats.org/officeDocument/2006/relationships/hyperlink" Target="garantF1://2467283.0" TargetMode="External"/><Relationship Id="rId889" Type="http://schemas.openxmlformats.org/officeDocument/2006/relationships/hyperlink" Target="garantF1://12049359.0" TargetMode="External"/><Relationship Id="rId444" Type="http://schemas.openxmlformats.org/officeDocument/2006/relationships/hyperlink" Target="garantF1://12064162.8" TargetMode="External"/><Relationship Id="rId651" Type="http://schemas.openxmlformats.org/officeDocument/2006/relationships/hyperlink" Target="garantF1://97033.15" TargetMode="External"/><Relationship Id="rId749" Type="http://schemas.openxmlformats.org/officeDocument/2006/relationships/hyperlink" Target="garantF1://85379.0" TargetMode="External"/><Relationship Id="rId290" Type="http://schemas.openxmlformats.org/officeDocument/2006/relationships/hyperlink" Target="garantF1://70221478.10" TargetMode="External"/><Relationship Id="rId304" Type="http://schemas.openxmlformats.org/officeDocument/2006/relationships/hyperlink" Target="garantF1://12025268.13504" TargetMode="External"/><Relationship Id="rId388" Type="http://schemas.openxmlformats.org/officeDocument/2006/relationships/hyperlink" Target="garantF1://70221478.1203" TargetMode="External"/><Relationship Id="rId511" Type="http://schemas.openxmlformats.org/officeDocument/2006/relationships/hyperlink" Target="garantF1://70074592.1002" TargetMode="External"/><Relationship Id="rId609" Type="http://schemas.openxmlformats.org/officeDocument/2006/relationships/hyperlink" Target="garantF1://70221478.2503" TargetMode="External"/><Relationship Id="rId85" Type="http://schemas.openxmlformats.org/officeDocument/2006/relationships/hyperlink" Target="garantF1://10003000.903" TargetMode="External"/><Relationship Id="rId150" Type="http://schemas.openxmlformats.org/officeDocument/2006/relationships/hyperlink" Target="garantF1://86816.0" TargetMode="External"/><Relationship Id="rId595" Type="http://schemas.openxmlformats.org/officeDocument/2006/relationships/hyperlink" Target="garantF1://57965968.181" TargetMode="External"/><Relationship Id="rId816" Type="http://schemas.openxmlformats.org/officeDocument/2006/relationships/hyperlink" Target="garantF1://86367.0" TargetMode="External"/><Relationship Id="rId248" Type="http://schemas.openxmlformats.org/officeDocument/2006/relationships/hyperlink" Target="garantF1://94874.1001" TargetMode="External"/><Relationship Id="rId455" Type="http://schemas.openxmlformats.org/officeDocument/2006/relationships/hyperlink" Target="garantF1://70221478.15" TargetMode="External"/><Relationship Id="rId662" Type="http://schemas.openxmlformats.org/officeDocument/2006/relationships/hyperlink" Target="garantF1://70092818.290" TargetMode="External"/><Relationship Id="rId12" Type="http://schemas.openxmlformats.org/officeDocument/2006/relationships/hyperlink" Target="garantF1://2465668.8" TargetMode="External"/><Relationship Id="rId108" Type="http://schemas.openxmlformats.org/officeDocument/2006/relationships/hyperlink" Target="garantF1://10003790.503" TargetMode="External"/><Relationship Id="rId315" Type="http://schemas.openxmlformats.org/officeDocument/2006/relationships/hyperlink" Target="garantF1://70221478.9013" TargetMode="External"/><Relationship Id="rId522" Type="http://schemas.openxmlformats.org/officeDocument/2006/relationships/hyperlink" Target="garantF1://12091967.371" TargetMode="External"/><Relationship Id="rId96" Type="http://schemas.openxmlformats.org/officeDocument/2006/relationships/hyperlink" Target="garantF1://12017177.502" TargetMode="External"/><Relationship Id="rId161" Type="http://schemas.openxmlformats.org/officeDocument/2006/relationships/hyperlink" Target="garantF1://10003000.7215" TargetMode="External"/><Relationship Id="rId399" Type="http://schemas.openxmlformats.org/officeDocument/2006/relationships/hyperlink" Target="garantF1://2465668.6" TargetMode="External"/><Relationship Id="rId827" Type="http://schemas.openxmlformats.org/officeDocument/2006/relationships/hyperlink" Target="garantF1://12060035.0" TargetMode="External"/><Relationship Id="rId259" Type="http://schemas.openxmlformats.org/officeDocument/2006/relationships/hyperlink" Target="garantF1://12091967.181" TargetMode="External"/><Relationship Id="rId466" Type="http://schemas.openxmlformats.org/officeDocument/2006/relationships/hyperlink" Target="garantF1://70221478.1504" TargetMode="External"/><Relationship Id="rId673" Type="http://schemas.openxmlformats.org/officeDocument/2006/relationships/hyperlink" Target="garantF1://70221478.2202" TargetMode="External"/><Relationship Id="rId880" Type="http://schemas.openxmlformats.org/officeDocument/2006/relationships/hyperlink" Target="garantF1://12084493.0" TargetMode="External"/><Relationship Id="rId23" Type="http://schemas.openxmlformats.org/officeDocument/2006/relationships/hyperlink" Target="garantF1://57965968.18" TargetMode="External"/><Relationship Id="rId119" Type="http://schemas.openxmlformats.org/officeDocument/2006/relationships/hyperlink" Target="garantF1://70221478.4" TargetMode="External"/><Relationship Id="rId326" Type="http://schemas.openxmlformats.org/officeDocument/2006/relationships/hyperlink" Target="garantF1://70221478.1202" TargetMode="External"/><Relationship Id="rId533" Type="http://schemas.openxmlformats.org/officeDocument/2006/relationships/hyperlink" Target="garantF1://2465668.15" TargetMode="External"/><Relationship Id="rId740" Type="http://schemas.openxmlformats.org/officeDocument/2006/relationships/hyperlink" Target="garantF1://12025267.1438" TargetMode="External"/><Relationship Id="rId838" Type="http://schemas.openxmlformats.org/officeDocument/2006/relationships/hyperlink" Target="garantF1://12082529.0" TargetMode="External"/><Relationship Id="rId172" Type="http://schemas.openxmlformats.org/officeDocument/2006/relationships/hyperlink" Target="garantF1://70190076.0" TargetMode="External"/><Relationship Id="rId477" Type="http://schemas.openxmlformats.org/officeDocument/2006/relationships/hyperlink" Target="garantF1://83519.72" TargetMode="External"/><Relationship Id="rId600" Type="http://schemas.openxmlformats.org/officeDocument/2006/relationships/hyperlink" Target="garantF1://70221478.20" TargetMode="External"/><Relationship Id="rId684" Type="http://schemas.openxmlformats.org/officeDocument/2006/relationships/hyperlink" Target="garantF1://70221478.2204" TargetMode="External"/><Relationship Id="rId337" Type="http://schemas.openxmlformats.org/officeDocument/2006/relationships/hyperlink" Target="garantF1://70221478.1105" TargetMode="External"/><Relationship Id="rId891" Type="http://schemas.openxmlformats.org/officeDocument/2006/relationships/hyperlink" Target="garantF1://12075958.0" TargetMode="External"/><Relationship Id="rId905" Type="http://schemas.openxmlformats.org/officeDocument/2006/relationships/hyperlink" Target="garantF1://5273641.3145" TargetMode="External"/><Relationship Id="rId34" Type="http://schemas.openxmlformats.org/officeDocument/2006/relationships/hyperlink" Target="garantF1://2465668.0" TargetMode="External"/><Relationship Id="rId544" Type="http://schemas.openxmlformats.org/officeDocument/2006/relationships/hyperlink" Target="garantF1://12018938.0" TargetMode="External"/><Relationship Id="rId751" Type="http://schemas.openxmlformats.org/officeDocument/2006/relationships/hyperlink" Target="garantF1://83519.0" TargetMode="External"/><Relationship Id="rId849" Type="http://schemas.openxmlformats.org/officeDocument/2006/relationships/hyperlink" Target="garantF1://70171692.0" TargetMode="External"/><Relationship Id="rId183" Type="http://schemas.openxmlformats.org/officeDocument/2006/relationships/hyperlink" Target="garantF1://70221478.703" TargetMode="External"/><Relationship Id="rId390" Type="http://schemas.openxmlformats.org/officeDocument/2006/relationships/hyperlink" Target="garantF1://70221478.1204" TargetMode="External"/><Relationship Id="rId404" Type="http://schemas.openxmlformats.org/officeDocument/2006/relationships/hyperlink" Target="garantF1://10800200.20022" TargetMode="External"/><Relationship Id="rId611" Type="http://schemas.openxmlformats.org/officeDocument/2006/relationships/hyperlink" Target="garantF1://70221478.1908" TargetMode="External"/><Relationship Id="rId250" Type="http://schemas.openxmlformats.org/officeDocument/2006/relationships/hyperlink" Target="garantF1://94874.1004" TargetMode="External"/><Relationship Id="rId488" Type="http://schemas.openxmlformats.org/officeDocument/2006/relationships/hyperlink" Target="garantF1://12045525.301" TargetMode="External"/><Relationship Id="rId695" Type="http://schemas.openxmlformats.org/officeDocument/2006/relationships/hyperlink" Target="garantF1://2465668.133" TargetMode="External"/><Relationship Id="rId709" Type="http://schemas.openxmlformats.org/officeDocument/2006/relationships/hyperlink" Target="garantF1://12025268.22" TargetMode="External"/><Relationship Id="rId45" Type="http://schemas.openxmlformats.org/officeDocument/2006/relationships/hyperlink" Target="garantF1://2465668.888" TargetMode="External"/><Relationship Id="rId110" Type="http://schemas.openxmlformats.org/officeDocument/2006/relationships/hyperlink" Target="garantF1://10003328.3" TargetMode="External"/><Relationship Id="rId348" Type="http://schemas.openxmlformats.org/officeDocument/2006/relationships/hyperlink" Target="garantF1://70221478.1901" TargetMode="External"/><Relationship Id="rId555" Type="http://schemas.openxmlformats.org/officeDocument/2006/relationships/hyperlink" Target="garantF1://12051067.1715" TargetMode="External"/><Relationship Id="rId762" Type="http://schemas.openxmlformats.org/officeDocument/2006/relationships/hyperlink" Target="garantF1://10003060.6" TargetMode="External"/><Relationship Id="rId194" Type="http://schemas.openxmlformats.org/officeDocument/2006/relationships/hyperlink" Target="garantF1://10003000.7211" TargetMode="External"/><Relationship Id="rId208" Type="http://schemas.openxmlformats.org/officeDocument/2006/relationships/hyperlink" Target="garantF1://10003000.13201" TargetMode="External"/><Relationship Id="rId415" Type="http://schemas.openxmlformats.org/officeDocument/2006/relationships/hyperlink" Target="garantF1://12077584.26" TargetMode="External"/><Relationship Id="rId622" Type="http://schemas.openxmlformats.org/officeDocument/2006/relationships/hyperlink" Target="garantF1://10064072.27" TargetMode="External"/><Relationship Id="rId261" Type="http://schemas.openxmlformats.org/officeDocument/2006/relationships/hyperlink" Target="garantF1://10003000.411" TargetMode="External"/><Relationship Id="rId499" Type="http://schemas.openxmlformats.org/officeDocument/2006/relationships/hyperlink" Target="garantF1://70221478.1605" TargetMode="External"/><Relationship Id="rId56" Type="http://schemas.openxmlformats.org/officeDocument/2006/relationships/hyperlink" Target="garantF1://2465668.1" TargetMode="External"/><Relationship Id="rId359" Type="http://schemas.openxmlformats.org/officeDocument/2006/relationships/hyperlink" Target="garantF1://70221478.12011" TargetMode="External"/><Relationship Id="rId566" Type="http://schemas.openxmlformats.org/officeDocument/2006/relationships/hyperlink" Target="garantF1://12073508.2000" TargetMode="External"/><Relationship Id="rId773" Type="http://schemas.openxmlformats.org/officeDocument/2006/relationships/hyperlink" Target="garantF1://70221478.12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83</Pages>
  <Words>47003</Words>
  <Characters>267919</Characters>
  <Application>Microsoft Office Word</Application>
  <DocSecurity>0</DocSecurity>
  <Lines>2232</Lines>
  <Paragraphs>628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Подрабинок Надежда Викторовна</dc:creator>
  <cp:lastModifiedBy>Подрабинок Надежда Викторовна</cp:lastModifiedBy>
  <cp:revision>2</cp:revision>
  <dcterms:created xsi:type="dcterms:W3CDTF">2014-11-12T11:16:00Z</dcterms:created>
  <dcterms:modified xsi:type="dcterms:W3CDTF">2014-11-12T11:16:00Z</dcterms:modified>
</cp:coreProperties>
</file>