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71F9" w:rsidRDefault="00CB71F9" w:rsidP="00CB71F9">
      <w:pPr>
        <w:pStyle w:val="a9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Герасимова</w:t>
      </w:r>
    </w:p>
    <w:p w:rsidR="00CB71F9" w:rsidRDefault="00CB71F9" w:rsidP="00CB71F9">
      <w:pPr>
        <w:pStyle w:val="a9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Айгюль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Гиниятулловна</w:t>
      </w:r>
      <w:proofErr w:type="spellEnd"/>
      <w:r w:rsidR="0047005B">
        <w:rPr>
          <w:rFonts w:ascii="Times New Roman" w:hAnsi="Times New Roman" w:cs="Times New Roman"/>
          <w:sz w:val="28"/>
          <w:szCs w:val="28"/>
        </w:rPr>
        <w:t>,</w:t>
      </w:r>
    </w:p>
    <w:p w:rsidR="00CB71F9" w:rsidRDefault="0047005B" w:rsidP="00CB71F9">
      <w:pPr>
        <w:pStyle w:val="a9"/>
        <w:spacing w:after="0" w:line="240" w:lineRule="auto"/>
        <w:ind w:left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CB71F9">
        <w:rPr>
          <w:rFonts w:ascii="Times New Roman" w:hAnsi="Times New Roman" w:cs="Times New Roman"/>
          <w:sz w:val="28"/>
          <w:szCs w:val="28"/>
        </w:rPr>
        <w:t>едагог-психолог</w:t>
      </w:r>
    </w:p>
    <w:p w:rsidR="00CB71F9" w:rsidRDefault="00CB71F9" w:rsidP="00CB71F9">
      <w:pPr>
        <w:pStyle w:val="a9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CB71F9" w:rsidRDefault="00CB71F9" w:rsidP="00CB71F9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Экстремизм в Сети</w:t>
      </w:r>
    </w:p>
    <w:p w:rsidR="00CB71F9" w:rsidRDefault="00CB71F9" w:rsidP="00CB71F9">
      <w:pPr>
        <w:pStyle w:val="a9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Родительское собрание по профилактике </w:t>
      </w:r>
      <w:r w:rsidR="00A6776C">
        <w:rPr>
          <w:rFonts w:ascii="Times New Roman" w:hAnsi="Times New Roman" w:cs="Times New Roman"/>
          <w:sz w:val="28"/>
          <w:szCs w:val="28"/>
        </w:rPr>
        <w:t xml:space="preserve">распространения </w:t>
      </w:r>
      <w:r>
        <w:rPr>
          <w:rFonts w:ascii="Times New Roman" w:hAnsi="Times New Roman" w:cs="Times New Roman"/>
          <w:sz w:val="28"/>
          <w:szCs w:val="28"/>
        </w:rPr>
        <w:t>экстремизма</w:t>
      </w:r>
      <w:r w:rsidR="00A6776C">
        <w:rPr>
          <w:rFonts w:ascii="Times New Roman" w:hAnsi="Times New Roman" w:cs="Times New Roman"/>
          <w:sz w:val="28"/>
          <w:szCs w:val="28"/>
        </w:rPr>
        <w:t xml:space="preserve"> среди подростков</w:t>
      </w:r>
    </w:p>
    <w:p w:rsidR="00CB71F9" w:rsidRDefault="00CB71F9" w:rsidP="00CB71F9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71F9" w:rsidRDefault="00CB71F9" w:rsidP="00CB71F9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71F9" w:rsidRDefault="00CB71F9" w:rsidP="00CB71F9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Целевая группа: </w:t>
      </w:r>
      <w:r w:rsidR="006F536F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одители учащихся 5-11 классов</w:t>
      </w:r>
      <w:r w:rsidR="0047005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B71F9" w:rsidRDefault="00CB71F9" w:rsidP="00CB71F9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="0090022C">
        <w:rPr>
          <w:rFonts w:ascii="Times New Roman" w:hAnsi="Times New Roman" w:cs="Times New Roman"/>
          <w:sz w:val="28"/>
          <w:szCs w:val="28"/>
        </w:rPr>
        <w:t>информирование родителей о распространении</w:t>
      </w:r>
      <w:r w:rsidR="006F536F" w:rsidRPr="006F536F">
        <w:rPr>
          <w:rFonts w:ascii="Times New Roman" w:hAnsi="Times New Roman" w:cs="Times New Roman"/>
          <w:sz w:val="28"/>
          <w:szCs w:val="28"/>
        </w:rPr>
        <w:t xml:space="preserve"> экстремизма </w:t>
      </w:r>
      <w:r w:rsidR="0090022C">
        <w:rPr>
          <w:rFonts w:ascii="Times New Roman" w:hAnsi="Times New Roman" w:cs="Times New Roman"/>
          <w:sz w:val="28"/>
          <w:szCs w:val="28"/>
        </w:rPr>
        <w:t>среди подростков посредством Сети Интернет</w:t>
      </w:r>
      <w:r w:rsidR="0047005B">
        <w:rPr>
          <w:rFonts w:ascii="Times New Roman" w:hAnsi="Times New Roman" w:cs="Times New Roman"/>
          <w:sz w:val="28"/>
          <w:szCs w:val="28"/>
        </w:rPr>
        <w:t>.</w:t>
      </w:r>
    </w:p>
    <w:p w:rsidR="00CB71F9" w:rsidRDefault="00CB71F9" w:rsidP="00CB71F9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CB71F9" w:rsidRDefault="00CB71F9" w:rsidP="00CB71F9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6F536F">
        <w:rPr>
          <w:rFonts w:ascii="Times New Roman" w:hAnsi="Times New Roman" w:cs="Times New Roman"/>
          <w:sz w:val="28"/>
          <w:szCs w:val="28"/>
        </w:rPr>
        <w:t>дать представление о том, какие особенности подростков могут использовать представители террористических и экстремистских организаций</w:t>
      </w:r>
      <w:r w:rsidR="0090022C">
        <w:rPr>
          <w:rFonts w:ascii="Times New Roman" w:hAnsi="Times New Roman" w:cs="Times New Roman"/>
          <w:sz w:val="28"/>
          <w:szCs w:val="28"/>
        </w:rPr>
        <w:t>;</w:t>
      </w:r>
    </w:p>
    <w:p w:rsidR="006F536F" w:rsidRDefault="006F536F" w:rsidP="00CB71F9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6776C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0022C">
        <w:rPr>
          <w:rFonts w:ascii="Times New Roman" w:hAnsi="Times New Roman" w:cs="Times New Roman"/>
          <w:sz w:val="28"/>
          <w:szCs w:val="28"/>
        </w:rPr>
        <w:t>рассказать родителям о признаках</w:t>
      </w:r>
      <w:r>
        <w:rPr>
          <w:rFonts w:ascii="Times New Roman" w:hAnsi="Times New Roman" w:cs="Times New Roman"/>
          <w:sz w:val="28"/>
          <w:szCs w:val="28"/>
        </w:rPr>
        <w:t xml:space="preserve"> вовлечения подростка в экстремистскую организацию</w:t>
      </w:r>
      <w:r w:rsidR="00A6776C">
        <w:rPr>
          <w:rFonts w:ascii="Times New Roman" w:hAnsi="Times New Roman" w:cs="Times New Roman"/>
          <w:sz w:val="28"/>
          <w:szCs w:val="28"/>
        </w:rPr>
        <w:t xml:space="preserve"> и дальнейших действиях родителей;</w:t>
      </w:r>
    </w:p>
    <w:p w:rsidR="00CB71F9" w:rsidRDefault="00CB71F9" w:rsidP="00CB71F9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6F536F">
        <w:rPr>
          <w:rFonts w:ascii="Times New Roman" w:hAnsi="Times New Roman" w:cs="Times New Roman"/>
          <w:sz w:val="28"/>
          <w:szCs w:val="28"/>
        </w:rPr>
        <w:t>познакомить родителей с возможными мерами профилактики экстремизма в подростковой среде</w:t>
      </w:r>
      <w:r w:rsidR="0047005B">
        <w:rPr>
          <w:rFonts w:ascii="Times New Roman" w:hAnsi="Times New Roman" w:cs="Times New Roman"/>
          <w:sz w:val="28"/>
          <w:szCs w:val="28"/>
        </w:rPr>
        <w:t>.</w:t>
      </w:r>
    </w:p>
    <w:p w:rsidR="00CB71F9" w:rsidRDefault="00CB71F9" w:rsidP="00CB71F9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Форма проведения: </w:t>
      </w:r>
      <w:r w:rsidR="0047005B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екция</w:t>
      </w:r>
      <w:r w:rsidR="0047005B">
        <w:rPr>
          <w:rFonts w:ascii="Times New Roman" w:hAnsi="Times New Roman" w:cs="Times New Roman"/>
          <w:sz w:val="28"/>
          <w:szCs w:val="28"/>
        </w:rPr>
        <w:t>.</w:t>
      </w:r>
    </w:p>
    <w:p w:rsidR="00CB71F9" w:rsidRDefault="00CB71F9" w:rsidP="00CB71F9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Продолжительность: </w:t>
      </w:r>
      <w:r>
        <w:rPr>
          <w:rFonts w:ascii="Times New Roman" w:hAnsi="Times New Roman" w:cs="Times New Roman"/>
          <w:sz w:val="28"/>
          <w:szCs w:val="28"/>
        </w:rPr>
        <w:t>40 минут.</w:t>
      </w:r>
    </w:p>
    <w:p w:rsidR="00CB71F9" w:rsidRDefault="00CB71F9" w:rsidP="00CB71F9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Материально-техническое обеспечение:</w:t>
      </w:r>
      <w:r>
        <w:rPr>
          <w:rFonts w:ascii="Times New Roman" w:hAnsi="Times New Roman" w:cs="Times New Roman"/>
          <w:sz w:val="28"/>
          <w:szCs w:val="28"/>
        </w:rPr>
        <w:t xml:space="preserve"> учебный класс, столы, стулья. </w:t>
      </w:r>
    </w:p>
    <w:p w:rsidR="00CB71F9" w:rsidRDefault="00CB71F9" w:rsidP="00CB71F9">
      <w:pPr>
        <w:pStyle w:val="a9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CB71F9" w:rsidRDefault="00CB71F9" w:rsidP="0047005B">
      <w:pPr>
        <w:pStyle w:val="a9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проведения</w:t>
      </w:r>
    </w:p>
    <w:p w:rsidR="00CB71F9" w:rsidRDefault="00CB71F9" w:rsidP="0047005B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B71F9" w:rsidRDefault="00CB71F9" w:rsidP="0047005B">
      <w:pPr>
        <w:pStyle w:val="a9"/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Вводная часть. </w:t>
      </w:r>
    </w:p>
    <w:p w:rsidR="00A750E1" w:rsidRDefault="00A750E1" w:rsidP="0047005B">
      <w:pPr>
        <w:pStyle w:val="a8"/>
        <w:spacing w:before="0" w:after="0"/>
        <w:ind w:firstLine="709"/>
        <w:jc w:val="both"/>
        <w:rPr>
          <w:rFonts w:cs="Times New Roman"/>
          <w:sz w:val="28"/>
          <w:szCs w:val="28"/>
        </w:rPr>
      </w:pPr>
      <w:r w:rsidRPr="006B742D">
        <w:rPr>
          <w:rStyle w:val="apple-converted-space"/>
          <w:rFonts w:cs="Times New Roman"/>
          <w:iCs/>
          <w:sz w:val="28"/>
          <w:szCs w:val="28"/>
        </w:rPr>
        <w:t xml:space="preserve">Современную жизнь </w:t>
      </w:r>
      <w:r w:rsidR="009908E2" w:rsidRPr="006B742D">
        <w:rPr>
          <w:rStyle w:val="apple-converted-space"/>
          <w:rFonts w:cs="Times New Roman"/>
          <w:iCs/>
          <w:sz w:val="28"/>
          <w:szCs w:val="28"/>
        </w:rPr>
        <w:t>сложно представить без гаджетов и Интернета</w:t>
      </w:r>
      <w:r w:rsidR="00BE10C1" w:rsidRPr="006B742D">
        <w:rPr>
          <w:rStyle w:val="apple-converted-space"/>
          <w:rFonts w:cs="Times New Roman"/>
          <w:iCs/>
          <w:sz w:val="28"/>
          <w:szCs w:val="28"/>
        </w:rPr>
        <w:t>. Их наличие</w:t>
      </w:r>
      <w:r w:rsidRPr="006B742D">
        <w:rPr>
          <w:rStyle w:val="apple-converted-space"/>
          <w:rFonts w:cs="Times New Roman"/>
          <w:iCs/>
          <w:sz w:val="28"/>
          <w:szCs w:val="28"/>
        </w:rPr>
        <w:t xml:space="preserve"> во многом улучшает </w:t>
      </w:r>
      <w:r w:rsidR="00BE10C1" w:rsidRPr="006B742D">
        <w:rPr>
          <w:rStyle w:val="apple-converted-space"/>
          <w:rFonts w:cs="Times New Roman"/>
          <w:iCs/>
          <w:sz w:val="28"/>
          <w:szCs w:val="28"/>
        </w:rPr>
        <w:t xml:space="preserve">качество нашей жизни, </w:t>
      </w:r>
      <w:r w:rsidR="009908E2" w:rsidRPr="006B742D">
        <w:rPr>
          <w:rStyle w:val="apple-converted-space"/>
          <w:rFonts w:cs="Times New Roman"/>
          <w:iCs/>
          <w:sz w:val="28"/>
          <w:szCs w:val="28"/>
        </w:rPr>
        <w:t xml:space="preserve">однако наряду с этим Сеть представляет собой большое количество скрытых </w:t>
      </w:r>
      <w:r w:rsidR="006B742D" w:rsidRPr="006B742D">
        <w:rPr>
          <w:rStyle w:val="apple-converted-space"/>
          <w:rFonts w:cs="Times New Roman"/>
          <w:iCs/>
          <w:sz w:val="28"/>
          <w:szCs w:val="28"/>
        </w:rPr>
        <w:t xml:space="preserve">опасностей. </w:t>
      </w:r>
      <w:r w:rsidR="009908E2" w:rsidRPr="006B742D">
        <w:rPr>
          <w:rStyle w:val="apple-converted-space"/>
          <w:rFonts w:cs="Times New Roman"/>
          <w:iCs/>
          <w:sz w:val="28"/>
          <w:szCs w:val="28"/>
        </w:rPr>
        <w:t xml:space="preserve">Проводя большое количество своего времени в Интернете, подростки рискуют столкнуться с представителями экстремистских и террористических организаций, активно использующих Сеть для </w:t>
      </w:r>
      <w:r w:rsidR="006B742D" w:rsidRPr="006B742D">
        <w:rPr>
          <w:rFonts w:cs="Times New Roman"/>
          <w:sz w:val="28"/>
          <w:szCs w:val="28"/>
        </w:rPr>
        <w:t xml:space="preserve">вербовки и создания привлекательного образа своих  </w:t>
      </w:r>
      <w:r w:rsidR="00866000">
        <w:rPr>
          <w:rFonts w:cs="Times New Roman"/>
          <w:sz w:val="28"/>
          <w:szCs w:val="28"/>
        </w:rPr>
        <w:t>сообществ.</w:t>
      </w:r>
    </w:p>
    <w:p w:rsidR="00630DB1" w:rsidRDefault="00630DB1" w:rsidP="0047005B">
      <w:pPr>
        <w:pStyle w:val="a8"/>
        <w:spacing w:before="0" w:after="0"/>
        <w:ind w:firstLine="851"/>
        <w:jc w:val="both"/>
        <w:rPr>
          <w:rFonts w:cs="Times New Roman"/>
          <w:sz w:val="28"/>
          <w:szCs w:val="28"/>
        </w:rPr>
      </w:pPr>
    </w:p>
    <w:p w:rsidR="00CB71F9" w:rsidRDefault="00CB71F9" w:rsidP="0047005B">
      <w:pPr>
        <w:pStyle w:val="a9"/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Основная часть. </w:t>
      </w:r>
    </w:p>
    <w:p w:rsidR="00C2285D" w:rsidRPr="006B742D" w:rsidRDefault="006B742D" w:rsidP="0047005B">
      <w:pPr>
        <w:pStyle w:val="a8"/>
        <w:spacing w:before="0" w:after="0"/>
        <w:ind w:firstLine="709"/>
        <w:jc w:val="both"/>
        <w:rPr>
          <w:rStyle w:val="apple-converted-space"/>
          <w:rFonts w:cs="Times New Roman"/>
          <w:iCs/>
          <w:sz w:val="28"/>
          <w:szCs w:val="28"/>
        </w:rPr>
      </w:pPr>
      <w:r w:rsidRPr="006B742D">
        <w:rPr>
          <w:rStyle w:val="apple-converted-space"/>
          <w:rFonts w:cs="Times New Roman"/>
          <w:iCs/>
          <w:sz w:val="28"/>
          <w:szCs w:val="28"/>
        </w:rPr>
        <w:t xml:space="preserve">Экстремизм определяется как приверженность к крайним взглядам и мерам. </w:t>
      </w:r>
      <w:r w:rsidR="004D0E43" w:rsidRPr="006B742D">
        <w:rPr>
          <w:rStyle w:val="apple-converted-space"/>
          <w:rFonts w:cs="Times New Roman"/>
          <w:iCs/>
          <w:sz w:val="28"/>
          <w:szCs w:val="28"/>
        </w:rPr>
        <w:t>Экстремизм - это сложная и опасная форма выражения ненависти и вражды. Большинство и отечественных, и зарубежных исследователей полагают, что экстремизм в современном обществе -</w:t>
      </w:r>
      <w:r>
        <w:rPr>
          <w:rStyle w:val="apple-converted-space"/>
          <w:rFonts w:cs="Times New Roman"/>
          <w:iCs/>
          <w:sz w:val="28"/>
          <w:szCs w:val="28"/>
        </w:rPr>
        <w:t xml:space="preserve"> в основном, молодежный феномен</w:t>
      </w:r>
      <w:r w:rsidR="004D0E43" w:rsidRPr="006B742D">
        <w:rPr>
          <w:rStyle w:val="apple-converted-space"/>
          <w:rFonts w:cs="Times New Roman"/>
          <w:iCs/>
          <w:sz w:val="28"/>
          <w:szCs w:val="28"/>
        </w:rPr>
        <w:t>.</w:t>
      </w:r>
    </w:p>
    <w:p w:rsidR="00C2285D" w:rsidRPr="006B742D" w:rsidRDefault="004D0E43" w:rsidP="0047005B">
      <w:pPr>
        <w:pStyle w:val="a8"/>
        <w:spacing w:before="0" w:after="0"/>
        <w:ind w:firstLine="709"/>
        <w:jc w:val="both"/>
        <w:rPr>
          <w:rStyle w:val="apple-converted-space"/>
          <w:rFonts w:eastAsia="Arial" w:cs="Times New Roman"/>
          <w:sz w:val="28"/>
          <w:szCs w:val="28"/>
        </w:rPr>
      </w:pPr>
      <w:r w:rsidRPr="006B742D">
        <w:rPr>
          <w:rStyle w:val="apple-converted-space"/>
          <w:rFonts w:cs="Times New Roman"/>
          <w:iCs/>
          <w:sz w:val="28"/>
          <w:szCs w:val="28"/>
        </w:rPr>
        <w:t xml:space="preserve">Специфика </w:t>
      </w:r>
      <w:r w:rsidR="0047005B">
        <w:rPr>
          <w:rStyle w:val="apple-converted-space"/>
          <w:rFonts w:cs="Times New Roman"/>
          <w:iCs/>
          <w:sz w:val="28"/>
          <w:szCs w:val="28"/>
        </w:rPr>
        <w:t>И</w:t>
      </w:r>
      <w:r w:rsidRPr="006B742D">
        <w:rPr>
          <w:rStyle w:val="apple-converted-space"/>
          <w:rFonts w:cs="Times New Roman"/>
          <w:iCs/>
          <w:sz w:val="28"/>
          <w:szCs w:val="28"/>
        </w:rPr>
        <w:t xml:space="preserve">нтернета в том, что большая часть ежедневной аудитории </w:t>
      </w:r>
      <w:proofErr w:type="spellStart"/>
      <w:r w:rsidRPr="006B742D">
        <w:rPr>
          <w:rStyle w:val="apple-converted-space"/>
          <w:rFonts w:cs="Times New Roman"/>
          <w:iCs/>
          <w:sz w:val="28"/>
          <w:szCs w:val="28"/>
        </w:rPr>
        <w:t>онлайн-ресурсов</w:t>
      </w:r>
      <w:proofErr w:type="spellEnd"/>
      <w:r w:rsidRPr="006B742D">
        <w:rPr>
          <w:rStyle w:val="apple-converted-space"/>
          <w:rFonts w:cs="Times New Roman"/>
          <w:iCs/>
          <w:sz w:val="28"/>
          <w:szCs w:val="28"/>
        </w:rPr>
        <w:t xml:space="preserve"> составляют лица, моложе 30 лет, а аудитория социальных </w:t>
      </w:r>
      <w:r w:rsidRPr="006B742D">
        <w:rPr>
          <w:rStyle w:val="apple-converted-space"/>
          <w:rFonts w:cs="Times New Roman"/>
          <w:iCs/>
          <w:sz w:val="28"/>
          <w:szCs w:val="28"/>
        </w:rPr>
        <w:lastRenderedPageBreak/>
        <w:t>сетей - это преимущественно подростки и молодые люди от 14 до 20 лет</w:t>
      </w:r>
      <w:r w:rsidR="00866000">
        <w:rPr>
          <w:rStyle w:val="apple-converted-space"/>
          <w:rFonts w:cs="Times New Roman"/>
          <w:sz w:val="28"/>
          <w:szCs w:val="28"/>
        </w:rPr>
        <w:t>. К</w:t>
      </w:r>
      <w:r w:rsidR="006B742D" w:rsidRPr="006B742D">
        <w:rPr>
          <w:rStyle w:val="apple-converted-space"/>
          <w:rFonts w:cs="Times New Roman"/>
          <w:sz w:val="28"/>
          <w:szCs w:val="28"/>
        </w:rPr>
        <w:t xml:space="preserve">ак известно, в </w:t>
      </w:r>
      <w:r w:rsidRPr="006B742D">
        <w:rPr>
          <w:rStyle w:val="apple-converted-space"/>
          <w:rFonts w:cs="Times New Roman"/>
          <w:sz w:val="28"/>
          <w:szCs w:val="28"/>
        </w:rPr>
        <w:t>психологическом плане подростковый возраст характеризуется обострением чувства справедливости, поиском</w:t>
      </w:r>
      <w:r w:rsidR="006B742D" w:rsidRPr="006B742D">
        <w:rPr>
          <w:rStyle w:val="apple-converted-space"/>
          <w:rFonts w:cs="Times New Roman"/>
          <w:sz w:val="28"/>
          <w:szCs w:val="28"/>
        </w:rPr>
        <w:t xml:space="preserve"> </w:t>
      </w:r>
      <w:r w:rsidRPr="006B742D">
        <w:rPr>
          <w:rStyle w:val="apple-converted-space"/>
          <w:rFonts w:cs="Times New Roman"/>
          <w:sz w:val="28"/>
          <w:szCs w:val="28"/>
        </w:rPr>
        <w:t>смысла и ценности жизни, неустойчивостью психики, п</w:t>
      </w:r>
      <w:r w:rsidR="006B742D" w:rsidRPr="006B742D">
        <w:rPr>
          <w:rStyle w:val="apple-converted-space"/>
          <w:rFonts w:cs="Times New Roman"/>
          <w:sz w:val="28"/>
          <w:szCs w:val="28"/>
        </w:rPr>
        <w:t xml:space="preserve">одверженностью </w:t>
      </w:r>
      <w:r w:rsidRPr="006B742D">
        <w:rPr>
          <w:rStyle w:val="apple-converted-space"/>
          <w:rFonts w:cs="Times New Roman"/>
          <w:sz w:val="28"/>
          <w:szCs w:val="28"/>
        </w:rPr>
        <w:t xml:space="preserve"> внушению и манипулированию. </w:t>
      </w:r>
      <w:r w:rsidR="006B742D" w:rsidRPr="006B742D">
        <w:rPr>
          <w:rStyle w:val="apple-converted-space"/>
          <w:rFonts w:cs="Times New Roman"/>
          <w:sz w:val="28"/>
          <w:szCs w:val="28"/>
        </w:rPr>
        <w:t>Многие м</w:t>
      </w:r>
      <w:r w:rsidRPr="006B742D">
        <w:rPr>
          <w:rStyle w:val="apple-converted-space"/>
          <w:rFonts w:cs="Times New Roman"/>
          <w:sz w:val="28"/>
          <w:szCs w:val="28"/>
        </w:rPr>
        <w:t>олодые люди</w:t>
      </w:r>
      <w:r w:rsidR="006B742D" w:rsidRPr="006B742D">
        <w:rPr>
          <w:rStyle w:val="apple-converted-space"/>
          <w:rFonts w:cs="Times New Roman"/>
          <w:sz w:val="28"/>
          <w:szCs w:val="28"/>
        </w:rPr>
        <w:t xml:space="preserve"> готовы к экспериментам.</w:t>
      </w:r>
    </w:p>
    <w:p w:rsidR="0022513A" w:rsidRDefault="004D0E43" w:rsidP="0047005B">
      <w:pPr>
        <w:spacing w:after="0" w:line="240" w:lineRule="auto"/>
        <w:ind w:firstLine="709"/>
        <w:jc w:val="both"/>
        <w:rPr>
          <w:rStyle w:val="apple-converted-space"/>
          <w:rFonts w:ascii="Times New Roman" w:hAnsi="Times New Roman" w:cs="Times New Roman"/>
          <w:sz w:val="28"/>
          <w:szCs w:val="28"/>
        </w:rPr>
      </w:pPr>
      <w:r w:rsidRPr="0022513A">
        <w:rPr>
          <w:rStyle w:val="apple-converted-space"/>
          <w:rFonts w:ascii="Times New Roman" w:hAnsi="Times New Roman" w:cs="Times New Roman"/>
          <w:sz w:val="28"/>
          <w:szCs w:val="28"/>
        </w:rPr>
        <w:t xml:space="preserve">Поэтому современной укрепившейся тенденцией стало активное использование экстремистскими и террористическими организациями </w:t>
      </w:r>
      <w:r w:rsidR="00866000">
        <w:rPr>
          <w:rStyle w:val="apple-converted-space"/>
          <w:rFonts w:ascii="Times New Roman" w:hAnsi="Times New Roman" w:cs="Times New Roman"/>
          <w:sz w:val="28"/>
          <w:szCs w:val="28"/>
        </w:rPr>
        <w:t>Сети Интернет</w:t>
      </w:r>
      <w:r w:rsidRPr="0022513A">
        <w:rPr>
          <w:rStyle w:val="apple-converted-space"/>
          <w:rFonts w:ascii="Times New Roman" w:hAnsi="Times New Roman" w:cs="Times New Roman"/>
          <w:sz w:val="28"/>
          <w:szCs w:val="28"/>
        </w:rPr>
        <w:t xml:space="preserve">.  </w:t>
      </w:r>
    </w:p>
    <w:p w:rsidR="00C2285D" w:rsidRPr="0022513A" w:rsidRDefault="004D0E43" w:rsidP="0047005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22513A">
        <w:rPr>
          <w:rFonts w:ascii="Times New Roman" w:hAnsi="Times New Roman" w:cs="Times New Roman"/>
          <w:sz w:val="28"/>
          <w:szCs w:val="28"/>
        </w:rPr>
        <w:t xml:space="preserve">Для вербовки и создания привлекательного образа террористических организаций используются практически все популярные социальные сети и ресурсы: </w:t>
      </w:r>
      <w:proofErr w:type="spellStart"/>
      <w:r w:rsidRPr="0022513A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Pr="0022513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2513A">
        <w:rPr>
          <w:rFonts w:ascii="Times New Roman" w:hAnsi="Times New Roman" w:cs="Times New Roman"/>
          <w:sz w:val="28"/>
          <w:szCs w:val="28"/>
        </w:rPr>
        <w:t>Youtube</w:t>
      </w:r>
      <w:proofErr w:type="spellEnd"/>
      <w:r w:rsidRPr="0022513A">
        <w:rPr>
          <w:rFonts w:ascii="Times New Roman" w:hAnsi="Times New Roman" w:cs="Times New Roman"/>
          <w:sz w:val="28"/>
          <w:szCs w:val="28"/>
        </w:rPr>
        <w:t>,</w:t>
      </w:r>
      <w:r w:rsidR="008660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66000">
        <w:rPr>
          <w:rFonts w:ascii="Times New Roman" w:hAnsi="Times New Roman" w:cs="Times New Roman"/>
          <w:sz w:val="28"/>
          <w:szCs w:val="28"/>
        </w:rPr>
        <w:t>Facebook</w:t>
      </w:r>
      <w:proofErr w:type="spellEnd"/>
      <w:r w:rsidR="0086600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66000">
        <w:rPr>
          <w:rFonts w:ascii="Times New Roman" w:hAnsi="Times New Roman" w:cs="Times New Roman"/>
          <w:sz w:val="28"/>
          <w:szCs w:val="28"/>
        </w:rPr>
        <w:t>Instagram</w:t>
      </w:r>
      <w:proofErr w:type="spellEnd"/>
      <w:r w:rsidR="0086600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66000">
        <w:rPr>
          <w:rFonts w:ascii="Times New Roman" w:hAnsi="Times New Roman" w:cs="Times New Roman"/>
          <w:sz w:val="28"/>
          <w:szCs w:val="28"/>
        </w:rPr>
        <w:t>Twitter</w:t>
      </w:r>
      <w:proofErr w:type="spellEnd"/>
      <w:r w:rsidR="00866000">
        <w:rPr>
          <w:rFonts w:ascii="Times New Roman" w:hAnsi="Times New Roman" w:cs="Times New Roman"/>
          <w:sz w:val="28"/>
          <w:szCs w:val="28"/>
        </w:rPr>
        <w:t>. Используются сле</w:t>
      </w:r>
      <w:r w:rsidR="0037644C">
        <w:rPr>
          <w:rFonts w:ascii="Times New Roman" w:hAnsi="Times New Roman" w:cs="Times New Roman"/>
          <w:sz w:val="28"/>
          <w:szCs w:val="28"/>
        </w:rPr>
        <w:t>д</w:t>
      </w:r>
      <w:r w:rsidR="00866000">
        <w:rPr>
          <w:rFonts w:ascii="Times New Roman" w:hAnsi="Times New Roman" w:cs="Times New Roman"/>
          <w:sz w:val="28"/>
          <w:szCs w:val="28"/>
        </w:rPr>
        <w:t xml:space="preserve">ующие способы привлечения и вербовки: </w:t>
      </w:r>
      <w:r w:rsidRPr="0022513A">
        <w:rPr>
          <w:rFonts w:ascii="Times New Roman" w:hAnsi="Times New Roman" w:cs="Times New Roman"/>
          <w:sz w:val="28"/>
          <w:szCs w:val="28"/>
        </w:rPr>
        <w:t>массовые рассылки, «</w:t>
      </w:r>
      <w:proofErr w:type="spellStart"/>
      <w:r w:rsidRPr="0022513A">
        <w:rPr>
          <w:rFonts w:ascii="Times New Roman" w:hAnsi="Times New Roman" w:cs="Times New Roman"/>
          <w:sz w:val="28"/>
          <w:szCs w:val="28"/>
        </w:rPr>
        <w:t>перепосты</w:t>
      </w:r>
      <w:proofErr w:type="spellEnd"/>
      <w:r w:rsidRPr="0022513A">
        <w:rPr>
          <w:rFonts w:ascii="Times New Roman" w:hAnsi="Times New Roman" w:cs="Times New Roman"/>
          <w:sz w:val="28"/>
          <w:szCs w:val="28"/>
        </w:rPr>
        <w:t>», размещение видео- и музыкальных материалов, фот</w:t>
      </w:r>
      <w:r w:rsidR="00866000">
        <w:rPr>
          <w:rFonts w:ascii="Times New Roman" w:hAnsi="Times New Roman" w:cs="Times New Roman"/>
          <w:sz w:val="28"/>
          <w:szCs w:val="28"/>
        </w:rPr>
        <w:t xml:space="preserve">ографий, документов. </w:t>
      </w:r>
      <w:proofErr w:type="gramStart"/>
      <w:r w:rsidR="00866000">
        <w:rPr>
          <w:rFonts w:ascii="Times New Roman" w:hAnsi="Times New Roman" w:cs="Times New Roman"/>
          <w:sz w:val="28"/>
          <w:szCs w:val="28"/>
        </w:rPr>
        <w:t>Н</w:t>
      </w:r>
      <w:r w:rsidRPr="0022513A">
        <w:rPr>
          <w:rFonts w:ascii="Times New Roman" w:hAnsi="Times New Roman" w:cs="Times New Roman"/>
          <w:sz w:val="28"/>
          <w:szCs w:val="28"/>
        </w:rPr>
        <w:t xml:space="preserve">а существующих </w:t>
      </w:r>
      <w:proofErr w:type="spellStart"/>
      <w:r w:rsidR="0037644C">
        <w:rPr>
          <w:rFonts w:ascii="Times New Roman" w:hAnsi="Times New Roman" w:cs="Times New Roman"/>
          <w:sz w:val="28"/>
          <w:szCs w:val="28"/>
        </w:rPr>
        <w:t>И</w:t>
      </w:r>
      <w:r w:rsidR="00866000">
        <w:rPr>
          <w:rFonts w:ascii="Times New Roman" w:hAnsi="Times New Roman" w:cs="Times New Roman"/>
          <w:sz w:val="28"/>
          <w:szCs w:val="28"/>
        </w:rPr>
        <w:t>нтернет</w:t>
      </w:r>
      <w:r w:rsidR="0037644C">
        <w:rPr>
          <w:rFonts w:ascii="Times New Roman" w:hAnsi="Times New Roman" w:cs="Times New Roman"/>
          <w:sz w:val="28"/>
          <w:szCs w:val="28"/>
        </w:rPr>
        <w:t>-</w:t>
      </w:r>
      <w:r w:rsidRPr="0022513A">
        <w:rPr>
          <w:rFonts w:ascii="Times New Roman" w:hAnsi="Times New Roman" w:cs="Times New Roman"/>
          <w:sz w:val="28"/>
          <w:szCs w:val="28"/>
        </w:rPr>
        <w:t>страницах</w:t>
      </w:r>
      <w:proofErr w:type="spellEnd"/>
      <w:r w:rsidR="00866000">
        <w:rPr>
          <w:rFonts w:ascii="Times New Roman" w:hAnsi="Times New Roman" w:cs="Times New Roman"/>
          <w:sz w:val="28"/>
          <w:szCs w:val="28"/>
        </w:rPr>
        <w:t xml:space="preserve"> и</w:t>
      </w:r>
      <w:r w:rsidRPr="0022513A">
        <w:rPr>
          <w:rFonts w:ascii="Times New Roman" w:hAnsi="Times New Roman" w:cs="Times New Roman"/>
          <w:sz w:val="28"/>
          <w:szCs w:val="28"/>
        </w:rPr>
        <w:t xml:space="preserve"> в комментариях </w:t>
      </w:r>
      <w:r w:rsidR="00866000">
        <w:rPr>
          <w:rFonts w:ascii="Times New Roman" w:hAnsi="Times New Roman" w:cs="Times New Roman"/>
          <w:sz w:val="28"/>
          <w:szCs w:val="28"/>
        </w:rPr>
        <w:t>размещаются</w:t>
      </w:r>
      <w:r w:rsidRPr="0022513A">
        <w:rPr>
          <w:rFonts w:ascii="Times New Roman" w:hAnsi="Times New Roman" w:cs="Times New Roman"/>
          <w:sz w:val="28"/>
          <w:szCs w:val="28"/>
        </w:rPr>
        <w:t xml:space="preserve"> ссылки на материалы по соответствующей теме с других ресурсов.</w:t>
      </w:r>
      <w:proofErr w:type="gramEnd"/>
    </w:p>
    <w:p w:rsidR="00C2285D" w:rsidRPr="00FD7067" w:rsidRDefault="00866000" w:rsidP="0047005B">
      <w:pPr>
        <w:spacing w:after="0" w:line="240" w:lineRule="auto"/>
        <w:ind w:firstLine="709"/>
        <w:jc w:val="both"/>
        <w:rPr>
          <w:rStyle w:val="apple-converted-space"/>
          <w:rFonts w:ascii="Times New Roman" w:hAnsi="Times New Roman" w:cs="Times New Roman"/>
          <w:bCs/>
          <w:sz w:val="28"/>
          <w:szCs w:val="28"/>
        </w:rPr>
      </w:pPr>
      <w:r w:rsidRPr="00FD7067">
        <w:rPr>
          <w:rStyle w:val="apple-converted-space"/>
          <w:rFonts w:ascii="Times New Roman" w:hAnsi="Times New Roman" w:cs="Times New Roman"/>
          <w:bCs/>
          <w:sz w:val="28"/>
          <w:szCs w:val="28"/>
        </w:rPr>
        <w:t>Почему подростки могут попасть под влияние незнакомых им людей?</w:t>
      </w:r>
    </w:p>
    <w:p w:rsidR="00866000" w:rsidRPr="00B13B18" w:rsidRDefault="00866000" w:rsidP="0037644C">
      <w:pPr>
        <w:spacing w:after="0" w:line="240" w:lineRule="auto"/>
        <w:ind w:firstLine="709"/>
        <w:jc w:val="both"/>
        <w:rPr>
          <w:rStyle w:val="apple-converted-space"/>
          <w:rFonts w:ascii="Times New Roman" w:hAnsi="Times New Roman" w:cs="Times New Roman"/>
          <w:bCs/>
          <w:sz w:val="28"/>
          <w:szCs w:val="28"/>
        </w:rPr>
      </w:pPr>
      <w:r w:rsidRPr="00B13B18">
        <w:rPr>
          <w:rStyle w:val="apple-converted-space"/>
          <w:rFonts w:ascii="Times New Roman" w:hAnsi="Times New Roman" w:cs="Times New Roman"/>
          <w:bCs/>
          <w:sz w:val="28"/>
          <w:szCs w:val="28"/>
        </w:rPr>
        <w:t>Вербовщики</w:t>
      </w:r>
      <w:r w:rsidR="00B13B18" w:rsidRPr="00B13B18">
        <w:rPr>
          <w:rStyle w:val="apple-converted-space"/>
          <w:rFonts w:ascii="Times New Roman" w:hAnsi="Times New Roman" w:cs="Times New Roman"/>
          <w:bCs/>
          <w:sz w:val="28"/>
          <w:szCs w:val="28"/>
        </w:rPr>
        <w:t xml:space="preserve">, как правило, </w:t>
      </w:r>
      <w:r w:rsidR="00FD7067">
        <w:rPr>
          <w:rStyle w:val="apple-converted-space"/>
          <w:rFonts w:ascii="Times New Roman" w:hAnsi="Times New Roman" w:cs="Times New Roman"/>
          <w:bCs/>
          <w:sz w:val="28"/>
          <w:szCs w:val="28"/>
        </w:rPr>
        <w:t xml:space="preserve">психологически очень подкованы. Они </w:t>
      </w:r>
      <w:r w:rsidR="00B13B18" w:rsidRPr="00B13B18">
        <w:rPr>
          <w:rStyle w:val="apple-converted-space"/>
          <w:rFonts w:ascii="Times New Roman" w:hAnsi="Times New Roman" w:cs="Times New Roman"/>
          <w:bCs/>
          <w:sz w:val="28"/>
          <w:szCs w:val="28"/>
        </w:rPr>
        <w:t xml:space="preserve">виртуозно используют найденную в социальных сетях информацию для достижения своих целей.  Начиная общаться с подростками на отвлеченные темы (хобби, увлечения, музыкальные предпочтения), они со временем формируют доверительные отношения с подростком и находят его «слабые» места. К ним могут относиться: </w:t>
      </w:r>
    </w:p>
    <w:p w:rsidR="00C2285D" w:rsidRPr="00B13B18" w:rsidRDefault="004D0E43" w:rsidP="0037644C">
      <w:pPr>
        <w:numPr>
          <w:ilvl w:val="0"/>
          <w:numId w:val="3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3B18">
        <w:rPr>
          <w:rFonts w:ascii="Times New Roman" w:hAnsi="Times New Roman" w:cs="Times New Roman"/>
          <w:sz w:val="28"/>
          <w:szCs w:val="28"/>
        </w:rPr>
        <w:t>заниженная самооценка, одиночество, проблемы адаптации в социуме</w:t>
      </w:r>
      <w:r w:rsidR="00B13B18">
        <w:rPr>
          <w:rFonts w:ascii="Times New Roman" w:hAnsi="Times New Roman" w:cs="Times New Roman"/>
          <w:sz w:val="28"/>
          <w:szCs w:val="28"/>
        </w:rPr>
        <w:t>;</w:t>
      </w:r>
    </w:p>
    <w:p w:rsidR="00C2285D" w:rsidRPr="00B13B18" w:rsidRDefault="004D0E43" w:rsidP="0037644C">
      <w:pPr>
        <w:numPr>
          <w:ilvl w:val="0"/>
          <w:numId w:val="3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3B18">
        <w:rPr>
          <w:rFonts w:ascii="Times New Roman" w:hAnsi="Times New Roman" w:cs="Times New Roman"/>
          <w:sz w:val="28"/>
          <w:szCs w:val="28"/>
        </w:rPr>
        <w:t>несформированность ценностей, размытость нравственных качеств</w:t>
      </w:r>
      <w:r w:rsidR="00B13B18">
        <w:rPr>
          <w:rFonts w:ascii="Times New Roman" w:hAnsi="Times New Roman" w:cs="Times New Roman"/>
          <w:sz w:val="28"/>
          <w:szCs w:val="28"/>
        </w:rPr>
        <w:t>;</w:t>
      </w:r>
    </w:p>
    <w:p w:rsidR="00C2285D" w:rsidRPr="00B13B18" w:rsidRDefault="00B13B18" w:rsidP="0037644C">
      <w:pPr>
        <w:numPr>
          <w:ilvl w:val="0"/>
          <w:numId w:val="3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повышенный интерес к жестокости;</w:t>
      </w:r>
      <w:r w:rsidR="004D0E43" w:rsidRPr="00B13B1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2285D" w:rsidRPr="00B13B18" w:rsidRDefault="004D0E43" w:rsidP="0037644C">
      <w:pPr>
        <w:numPr>
          <w:ilvl w:val="0"/>
          <w:numId w:val="3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3B18">
        <w:rPr>
          <w:rFonts w:ascii="Times New Roman" w:hAnsi="Times New Roman" w:cs="Times New Roman"/>
          <w:sz w:val="28"/>
          <w:szCs w:val="28"/>
        </w:rPr>
        <w:t>признаки накопленной обиды, враждебности к окружающим, желания мести</w:t>
      </w:r>
      <w:r w:rsidR="00B13B18">
        <w:rPr>
          <w:rFonts w:ascii="Times New Roman" w:hAnsi="Times New Roman" w:cs="Times New Roman"/>
          <w:sz w:val="28"/>
          <w:szCs w:val="28"/>
        </w:rPr>
        <w:t>;</w:t>
      </w:r>
    </w:p>
    <w:p w:rsidR="00C2285D" w:rsidRPr="00B13B18" w:rsidRDefault="004D0E43" w:rsidP="0037644C">
      <w:pPr>
        <w:numPr>
          <w:ilvl w:val="0"/>
          <w:numId w:val="3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3B18">
        <w:rPr>
          <w:rFonts w:ascii="Times New Roman" w:hAnsi="Times New Roman" w:cs="Times New Roman"/>
          <w:sz w:val="28"/>
          <w:szCs w:val="28"/>
        </w:rPr>
        <w:t>зависимость</w:t>
      </w:r>
      <w:r w:rsidR="00B13B18">
        <w:rPr>
          <w:rFonts w:ascii="Times New Roman" w:hAnsi="Times New Roman" w:cs="Times New Roman"/>
          <w:sz w:val="28"/>
          <w:szCs w:val="28"/>
        </w:rPr>
        <w:t xml:space="preserve"> от чужого мнения, доверчивость;</w:t>
      </w:r>
      <w:r w:rsidRPr="00B13B1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2285D" w:rsidRPr="00B13B18" w:rsidRDefault="004D0E43" w:rsidP="0037644C">
      <w:pPr>
        <w:numPr>
          <w:ilvl w:val="0"/>
          <w:numId w:val="3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3B18">
        <w:rPr>
          <w:rFonts w:ascii="Times New Roman" w:hAnsi="Times New Roman" w:cs="Times New Roman"/>
          <w:sz w:val="28"/>
          <w:szCs w:val="28"/>
        </w:rPr>
        <w:t>ценно</w:t>
      </w:r>
      <w:r w:rsidR="00B13B18">
        <w:rPr>
          <w:rFonts w:ascii="Times New Roman" w:hAnsi="Times New Roman" w:cs="Times New Roman"/>
          <w:sz w:val="28"/>
          <w:szCs w:val="28"/>
        </w:rPr>
        <w:t>сть новизны и желание изменений;</w:t>
      </w:r>
      <w:r w:rsidRPr="00B13B1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2285D" w:rsidRPr="00B13B18" w:rsidRDefault="004D0E43" w:rsidP="0037644C">
      <w:pPr>
        <w:numPr>
          <w:ilvl w:val="0"/>
          <w:numId w:val="3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3B18">
        <w:rPr>
          <w:rFonts w:ascii="Times New Roman" w:hAnsi="Times New Roman" w:cs="Times New Roman"/>
          <w:sz w:val="28"/>
          <w:szCs w:val="28"/>
        </w:rPr>
        <w:t xml:space="preserve">неумение анализировать, нелогичность причинно-следственных связей и др. </w:t>
      </w:r>
    </w:p>
    <w:p w:rsidR="00C2285D" w:rsidRDefault="004D0E43" w:rsidP="004700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3B18">
        <w:rPr>
          <w:rFonts w:ascii="Times New Roman" w:hAnsi="Times New Roman" w:cs="Times New Roman"/>
          <w:sz w:val="28"/>
          <w:szCs w:val="28"/>
        </w:rPr>
        <w:t>Впоследствии вербовщик создает иллюзию удовлетворения потребности, создается психологическая зависимость, позволяющая внушать</w:t>
      </w:r>
      <w:r w:rsidR="0079672B">
        <w:rPr>
          <w:rFonts w:ascii="Times New Roman" w:hAnsi="Times New Roman" w:cs="Times New Roman"/>
          <w:sz w:val="28"/>
          <w:szCs w:val="28"/>
        </w:rPr>
        <w:t xml:space="preserve"> подростку </w:t>
      </w:r>
      <w:r w:rsidRPr="00B13B18">
        <w:rPr>
          <w:rFonts w:ascii="Times New Roman" w:hAnsi="Times New Roman" w:cs="Times New Roman"/>
          <w:sz w:val="28"/>
          <w:szCs w:val="28"/>
        </w:rPr>
        <w:t xml:space="preserve"> новые установки.</w:t>
      </w:r>
    </w:p>
    <w:p w:rsidR="0079672B" w:rsidRPr="0079672B" w:rsidRDefault="0079672B" w:rsidP="004700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672B">
        <w:rPr>
          <w:rFonts w:ascii="Times New Roman" w:hAnsi="Times New Roman" w:cs="Times New Roman"/>
          <w:sz w:val="28"/>
          <w:szCs w:val="28"/>
        </w:rPr>
        <w:t xml:space="preserve">Внимательное отношение к подростку сможет помочь вовремя заметить признаки того, </w:t>
      </w:r>
      <w:r w:rsidRPr="0079672B">
        <w:rPr>
          <w:rStyle w:val="apple-converted-space"/>
          <w:rFonts w:ascii="Times New Roman" w:hAnsi="Times New Roman" w:cs="Times New Roman"/>
          <w:sz w:val="28"/>
          <w:szCs w:val="28"/>
        </w:rPr>
        <w:t>что молодой человек или девушка начинают подпадать под влияние экстремистской идеологии</w:t>
      </w:r>
      <w:r w:rsidR="00991C2C">
        <w:rPr>
          <w:rStyle w:val="apple-converted-space"/>
          <w:rFonts w:ascii="Times New Roman" w:hAnsi="Times New Roman" w:cs="Times New Roman"/>
          <w:sz w:val="28"/>
          <w:szCs w:val="28"/>
        </w:rPr>
        <w:t>, а именно</w:t>
      </w:r>
      <w:r>
        <w:rPr>
          <w:rStyle w:val="apple-converted-space"/>
          <w:rFonts w:ascii="Times New Roman" w:hAnsi="Times New Roman" w:cs="Times New Roman"/>
          <w:sz w:val="28"/>
          <w:szCs w:val="28"/>
        </w:rPr>
        <w:t>:</w:t>
      </w:r>
    </w:p>
    <w:p w:rsidR="0079672B" w:rsidRPr="0079672B" w:rsidRDefault="004D0E43" w:rsidP="0037644C">
      <w:pPr>
        <w:pStyle w:val="3"/>
        <w:numPr>
          <w:ilvl w:val="0"/>
          <w:numId w:val="34"/>
        </w:numPr>
        <w:tabs>
          <w:tab w:val="left" w:pos="1134"/>
        </w:tabs>
        <w:spacing w:before="0" w:after="0"/>
        <w:ind w:left="0" w:firstLine="709"/>
        <w:jc w:val="both"/>
        <w:rPr>
          <w:rStyle w:val="apple-converted-space"/>
          <w:b w:val="0"/>
          <w:bCs w:val="0"/>
          <w:sz w:val="28"/>
          <w:szCs w:val="28"/>
        </w:rPr>
      </w:pPr>
      <w:r w:rsidRPr="0079672B">
        <w:rPr>
          <w:rStyle w:val="apple-converted-space"/>
          <w:b w:val="0"/>
          <w:bCs w:val="0"/>
          <w:sz w:val="28"/>
          <w:szCs w:val="28"/>
        </w:rPr>
        <w:t>его/ее манера поведения становится значительно более резкой и грубой, прогрессирует ненормативная либо жаргонная лексика;</w:t>
      </w:r>
    </w:p>
    <w:p w:rsidR="0079672B" w:rsidRPr="0079672B" w:rsidRDefault="004D0E43" w:rsidP="0037644C">
      <w:pPr>
        <w:pStyle w:val="3"/>
        <w:numPr>
          <w:ilvl w:val="0"/>
          <w:numId w:val="34"/>
        </w:numPr>
        <w:tabs>
          <w:tab w:val="left" w:pos="1134"/>
        </w:tabs>
        <w:spacing w:before="0" w:after="0"/>
        <w:ind w:left="0" w:firstLine="709"/>
        <w:jc w:val="both"/>
        <w:rPr>
          <w:rStyle w:val="apple-converted-space"/>
          <w:b w:val="0"/>
          <w:bCs w:val="0"/>
          <w:sz w:val="28"/>
          <w:szCs w:val="28"/>
        </w:rPr>
      </w:pPr>
      <w:r w:rsidRPr="0079672B">
        <w:rPr>
          <w:rStyle w:val="apple-converted-space"/>
          <w:b w:val="0"/>
          <w:bCs w:val="0"/>
          <w:sz w:val="28"/>
          <w:szCs w:val="28"/>
        </w:rPr>
        <w:t>резко изменяется стиль одежды и внешнего вида, соответствуя правилам определенной субкультуры;</w:t>
      </w:r>
    </w:p>
    <w:p w:rsidR="0079672B" w:rsidRPr="0079672B" w:rsidRDefault="004D0E43" w:rsidP="0037644C">
      <w:pPr>
        <w:pStyle w:val="3"/>
        <w:numPr>
          <w:ilvl w:val="0"/>
          <w:numId w:val="34"/>
        </w:numPr>
        <w:tabs>
          <w:tab w:val="left" w:pos="1134"/>
        </w:tabs>
        <w:spacing w:before="0" w:after="0"/>
        <w:ind w:left="0" w:firstLine="709"/>
        <w:jc w:val="both"/>
        <w:rPr>
          <w:rStyle w:val="apple-converted-space"/>
          <w:b w:val="0"/>
          <w:bCs w:val="0"/>
          <w:sz w:val="28"/>
          <w:szCs w:val="28"/>
        </w:rPr>
      </w:pPr>
      <w:r w:rsidRPr="0079672B">
        <w:rPr>
          <w:rStyle w:val="apple-converted-space"/>
          <w:b w:val="0"/>
          <w:bCs w:val="0"/>
          <w:sz w:val="28"/>
          <w:szCs w:val="28"/>
        </w:rPr>
        <w:lastRenderedPageBreak/>
        <w:t xml:space="preserve">на компьютере оказывается много сохраненных ссылок или файлов с текстами, </w:t>
      </w:r>
      <w:r w:rsidR="0079672B">
        <w:rPr>
          <w:rStyle w:val="apple-converted-space"/>
          <w:b w:val="0"/>
          <w:bCs w:val="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</w:t>
      </w:r>
    </w:p>
    <w:p w:rsidR="0079672B" w:rsidRPr="0079672B" w:rsidRDefault="004D0E43" w:rsidP="0037644C">
      <w:pPr>
        <w:pStyle w:val="3"/>
        <w:numPr>
          <w:ilvl w:val="0"/>
          <w:numId w:val="34"/>
        </w:numPr>
        <w:tabs>
          <w:tab w:val="left" w:pos="1134"/>
        </w:tabs>
        <w:spacing w:before="0" w:after="0"/>
        <w:ind w:left="0" w:firstLine="709"/>
        <w:jc w:val="both"/>
        <w:rPr>
          <w:rStyle w:val="apple-converted-space"/>
          <w:b w:val="0"/>
          <w:bCs w:val="0"/>
          <w:sz w:val="28"/>
          <w:szCs w:val="28"/>
        </w:rPr>
      </w:pPr>
      <w:r w:rsidRPr="0079672B">
        <w:rPr>
          <w:rStyle w:val="apple-converted-space"/>
          <w:b w:val="0"/>
          <w:bCs w:val="0"/>
          <w:sz w:val="28"/>
          <w:szCs w:val="28"/>
        </w:rPr>
        <w:t>в доме появляется непонятная и нетипичная символика или атрибутика (как вариант – нацистская символика), предметы, которые могут быть использованы как оружие;</w:t>
      </w:r>
    </w:p>
    <w:p w:rsidR="0079672B" w:rsidRPr="0079672B" w:rsidRDefault="004D0E43" w:rsidP="0037644C">
      <w:pPr>
        <w:pStyle w:val="3"/>
        <w:numPr>
          <w:ilvl w:val="0"/>
          <w:numId w:val="34"/>
        </w:numPr>
        <w:tabs>
          <w:tab w:val="left" w:pos="1134"/>
        </w:tabs>
        <w:spacing w:before="0" w:after="0"/>
        <w:ind w:left="0" w:firstLine="709"/>
        <w:jc w:val="both"/>
        <w:rPr>
          <w:rStyle w:val="apple-converted-space"/>
          <w:b w:val="0"/>
          <w:bCs w:val="0"/>
          <w:sz w:val="28"/>
          <w:szCs w:val="28"/>
        </w:rPr>
      </w:pPr>
      <w:r w:rsidRPr="0079672B">
        <w:rPr>
          <w:rStyle w:val="apple-converted-space"/>
          <w:b w:val="0"/>
          <w:bCs w:val="0"/>
          <w:sz w:val="28"/>
          <w:szCs w:val="28"/>
        </w:rPr>
        <w:t>подросток проводит много времени за компьютером или самообразованием по вопросам, не относящимся к школьному обучению, художественной литературе, фильмам, компьютерным играм;</w:t>
      </w:r>
    </w:p>
    <w:p w:rsidR="0079672B" w:rsidRPr="0079672B" w:rsidRDefault="004D0E43" w:rsidP="0037644C">
      <w:pPr>
        <w:pStyle w:val="3"/>
        <w:numPr>
          <w:ilvl w:val="0"/>
          <w:numId w:val="34"/>
        </w:numPr>
        <w:tabs>
          <w:tab w:val="left" w:pos="1134"/>
        </w:tabs>
        <w:spacing w:before="0" w:after="0"/>
        <w:ind w:left="0" w:firstLine="709"/>
        <w:jc w:val="both"/>
        <w:rPr>
          <w:rStyle w:val="apple-converted-space"/>
          <w:b w:val="0"/>
          <w:bCs w:val="0"/>
          <w:sz w:val="28"/>
          <w:szCs w:val="28"/>
        </w:rPr>
      </w:pPr>
      <w:r w:rsidRPr="0079672B">
        <w:rPr>
          <w:rStyle w:val="apple-converted-space"/>
          <w:b w:val="0"/>
          <w:bCs w:val="0"/>
          <w:sz w:val="28"/>
          <w:szCs w:val="28"/>
        </w:rPr>
        <w:t>резкое увеличение числа разговоров на политические и социальные темы, в ходе которых высказываются крайние суждения с признаками нетерпимости;</w:t>
      </w:r>
    </w:p>
    <w:p w:rsidR="00C2285D" w:rsidRPr="0079672B" w:rsidRDefault="004D0E43" w:rsidP="0037644C">
      <w:pPr>
        <w:pStyle w:val="3"/>
        <w:numPr>
          <w:ilvl w:val="0"/>
          <w:numId w:val="34"/>
        </w:numPr>
        <w:tabs>
          <w:tab w:val="left" w:pos="1134"/>
        </w:tabs>
        <w:spacing w:before="0" w:after="0"/>
        <w:ind w:left="0" w:firstLine="709"/>
        <w:jc w:val="both"/>
        <w:rPr>
          <w:rStyle w:val="apple-converted-space"/>
          <w:b w:val="0"/>
          <w:bCs w:val="0"/>
          <w:sz w:val="28"/>
          <w:szCs w:val="28"/>
        </w:rPr>
      </w:pPr>
      <w:r w:rsidRPr="0079672B">
        <w:rPr>
          <w:rStyle w:val="apple-converted-space"/>
          <w:b w:val="0"/>
          <w:sz w:val="28"/>
          <w:szCs w:val="28"/>
        </w:rPr>
        <w:t xml:space="preserve"> псевдонимы в Интернете, пароли и т.п. носят экстремально-политический характер.</w:t>
      </w:r>
    </w:p>
    <w:p w:rsidR="00C2285D" w:rsidRPr="00F32E05" w:rsidRDefault="00991C2C" w:rsidP="0047005B">
      <w:pPr>
        <w:pStyle w:val="a8"/>
        <w:spacing w:before="0" w:after="0"/>
        <w:ind w:firstLine="709"/>
        <w:jc w:val="both"/>
        <w:rPr>
          <w:rFonts w:cs="Times New Roman"/>
          <w:bCs/>
          <w:color w:val="000000" w:themeColor="text1"/>
          <w:sz w:val="28"/>
          <w:szCs w:val="28"/>
        </w:rPr>
      </w:pPr>
      <w:r>
        <w:rPr>
          <w:rFonts w:cs="Times New Roman"/>
          <w:bCs/>
          <w:color w:val="000000" w:themeColor="text1"/>
          <w:sz w:val="28"/>
          <w:szCs w:val="28"/>
        </w:rPr>
        <w:t xml:space="preserve">Что делать взрослым,  если </w:t>
      </w:r>
      <w:r w:rsidR="0007171F" w:rsidRPr="00F32E05">
        <w:rPr>
          <w:rFonts w:cs="Times New Roman"/>
          <w:bCs/>
          <w:color w:val="000000" w:themeColor="text1"/>
          <w:sz w:val="28"/>
          <w:szCs w:val="28"/>
        </w:rPr>
        <w:t>ребенок попал под экстремистское влияние</w:t>
      </w:r>
      <w:r w:rsidR="00F32E05">
        <w:rPr>
          <w:rFonts w:cs="Times New Roman"/>
          <w:bCs/>
          <w:color w:val="000000" w:themeColor="text1"/>
          <w:sz w:val="28"/>
          <w:szCs w:val="28"/>
        </w:rPr>
        <w:t xml:space="preserve">: </w:t>
      </w:r>
    </w:p>
    <w:p w:rsidR="0007171F" w:rsidRPr="00F32E05" w:rsidRDefault="0007171F" w:rsidP="0047005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color="585858"/>
        </w:rPr>
      </w:pPr>
      <w:r w:rsidRPr="00F32E05">
        <w:rPr>
          <w:rFonts w:ascii="Times New Roman" w:hAnsi="Times New Roman" w:cs="Times New Roman"/>
          <w:color w:val="000000" w:themeColor="text1"/>
          <w:sz w:val="28"/>
          <w:szCs w:val="28"/>
          <w:u w:color="585858"/>
        </w:rPr>
        <w:t xml:space="preserve">1. </w:t>
      </w:r>
      <w:r w:rsidRPr="00F32E05">
        <w:rPr>
          <w:rFonts w:ascii="Times New Roman" w:hAnsi="Times New Roman" w:cs="Times New Roman"/>
          <w:bCs/>
          <w:color w:val="000000" w:themeColor="text1"/>
          <w:sz w:val="28"/>
          <w:szCs w:val="28"/>
          <w:u w:color="585858"/>
        </w:rPr>
        <w:t>Не осуждайте категорически</w:t>
      </w:r>
      <w:r w:rsidRPr="00F32E05">
        <w:rPr>
          <w:rFonts w:ascii="Times New Roman" w:hAnsi="Times New Roman" w:cs="Times New Roman"/>
          <w:color w:val="000000" w:themeColor="text1"/>
          <w:sz w:val="28"/>
          <w:szCs w:val="28"/>
          <w:u w:color="585858"/>
        </w:rPr>
        <w:t xml:space="preserve"> увлечение подростка, идеологию группы – это натолкнется на протест. Попытайтесь выяснить причину экстремистского настроения, </w:t>
      </w:r>
      <w:r w:rsidRPr="00F32E05">
        <w:rPr>
          <w:rFonts w:ascii="Times New Roman" w:hAnsi="Times New Roman" w:cs="Times New Roman"/>
          <w:bCs/>
          <w:color w:val="000000" w:themeColor="text1"/>
          <w:sz w:val="28"/>
          <w:szCs w:val="28"/>
          <w:u w:color="585858"/>
        </w:rPr>
        <w:t>аккуратно обсудите, зачем ему это нужно.</w:t>
      </w:r>
    </w:p>
    <w:p w:rsidR="0007171F" w:rsidRPr="00F32E05" w:rsidRDefault="0007171F" w:rsidP="0047005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color="585858"/>
        </w:rPr>
      </w:pPr>
      <w:r w:rsidRPr="00F32E05">
        <w:rPr>
          <w:rFonts w:ascii="Times New Roman" w:hAnsi="Times New Roman" w:cs="Times New Roman"/>
          <w:color w:val="000000" w:themeColor="text1"/>
          <w:sz w:val="28"/>
          <w:szCs w:val="28"/>
          <w:u w:color="585858"/>
        </w:rPr>
        <w:t xml:space="preserve">2. </w:t>
      </w:r>
      <w:r w:rsidRPr="00F32E05">
        <w:rPr>
          <w:rFonts w:ascii="Times New Roman" w:hAnsi="Times New Roman" w:cs="Times New Roman"/>
          <w:bCs/>
          <w:color w:val="000000" w:themeColor="text1"/>
          <w:sz w:val="28"/>
          <w:szCs w:val="28"/>
          <w:u w:color="585858"/>
        </w:rPr>
        <w:t>Начните «контрпропаганду»</w:t>
      </w:r>
      <w:r w:rsidRPr="00F32E05">
        <w:rPr>
          <w:rFonts w:ascii="Times New Roman" w:hAnsi="Times New Roman" w:cs="Times New Roman"/>
          <w:color w:val="000000" w:themeColor="text1"/>
          <w:sz w:val="28"/>
          <w:szCs w:val="28"/>
          <w:u w:color="585858"/>
        </w:rPr>
        <w:t>. Основой «контрпропаганды» должен стать тезис, что человек сможет гораздо больше сделать для переустройства мира, если будет создавать, а не разрушать.</w:t>
      </w:r>
      <w:r w:rsidR="00991C2C">
        <w:rPr>
          <w:rFonts w:ascii="Times New Roman" w:hAnsi="Times New Roman" w:cs="Times New Roman"/>
          <w:color w:val="000000" w:themeColor="text1"/>
          <w:sz w:val="28"/>
          <w:szCs w:val="28"/>
          <w:u w:color="585858"/>
        </w:rPr>
        <w:t xml:space="preserve"> </w:t>
      </w:r>
      <w:r w:rsidRPr="00F32E05">
        <w:rPr>
          <w:rFonts w:ascii="Times New Roman" w:hAnsi="Times New Roman" w:cs="Times New Roman"/>
          <w:bCs/>
          <w:color w:val="000000" w:themeColor="text1"/>
          <w:sz w:val="28"/>
          <w:szCs w:val="28"/>
          <w:u w:color="585858"/>
        </w:rPr>
        <w:t>Приводите примеры</w:t>
      </w:r>
      <w:r w:rsidR="00CB71F9">
        <w:rPr>
          <w:rFonts w:ascii="Times New Roman" w:hAnsi="Times New Roman" w:cs="Times New Roman"/>
          <w:color w:val="000000" w:themeColor="text1"/>
          <w:sz w:val="28"/>
          <w:szCs w:val="28"/>
          <w:u w:color="585858"/>
        </w:rPr>
        <w:t xml:space="preserve"> из истории и личной жизни</w:t>
      </w:r>
      <w:r w:rsidRPr="00F32E05">
        <w:rPr>
          <w:rFonts w:ascii="Times New Roman" w:hAnsi="Times New Roman" w:cs="Times New Roman"/>
          <w:color w:val="000000" w:themeColor="text1"/>
          <w:sz w:val="28"/>
          <w:szCs w:val="28"/>
          <w:u w:color="585858"/>
        </w:rPr>
        <w:t>, когда люди разных национальностей и рас вместе добивались определенных целей. Обязательным условием такого о</w:t>
      </w:r>
      <w:r w:rsidR="00CB71F9">
        <w:rPr>
          <w:rFonts w:ascii="Times New Roman" w:hAnsi="Times New Roman" w:cs="Times New Roman"/>
          <w:color w:val="000000" w:themeColor="text1"/>
          <w:sz w:val="28"/>
          <w:szCs w:val="28"/>
          <w:u w:color="585858"/>
        </w:rPr>
        <w:t>бщения является</w:t>
      </w:r>
      <w:r w:rsidRPr="00F32E05">
        <w:rPr>
          <w:rFonts w:ascii="Times New Roman" w:hAnsi="Times New Roman" w:cs="Times New Roman"/>
          <w:color w:val="000000" w:themeColor="text1"/>
          <w:sz w:val="28"/>
          <w:szCs w:val="28"/>
          <w:u w:color="585858"/>
        </w:rPr>
        <w:t xml:space="preserve"> ненавязчивость.</w:t>
      </w:r>
    </w:p>
    <w:p w:rsidR="0007171F" w:rsidRPr="00F32E05" w:rsidRDefault="0007171F" w:rsidP="0047005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color="585858"/>
        </w:rPr>
      </w:pPr>
      <w:r w:rsidRPr="00F32E05">
        <w:rPr>
          <w:rFonts w:ascii="Times New Roman" w:hAnsi="Times New Roman" w:cs="Times New Roman"/>
          <w:color w:val="000000" w:themeColor="text1"/>
          <w:sz w:val="28"/>
          <w:szCs w:val="28"/>
          <w:u w:color="585858"/>
        </w:rPr>
        <w:t xml:space="preserve">3. </w:t>
      </w:r>
      <w:r w:rsidRPr="00F32E05">
        <w:rPr>
          <w:rFonts w:ascii="Times New Roman" w:hAnsi="Times New Roman" w:cs="Times New Roman"/>
          <w:bCs/>
          <w:color w:val="000000" w:themeColor="text1"/>
          <w:sz w:val="28"/>
          <w:szCs w:val="28"/>
          <w:u w:color="585858"/>
        </w:rPr>
        <w:t>Ограничьте общение, оказывающее негативное влияние,</w:t>
      </w:r>
      <w:r w:rsidRPr="00F32E05">
        <w:rPr>
          <w:rFonts w:ascii="Times New Roman" w:hAnsi="Times New Roman" w:cs="Times New Roman"/>
          <w:color w:val="000000" w:themeColor="text1"/>
          <w:sz w:val="28"/>
          <w:szCs w:val="28"/>
          <w:u w:color="585858"/>
        </w:rPr>
        <w:t xml:space="preserve"> попытайтесь изолировать от лидера группы, найти альтернативную деятельность, способную увлечь.</w:t>
      </w:r>
    </w:p>
    <w:p w:rsidR="0007171F" w:rsidRPr="00F32E05" w:rsidRDefault="0007171F" w:rsidP="0047005B">
      <w:pPr>
        <w:shd w:val="clear" w:color="auto" w:fill="FFFFFF"/>
        <w:spacing w:after="0" w:line="240" w:lineRule="auto"/>
        <w:ind w:firstLine="709"/>
        <w:jc w:val="both"/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u w:color="585858"/>
        </w:rPr>
      </w:pPr>
      <w:r w:rsidRPr="00F32E05">
        <w:rPr>
          <w:rFonts w:ascii="Times New Roman" w:hAnsi="Times New Roman" w:cs="Times New Roman"/>
          <w:color w:val="000000" w:themeColor="text1"/>
          <w:sz w:val="28"/>
          <w:szCs w:val="28"/>
          <w:u w:color="585858"/>
        </w:rPr>
        <w:t xml:space="preserve">4. </w:t>
      </w:r>
      <w:r w:rsidRPr="00F32E05">
        <w:rPr>
          <w:rFonts w:ascii="Times New Roman" w:hAnsi="Times New Roman" w:cs="Times New Roman"/>
          <w:bCs/>
          <w:color w:val="000000" w:themeColor="text1"/>
          <w:sz w:val="28"/>
          <w:szCs w:val="28"/>
          <w:u w:color="585858"/>
        </w:rPr>
        <w:t>Обратитесь за психологической поддержкой</w:t>
      </w:r>
      <w:r w:rsidR="004D0E43" w:rsidRPr="00F32E05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u w:color="585858"/>
        </w:rPr>
        <w:t>.</w:t>
      </w:r>
      <w:r w:rsidRPr="00F32E05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u w:color="585858"/>
        </w:rPr>
        <w:t xml:space="preserve"> </w:t>
      </w:r>
    </w:p>
    <w:p w:rsidR="00C2285D" w:rsidRPr="00F32E05" w:rsidRDefault="0007171F" w:rsidP="0047005B">
      <w:pPr>
        <w:shd w:val="clear" w:color="auto" w:fill="FFFFFF"/>
        <w:spacing w:after="0" w:line="240" w:lineRule="auto"/>
        <w:ind w:firstLine="709"/>
        <w:jc w:val="both"/>
        <w:rPr>
          <w:rStyle w:val="apple-converted-space"/>
          <w:rFonts w:ascii="Times New Roman" w:eastAsia="Times New Roman" w:hAnsi="Times New Roman" w:cs="Times New Roman"/>
          <w:color w:val="000000" w:themeColor="text1"/>
          <w:sz w:val="28"/>
          <w:szCs w:val="28"/>
          <w:u w:color="585858"/>
        </w:rPr>
      </w:pPr>
      <w:r w:rsidRPr="00F32E05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u w:color="585858"/>
        </w:rPr>
        <w:t>5. При необходимости – обратитесь в органы внутренних дел.</w:t>
      </w:r>
    </w:p>
    <w:p w:rsidR="009C23C2" w:rsidRDefault="009C23C2" w:rsidP="0047005B">
      <w:pPr>
        <w:pStyle w:val="a8"/>
        <w:spacing w:before="0" w:after="0"/>
        <w:ind w:firstLine="851"/>
        <w:jc w:val="both"/>
        <w:rPr>
          <w:rFonts w:cs="Times New Roman"/>
          <w:sz w:val="28"/>
          <w:szCs w:val="28"/>
        </w:rPr>
      </w:pPr>
    </w:p>
    <w:p w:rsidR="009C23C2" w:rsidRDefault="009C23C2" w:rsidP="0047005B">
      <w:pPr>
        <w:pStyle w:val="3"/>
        <w:spacing w:before="0" w:after="0"/>
        <w:ind w:firstLine="709"/>
        <w:jc w:val="both"/>
        <w:rPr>
          <w:rStyle w:val="apple-converted-space"/>
          <w:rFonts w:cs="Times New Roman"/>
          <w:b w:val="0"/>
          <w:bCs w:val="0"/>
          <w:sz w:val="28"/>
          <w:szCs w:val="28"/>
        </w:rPr>
      </w:pPr>
      <w:r>
        <w:rPr>
          <w:rFonts w:cs="Times New Roman"/>
          <w:sz w:val="28"/>
          <w:szCs w:val="28"/>
        </w:rPr>
        <w:t>3. Заключение</w:t>
      </w:r>
    </w:p>
    <w:p w:rsidR="0090022C" w:rsidRDefault="004D0E43" w:rsidP="0047005B">
      <w:pPr>
        <w:pStyle w:val="3"/>
        <w:spacing w:before="0" w:after="0"/>
        <w:ind w:firstLine="709"/>
        <w:jc w:val="both"/>
        <w:rPr>
          <w:rStyle w:val="apple-converted-space"/>
          <w:rFonts w:cs="Times New Roman"/>
          <w:b w:val="0"/>
          <w:bCs w:val="0"/>
          <w:sz w:val="28"/>
          <w:szCs w:val="28"/>
        </w:rPr>
      </w:pPr>
      <w:r w:rsidRPr="00F32E05">
        <w:rPr>
          <w:rStyle w:val="apple-converted-space"/>
          <w:rFonts w:cs="Times New Roman"/>
          <w:b w:val="0"/>
          <w:bCs w:val="0"/>
          <w:sz w:val="28"/>
          <w:szCs w:val="28"/>
        </w:rPr>
        <w:t>Как показывают психолого-педагогические исследования, из всего разнообразия окружающего мира, который так или иначе влияет на ребенка, особое значение имеет «интимный круг общения». В этот круг входят родители и другие близкие люди, которые удовлетворяют потребность ребенка быть защищенным, любимым и эмоциональный образ которых запечатлевается в его сознании иногда на всю жизнь. Даже если внешне ребенок не проявляет заинтересованности в родительском внимании</w:t>
      </w:r>
      <w:r w:rsidR="00F80C57" w:rsidRPr="00F32E05">
        <w:rPr>
          <w:rStyle w:val="apple-converted-space"/>
          <w:rFonts w:cs="Times New Roman"/>
          <w:b w:val="0"/>
          <w:bCs w:val="0"/>
          <w:sz w:val="28"/>
          <w:szCs w:val="28"/>
        </w:rPr>
        <w:t xml:space="preserve"> (часто именно так и ведут себя подростки)</w:t>
      </w:r>
      <w:r w:rsidRPr="00F32E05">
        <w:rPr>
          <w:rStyle w:val="apple-converted-space"/>
          <w:rFonts w:cs="Times New Roman"/>
          <w:b w:val="0"/>
          <w:bCs w:val="0"/>
          <w:sz w:val="28"/>
          <w:szCs w:val="28"/>
        </w:rPr>
        <w:t xml:space="preserve">, для него отношение  и внимание родителей  остается жизненно важным. </w:t>
      </w:r>
      <w:r w:rsidR="0090022C">
        <w:rPr>
          <w:rStyle w:val="apple-converted-space"/>
          <w:rFonts w:cs="Times New Roman"/>
          <w:b w:val="0"/>
          <w:bCs w:val="0"/>
          <w:sz w:val="28"/>
          <w:szCs w:val="28"/>
        </w:rPr>
        <w:t>Именно такое внимание может стать одним из важных факторов, способствующих профилактике</w:t>
      </w:r>
      <w:r w:rsidR="007E1778">
        <w:rPr>
          <w:rStyle w:val="apple-converted-space"/>
          <w:rFonts w:cs="Times New Roman"/>
          <w:b w:val="0"/>
          <w:bCs w:val="0"/>
          <w:sz w:val="28"/>
          <w:szCs w:val="28"/>
        </w:rPr>
        <w:t xml:space="preserve"> распространения экстремистских взглядов среди подростков. Что же еще могут сделать взрослые, чтобы ребенок не попал под негативное влияние в Сети или в любом другом месте?  </w:t>
      </w:r>
    </w:p>
    <w:p w:rsidR="00C2285D" w:rsidRPr="007E1778" w:rsidRDefault="00F80C57" w:rsidP="0047005B">
      <w:pPr>
        <w:pStyle w:val="3"/>
        <w:spacing w:before="0" w:after="0"/>
        <w:ind w:firstLine="851"/>
        <w:jc w:val="both"/>
        <w:rPr>
          <w:rFonts w:cs="Times New Roman"/>
          <w:b w:val="0"/>
          <w:bCs w:val="0"/>
          <w:sz w:val="28"/>
          <w:szCs w:val="28"/>
        </w:rPr>
      </w:pPr>
      <w:r w:rsidRPr="007E1778">
        <w:rPr>
          <w:rStyle w:val="apple-converted-space"/>
          <w:rFonts w:cs="Times New Roman"/>
          <w:b w:val="0"/>
          <w:color w:val="000000" w:themeColor="text1"/>
          <w:sz w:val="28"/>
          <w:szCs w:val="28"/>
          <w:u w:color="585858"/>
        </w:rPr>
        <w:t>Рекомендации родителям</w:t>
      </w:r>
      <w:r w:rsidR="00C94D06" w:rsidRPr="007E1778">
        <w:rPr>
          <w:rStyle w:val="apple-converted-space"/>
          <w:rFonts w:cs="Times New Roman"/>
          <w:b w:val="0"/>
          <w:color w:val="000000" w:themeColor="text1"/>
          <w:sz w:val="28"/>
          <w:szCs w:val="28"/>
          <w:u w:color="585858"/>
        </w:rPr>
        <w:t xml:space="preserve"> по профилактике экстремизма</w:t>
      </w:r>
      <w:r w:rsidR="009C23C2">
        <w:rPr>
          <w:rStyle w:val="apple-converted-space"/>
          <w:rFonts w:cs="Times New Roman"/>
          <w:b w:val="0"/>
          <w:color w:val="000000" w:themeColor="text1"/>
          <w:sz w:val="28"/>
          <w:szCs w:val="28"/>
          <w:u w:color="585858"/>
        </w:rPr>
        <w:t>:</w:t>
      </w:r>
    </w:p>
    <w:p w:rsidR="007E1778" w:rsidRDefault="009C23C2" w:rsidP="0037644C">
      <w:pPr>
        <w:pStyle w:val="a9"/>
        <w:numPr>
          <w:ilvl w:val="0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42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с</w:t>
      </w:r>
      <w:r w:rsidR="00C94D06" w:rsidRPr="00FD706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оздавайте доверительное общение между вами, проводите время вместе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</w:t>
      </w:r>
    </w:p>
    <w:p w:rsidR="007E1778" w:rsidRDefault="009C23C2" w:rsidP="0037644C">
      <w:pPr>
        <w:pStyle w:val="a9"/>
        <w:numPr>
          <w:ilvl w:val="0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42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</w:t>
      </w:r>
      <w:r w:rsidR="00C94D06" w:rsidRPr="007E177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роявите искренний интерес к жизни и увлечениям вашего ребенка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</w:t>
      </w:r>
    </w:p>
    <w:p w:rsidR="007E1778" w:rsidRDefault="009C23C2" w:rsidP="0037644C">
      <w:pPr>
        <w:pStyle w:val="a9"/>
        <w:numPr>
          <w:ilvl w:val="0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42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</w:t>
      </w:r>
      <w:r w:rsidR="00C94D06" w:rsidRPr="007E177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ринимайте ребенка всерьез, уважайте его право на свой собственный выбор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</w:t>
      </w:r>
      <w:r w:rsidR="00C94D06" w:rsidRPr="007E177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7E1778" w:rsidRDefault="009C23C2" w:rsidP="0037644C">
      <w:pPr>
        <w:pStyle w:val="a9"/>
        <w:numPr>
          <w:ilvl w:val="0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42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</w:t>
      </w:r>
      <w:r w:rsidR="00C94D06" w:rsidRPr="007E177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асскажите детям, как можно обезопасить себя в Сети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</w:t>
      </w:r>
    </w:p>
    <w:p w:rsidR="007E1778" w:rsidRDefault="009C23C2" w:rsidP="0037644C">
      <w:pPr>
        <w:pStyle w:val="a9"/>
        <w:numPr>
          <w:ilvl w:val="0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42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</w:t>
      </w:r>
      <w:r w:rsidR="00C94D06" w:rsidRPr="007E177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чит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 детей критическому мышлению, в</w:t>
      </w:r>
      <w:r w:rsidR="00C94D06" w:rsidRPr="007E177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ажно, чтоб ребенок понимал, то, что пишут в Интернете или показывают по телевизору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не всегда является истиной;</w:t>
      </w:r>
      <w:r w:rsidR="00C94D06" w:rsidRPr="007E177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7E1778" w:rsidRDefault="009C23C2" w:rsidP="0037644C">
      <w:pPr>
        <w:pStyle w:val="a9"/>
        <w:numPr>
          <w:ilvl w:val="0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42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</w:t>
      </w:r>
      <w:r w:rsidR="00C94D06" w:rsidRPr="007E177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 критикуйте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</w:t>
      </w:r>
      <w:r w:rsidR="00C94D06" w:rsidRPr="007E177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7E1778" w:rsidRDefault="009C23C2" w:rsidP="0037644C">
      <w:pPr>
        <w:pStyle w:val="a9"/>
        <w:numPr>
          <w:ilvl w:val="0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42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поддерживайте, верьте в своего подростка;</w:t>
      </w:r>
    </w:p>
    <w:p w:rsidR="007E1778" w:rsidRDefault="009C23C2" w:rsidP="0037644C">
      <w:pPr>
        <w:pStyle w:val="a9"/>
        <w:numPr>
          <w:ilvl w:val="0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42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</w:t>
      </w:r>
      <w:r w:rsidR="00991C2C" w:rsidRPr="007E177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ормируйте в своих детях нравственные убеждения, человеческие ценности.</w:t>
      </w:r>
    </w:p>
    <w:p w:rsidR="009C23C2" w:rsidRDefault="009C23C2" w:rsidP="0047005B">
      <w:pPr>
        <w:pStyle w:val="a9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 в заключении хотелось бы сказать, что если подросткам будет комфортно в реальном окружающем их мире, если они буду находить в этом мире любовь, поддержку и внимание взрослых, то очень вероятно, что виртуальный</w:t>
      </w:r>
      <w:r w:rsidR="00A6776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мир во многом потеряет для них свою привлекательность. </w:t>
      </w:r>
    </w:p>
    <w:p w:rsidR="00A6776C" w:rsidRDefault="00A6776C" w:rsidP="0047005B">
      <w:pPr>
        <w:pStyle w:val="a9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A6776C" w:rsidRDefault="00A6776C" w:rsidP="0047005B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Список источников:</w:t>
      </w:r>
    </w:p>
    <w:p w:rsidR="005E79B5" w:rsidRDefault="00A6776C" w:rsidP="0037644C">
      <w:pPr>
        <w:pStyle w:val="a9"/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E79B5">
        <w:rPr>
          <w:rFonts w:ascii="Times New Roman" w:hAnsi="Times New Roman" w:cs="Times New Roman"/>
          <w:sz w:val="28"/>
          <w:szCs w:val="28"/>
        </w:rPr>
        <w:t xml:space="preserve">Борисов, С.В. Сущность преступлений экстремистской направленности / С.В. Борисов / / Мировой судья. - 2009. - №4. - С. 12 - 15. </w:t>
      </w:r>
    </w:p>
    <w:p w:rsidR="005E79B5" w:rsidRDefault="00A6776C" w:rsidP="0037644C">
      <w:pPr>
        <w:pStyle w:val="a9"/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E79B5">
        <w:rPr>
          <w:rFonts w:ascii="Times New Roman" w:hAnsi="Times New Roman" w:cs="Times New Roman"/>
          <w:sz w:val="28"/>
          <w:szCs w:val="28"/>
        </w:rPr>
        <w:t>Валеев, А.Х. Борьба с проявлением экстремизма в сети интернет / А.Х. Валеев // Бизнес в законе.- 2011. - №</w:t>
      </w:r>
      <w:r w:rsidR="005E79B5">
        <w:rPr>
          <w:rFonts w:ascii="Times New Roman" w:hAnsi="Times New Roman" w:cs="Times New Roman"/>
          <w:sz w:val="28"/>
          <w:szCs w:val="28"/>
        </w:rPr>
        <w:t>6. - С. 125</w:t>
      </w:r>
    </w:p>
    <w:p w:rsidR="005E79B5" w:rsidRDefault="005E79B5" w:rsidP="0037644C">
      <w:pPr>
        <w:pStyle w:val="a9"/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E79B5">
        <w:rPr>
          <w:rFonts w:ascii="Times New Roman" w:hAnsi="Times New Roman" w:cs="Times New Roman"/>
          <w:sz w:val="28"/>
          <w:szCs w:val="28"/>
        </w:rPr>
        <w:t>Лопатин В.Н. Понятие и структура информационно-психологической безопасности / В.Н. Лопатин // Право и политика. - 2001. - № 10</w:t>
      </w:r>
    </w:p>
    <w:p w:rsidR="005E79B5" w:rsidRPr="005E79B5" w:rsidRDefault="005E79B5" w:rsidP="0037644C">
      <w:pPr>
        <w:pStyle w:val="a9"/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E79B5">
        <w:rPr>
          <w:rFonts w:ascii="Times New Roman" w:hAnsi="Times New Roman" w:cs="Times New Roman"/>
          <w:sz w:val="28"/>
          <w:szCs w:val="28"/>
        </w:rPr>
        <w:t xml:space="preserve">Экстремизм в Сети Интернет [Электронный ресурс]. – Режим доступа: </w:t>
      </w:r>
      <w:r w:rsidRPr="005E79B5">
        <w:rPr>
          <w:rFonts w:ascii="Times New Roman" w:hAnsi="Times New Roman" w:cs="Times New Roman"/>
          <w:sz w:val="28"/>
          <w:szCs w:val="28"/>
          <w:lang w:val="en-US"/>
        </w:rPr>
        <w:t>https</w:t>
      </w:r>
      <w:r w:rsidRPr="005E79B5">
        <w:rPr>
          <w:rFonts w:ascii="Times New Roman" w:hAnsi="Times New Roman" w:cs="Times New Roman"/>
          <w:sz w:val="28"/>
          <w:szCs w:val="28"/>
        </w:rPr>
        <w:t>://</w:t>
      </w:r>
      <w:proofErr w:type="spellStart"/>
      <w:r w:rsidRPr="005E79B5">
        <w:rPr>
          <w:rFonts w:ascii="Times New Roman" w:hAnsi="Times New Roman" w:cs="Times New Roman"/>
          <w:sz w:val="28"/>
          <w:szCs w:val="28"/>
          <w:lang w:val="en-US"/>
        </w:rPr>
        <w:t>novainfo</w:t>
      </w:r>
      <w:proofErr w:type="spellEnd"/>
      <w:r w:rsidRPr="005E79B5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5E79B5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5E79B5">
        <w:rPr>
          <w:rFonts w:ascii="Times New Roman" w:hAnsi="Times New Roman" w:cs="Times New Roman"/>
          <w:sz w:val="28"/>
          <w:szCs w:val="28"/>
        </w:rPr>
        <w:t>/</w:t>
      </w:r>
      <w:r w:rsidRPr="005E79B5">
        <w:rPr>
          <w:rFonts w:ascii="Times New Roman" w:hAnsi="Times New Roman" w:cs="Times New Roman"/>
          <w:sz w:val="28"/>
          <w:szCs w:val="28"/>
          <w:lang w:val="en-US"/>
        </w:rPr>
        <w:t>article</w:t>
      </w:r>
      <w:r w:rsidRPr="005E79B5">
        <w:rPr>
          <w:rFonts w:ascii="Times New Roman" w:hAnsi="Times New Roman" w:cs="Times New Roman"/>
          <w:sz w:val="28"/>
          <w:szCs w:val="28"/>
        </w:rPr>
        <w:t>/15617</w:t>
      </w:r>
    </w:p>
    <w:p w:rsidR="005E79B5" w:rsidRDefault="005E79B5" w:rsidP="009C23C2">
      <w:pPr>
        <w:pStyle w:val="a9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5E79B5" w:rsidRDefault="005E79B5" w:rsidP="009C23C2">
      <w:pPr>
        <w:pStyle w:val="a9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C2285D" w:rsidRPr="00FD7067" w:rsidRDefault="00C2285D">
      <w:pPr>
        <w:pStyle w:val="3"/>
        <w:spacing w:before="0" w:after="0"/>
        <w:ind w:firstLine="709"/>
        <w:jc w:val="both"/>
        <w:rPr>
          <w:rFonts w:cs="Times New Roman"/>
          <w:color w:val="000000" w:themeColor="text1"/>
          <w:sz w:val="28"/>
          <w:szCs w:val="28"/>
        </w:rPr>
      </w:pPr>
      <w:bookmarkStart w:id="0" w:name="_GoBack"/>
      <w:bookmarkEnd w:id="0"/>
    </w:p>
    <w:sectPr w:rsidR="00C2285D" w:rsidRPr="00FD7067" w:rsidSect="00C2285D">
      <w:headerReference w:type="default" r:id="rId8"/>
      <w:footerReference w:type="default" r:id="rId9"/>
      <w:pgSz w:w="11900" w:h="16840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005B" w:rsidRDefault="0047005B" w:rsidP="00C2285D">
      <w:pPr>
        <w:spacing w:after="0" w:line="240" w:lineRule="auto"/>
      </w:pPr>
      <w:r>
        <w:separator/>
      </w:r>
    </w:p>
  </w:endnote>
  <w:endnote w:type="continuationSeparator" w:id="0">
    <w:p w:rsidR="0047005B" w:rsidRDefault="0047005B" w:rsidP="00C228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005B" w:rsidRDefault="0047005B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005B" w:rsidRDefault="0047005B" w:rsidP="00C2285D">
      <w:pPr>
        <w:spacing w:after="0" w:line="240" w:lineRule="auto"/>
      </w:pPr>
      <w:r>
        <w:separator/>
      </w:r>
    </w:p>
  </w:footnote>
  <w:footnote w:type="continuationSeparator" w:id="0">
    <w:p w:rsidR="0047005B" w:rsidRDefault="0047005B" w:rsidP="00C228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005B" w:rsidRDefault="0047005B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B51B1"/>
    <w:multiLevelType w:val="hybridMultilevel"/>
    <w:tmpl w:val="793C6D86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CE8509E"/>
    <w:multiLevelType w:val="hybridMultilevel"/>
    <w:tmpl w:val="0A20C2F4"/>
    <w:styleLink w:val="a"/>
    <w:lvl w:ilvl="0" w:tplc="C29A2E8C">
      <w:start w:val="1"/>
      <w:numFmt w:val="decimal"/>
      <w:lvlText w:val="%1)"/>
      <w:lvlJc w:val="left"/>
      <w:pPr>
        <w:ind w:left="289" w:hanging="2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28023B44">
      <w:start w:val="1"/>
      <w:numFmt w:val="decimal"/>
      <w:lvlText w:val="%2)"/>
      <w:lvlJc w:val="left"/>
      <w:pPr>
        <w:ind w:left="1289" w:hanging="2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1034DAD2">
      <w:start w:val="1"/>
      <w:numFmt w:val="decimal"/>
      <w:lvlText w:val="%3)"/>
      <w:lvlJc w:val="left"/>
      <w:pPr>
        <w:ind w:left="2289" w:hanging="2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3C947B94">
      <w:start w:val="1"/>
      <w:numFmt w:val="decimal"/>
      <w:lvlText w:val="%4)"/>
      <w:lvlJc w:val="left"/>
      <w:pPr>
        <w:ind w:left="3289" w:hanging="2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3C4A43FA">
      <w:start w:val="1"/>
      <w:numFmt w:val="decimal"/>
      <w:lvlText w:val="%5)"/>
      <w:lvlJc w:val="left"/>
      <w:pPr>
        <w:ind w:left="4289" w:hanging="2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2D9E77C6">
      <w:start w:val="1"/>
      <w:numFmt w:val="decimal"/>
      <w:lvlText w:val="%6)"/>
      <w:lvlJc w:val="left"/>
      <w:pPr>
        <w:ind w:left="5289" w:hanging="2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44BAF730">
      <w:start w:val="1"/>
      <w:numFmt w:val="decimal"/>
      <w:lvlText w:val="%7)"/>
      <w:lvlJc w:val="left"/>
      <w:pPr>
        <w:ind w:left="6289" w:hanging="2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905EFBA2">
      <w:start w:val="1"/>
      <w:numFmt w:val="decimal"/>
      <w:lvlText w:val="%8)"/>
      <w:lvlJc w:val="left"/>
      <w:pPr>
        <w:ind w:left="7289" w:hanging="2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360A6D06">
      <w:start w:val="1"/>
      <w:numFmt w:val="decimal"/>
      <w:lvlText w:val="%9)"/>
      <w:lvlJc w:val="left"/>
      <w:pPr>
        <w:ind w:left="8289" w:hanging="2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nsid w:val="0D0F1F9C"/>
    <w:multiLevelType w:val="hybridMultilevel"/>
    <w:tmpl w:val="DF0685E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161E13"/>
    <w:multiLevelType w:val="hybridMultilevel"/>
    <w:tmpl w:val="ABE01E7C"/>
    <w:numStyleLink w:val="a0"/>
  </w:abstractNum>
  <w:abstractNum w:abstractNumId="4">
    <w:nsid w:val="12A8713B"/>
    <w:multiLevelType w:val="hybridMultilevel"/>
    <w:tmpl w:val="5A1068EA"/>
    <w:lvl w:ilvl="0" w:tplc="34564112">
      <w:start w:val="1"/>
      <w:numFmt w:val="bullet"/>
      <w:lvlText w:val="•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5A515B2"/>
    <w:multiLevelType w:val="hybridMultilevel"/>
    <w:tmpl w:val="F6026218"/>
    <w:numStyleLink w:val="2"/>
  </w:abstractNum>
  <w:abstractNum w:abstractNumId="6">
    <w:nsid w:val="1B206211"/>
    <w:multiLevelType w:val="hybridMultilevel"/>
    <w:tmpl w:val="C0E220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AF2465"/>
    <w:multiLevelType w:val="hybridMultilevel"/>
    <w:tmpl w:val="DA5CAC3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E3643E"/>
    <w:multiLevelType w:val="hybridMultilevel"/>
    <w:tmpl w:val="BC7C961E"/>
    <w:lvl w:ilvl="0" w:tplc="34564112">
      <w:start w:val="1"/>
      <w:numFmt w:val="bullet"/>
      <w:lvlText w:val="•"/>
      <w:lvlJc w:val="left"/>
      <w:pPr>
        <w:ind w:left="1222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9">
    <w:nsid w:val="2BAF1746"/>
    <w:multiLevelType w:val="hybridMultilevel"/>
    <w:tmpl w:val="1A0C80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7C785C"/>
    <w:multiLevelType w:val="hybridMultilevel"/>
    <w:tmpl w:val="61B260A4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76D0991"/>
    <w:multiLevelType w:val="hybridMultilevel"/>
    <w:tmpl w:val="82FA57C0"/>
    <w:lvl w:ilvl="0" w:tplc="04190001">
      <w:start w:val="1"/>
      <w:numFmt w:val="bullet"/>
      <w:lvlText w:val=""/>
      <w:lvlJc w:val="left"/>
      <w:pPr>
        <w:ind w:left="330" w:hanging="330"/>
      </w:pPr>
      <w:rPr>
        <w:rFonts w:ascii="Symbol" w:hAnsi="Symbol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268EDC8">
      <w:start w:val="1"/>
      <w:numFmt w:val="bullet"/>
      <w:lvlText w:val="•"/>
      <w:lvlJc w:val="left"/>
      <w:pPr>
        <w:ind w:left="105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C4DA55A6">
      <w:start w:val="1"/>
      <w:numFmt w:val="bullet"/>
      <w:lvlText w:val="•"/>
      <w:lvlJc w:val="left"/>
      <w:pPr>
        <w:ind w:left="177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464E92EC">
      <w:start w:val="1"/>
      <w:numFmt w:val="bullet"/>
      <w:lvlText w:val="•"/>
      <w:lvlJc w:val="left"/>
      <w:pPr>
        <w:ind w:left="249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EAF8B7E4">
      <w:start w:val="1"/>
      <w:numFmt w:val="bullet"/>
      <w:lvlText w:val="•"/>
      <w:lvlJc w:val="left"/>
      <w:pPr>
        <w:ind w:left="321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404CF95E">
      <w:start w:val="1"/>
      <w:numFmt w:val="bullet"/>
      <w:lvlText w:val="•"/>
      <w:lvlJc w:val="left"/>
      <w:pPr>
        <w:ind w:left="393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10F280A2">
      <w:start w:val="1"/>
      <w:numFmt w:val="bullet"/>
      <w:lvlText w:val="•"/>
      <w:lvlJc w:val="left"/>
      <w:pPr>
        <w:ind w:left="465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5D52A9AE">
      <w:start w:val="1"/>
      <w:numFmt w:val="bullet"/>
      <w:lvlText w:val="•"/>
      <w:lvlJc w:val="left"/>
      <w:pPr>
        <w:ind w:left="537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072C6CDE">
      <w:start w:val="1"/>
      <w:numFmt w:val="bullet"/>
      <w:lvlText w:val="•"/>
      <w:lvlJc w:val="left"/>
      <w:pPr>
        <w:ind w:left="609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>
    <w:nsid w:val="3BFE478F"/>
    <w:multiLevelType w:val="hybridMultilevel"/>
    <w:tmpl w:val="32CAD4AC"/>
    <w:numStyleLink w:val="a1"/>
  </w:abstractNum>
  <w:abstractNum w:abstractNumId="13">
    <w:nsid w:val="3D3B40D3"/>
    <w:multiLevelType w:val="hybridMultilevel"/>
    <w:tmpl w:val="440AC0C8"/>
    <w:lvl w:ilvl="0" w:tplc="34564112">
      <w:start w:val="1"/>
      <w:numFmt w:val="bullet"/>
      <w:lvlText w:val="•"/>
      <w:lvlJc w:val="left"/>
      <w:pPr>
        <w:ind w:left="33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268EDC8">
      <w:start w:val="1"/>
      <w:numFmt w:val="bullet"/>
      <w:lvlText w:val="•"/>
      <w:lvlJc w:val="left"/>
      <w:pPr>
        <w:ind w:left="105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C4DA55A6">
      <w:start w:val="1"/>
      <w:numFmt w:val="bullet"/>
      <w:lvlText w:val="•"/>
      <w:lvlJc w:val="left"/>
      <w:pPr>
        <w:ind w:left="177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464E92EC">
      <w:start w:val="1"/>
      <w:numFmt w:val="bullet"/>
      <w:lvlText w:val="•"/>
      <w:lvlJc w:val="left"/>
      <w:pPr>
        <w:ind w:left="249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EAF8B7E4">
      <w:start w:val="1"/>
      <w:numFmt w:val="bullet"/>
      <w:lvlText w:val="•"/>
      <w:lvlJc w:val="left"/>
      <w:pPr>
        <w:ind w:left="321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404CF95E">
      <w:start w:val="1"/>
      <w:numFmt w:val="bullet"/>
      <w:lvlText w:val="•"/>
      <w:lvlJc w:val="left"/>
      <w:pPr>
        <w:ind w:left="393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10F280A2">
      <w:start w:val="1"/>
      <w:numFmt w:val="bullet"/>
      <w:lvlText w:val="•"/>
      <w:lvlJc w:val="left"/>
      <w:pPr>
        <w:ind w:left="465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5D52A9AE">
      <w:start w:val="1"/>
      <w:numFmt w:val="bullet"/>
      <w:lvlText w:val="•"/>
      <w:lvlJc w:val="left"/>
      <w:pPr>
        <w:ind w:left="537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072C6CDE">
      <w:start w:val="1"/>
      <w:numFmt w:val="bullet"/>
      <w:lvlText w:val="•"/>
      <w:lvlJc w:val="left"/>
      <w:pPr>
        <w:ind w:left="609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>
    <w:nsid w:val="3F560879"/>
    <w:multiLevelType w:val="hybridMultilevel"/>
    <w:tmpl w:val="CD165DC4"/>
    <w:numStyleLink w:val="1"/>
  </w:abstractNum>
  <w:abstractNum w:abstractNumId="15">
    <w:nsid w:val="47C920B8"/>
    <w:multiLevelType w:val="hybridMultilevel"/>
    <w:tmpl w:val="EE2257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B2C0EAB"/>
    <w:multiLevelType w:val="hybridMultilevel"/>
    <w:tmpl w:val="F6026218"/>
    <w:styleLink w:val="2"/>
    <w:lvl w:ilvl="0" w:tplc="C0BC9A9A">
      <w:start w:val="1"/>
      <w:numFmt w:val="bullet"/>
      <w:lvlText w:val="•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8B549B6E">
      <w:start w:val="1"/>
      <w:numFmt w:val="bullet"/>
      <w:lvlText w:val="o"/>
      <w:lvlJc w:val="left"/>
      <w:pPr>
        <w:tabs>
          <w:tab w:val="left" w:pos="72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4768B496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7AD6E2FE">
      <w:start w:val="1"/>
      <w:numFmt w:val="bullet"/>
      <w:lvlText w:val="▪"/>
      <w:lvlJc w:val="left"/>
      <w:pPr>
        <w:tabs>
          <w:tab w:val="left" w:pos="720"/>
        </w:tabs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EF901238">
      <w:start w:val="1"/>
      <w:numFmt w:val="bullet"/>
      <w:lvlText w:val="▪"/>
      <w:lvlJc w:val="left"/>
      <w:pPr>
        <w:tabs>
          <w:tab w:val="left" w:pos="72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59A23680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2ADEE4D0">
      <w:start w:val="1"/>
      <w:numFmt w:val="bullet"/>
      <w:lvlText w:val="▪"/>
      <w:lvlJc w:val="left"/>
      <w:pPr>
        <w:tabs>
          <w:tab w:val="left" w:pos="720"/>
        </w:tabs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A37EB772">
      <w:start w:val="1"/>
      <w:numFmt w:val="bullet"/>
      <w:lvlText w:val="▪"/>
      <w:lvlJc w:val="left"/>
      <w:pPr>
        <w:tabs>
          <w:tab w:val="left" w:pos="72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372E330C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>
    <w:nsid w:val="52AD7DA7"/>
    <w:multiLevelType w:val="hybridMultilevel"/>
    <w:tmpl w:val="ABE01E7C"/>
    <w:styleLink w:val="a0"/>
    <w:lvl w:ilvl="0" w:tplc="049290F4">
      <w:start w:val="1"/>
      <w:numFmt w:val="decimal"/>
      <w:lvlText w:val="%1."/>
      <w:lvlJc w:val="left"/>
      <w:pPr>
        <w:ind w:left="253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5E04250A">
      <w:start w:val="1"/>
      <w:numFmt w:val="decimal"/>
      <w:lvlText w:val="%2."/>
      <w:lvlJc w:val="left"/>
      <w:pPr>
        <w:ind w:left="1053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60981D82">
      <w:start w:val="1"/>
      <w:numFmt w:val="decimal"/>
      <w:lvlText w:val="%3."/>
      <w:lvlJc w:val="left"/>
      <w:pPr>
        <w:ind w:left="1853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FD80E6C">
      <w:start w:val="1"/>
      <w:numFmt w:val="decimal"/>
      <w:lvlText w:val="%4."/>
      <w:lvlJc w:val="left"/>
      <w:pPr>
        <w:ind w:left="2653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AECE810A">
      <w:start w:val="1"/>
      <w:numFmt w:val="decimal"/>
      <w:lvlText w:val="%5."/>
      <w:lvlJc w:val="left"/>
      <w:pPr>
        <w:ind w:left="3453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5961138">
      <w:start w:val="1"/>
      <w:numFmt w:val="decimal"/>
      <w:lvlText w:val="%6."/>
      <w:lvlJc w:val="left"/>
      <w:pPr>
        <w:ind w:left="4253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0FC8E8FC">
      <w:start w:val="1"/>
      <w:numFmt w:val="decimal"/>
      <w:lvlText w:val="%7."/>
      <w:lvlJc w:val="left"/>
      <w:pPr>
        <w:ind w:left="5053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8FE4804E">
      <w:start w:val="1"/>
      <w:numFmt w:val="decimal"/>
      <w:lvlText w:val="%8."/>
      <w:lvlJc w:val="left"/>
      <w:pPr>
        <w:ind w:left="5853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8E76DF64">
      <w:start w:val="1"/>
      <w:numFmt w:val="decimal"/>
      <w:lvlText w:val="%9."/>
      <w:lvlJc w:val="left"/>
      <w:pPr>
        <w:ind w:left="6653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>
    <w:nsid w:val="54045C13"/>
    <w:multiLevelType w:val="hybridMultilevel"/>
    <w:tmpl w:val="32CAD4AC"/>
    <w:styleLink w:val="a1"/>
    <w:lvl w:ilvl="0" w:tplc="46CA4B0E">
      <w:start w:val="1"/>
      <w:numFmt w:val="bullet"/>
      <w:lvlText w:val="•"/>
      <w:lvlJc w:val="left"/>
      <w:pPr>
        <w:ind w:left="1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B478D2C4">
      <w:start w:val="1"/>
      <w:numFmt w:val="bullet"/>
      <w:lvlText w:val="•"/>
      <w:lvlJc w:val="left"/>
      <w:pPr>
        <w:ind w:left="7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51603B04">
      <w:start w:val="1"/>
      <w:numFmt w:val="bullet"/>
      <w:lvlText w:val="•"/>
      <w:lvlJc w:val="left"/>
      <w:pPr>
        <w:ind w:left="13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7C0D28C">
      <w:start w:val="1"/>
      <w:numFmt w:val="bullet"/>
      <w:lvlText w:val="•"/>
      <w:lvlJc w:val="left"/>
      <w:pPr>
        <w:ind w:left="19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D28E1800">
      <w:start w:val="1"/>
      <w:numFmt w:val="bullet"/>
      <w:lvlText w:val="•"/>
      <w:lvlJc w:val="left"/>
      <w:pPr>
        <w:ind w:left="25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2D22F154">
      <w:start w:val="1"/>
      <w:numFmt w:val="bullet"/>
      <w:lvlText w:val="•"/>
      <w:lvlJc w:val="left"/>
      <w:pPr>
        <w:ind w:left="31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B92EABF8">
      <w:start w:val="1"/>
      <w:numFmt w:val="bullet"/>
      <w:lvlText w:val="•"/>
      <w:lvlJc w:val="left"/>
      <w:pPr>
        <w:ind w:left="37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554497A">
      <w:start w:val="1"/>
      <w:numFmt w:val="bullet"/>
      <w:lvlText w:val="•"/>
      <w:lvlJc w:val="left"/>
      <w:pPr>
        <w:ind w:left="43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5DAABE28">
      <w:start w:val="1"/>
      <w:numFmt w:val="bullet"/>
      <w:lvlText w:val="•"/>
      <w:lvlJc w:val="left"/>
      <w:pPr>
        <w:ind w:left="49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>
    <w:nsid w:val="5D62329F"/>
    <w:multiLevelType w:val="hybridMultilevel"/>
    <w:tmpl w:val="8934056C"/>
    <w:lvl w:ilvl="0" w:tplc="34564112">
      <w:start w:val="1"/>
      <w:numFmt w:val="bullet"/>
      <w:lvlText w:val="•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DC33D88"/>
    <w:multiLevelType w:val="hybridMultilevel"/>
    <w:tmpl w:val="995ABDE2"/>
    <w:lvl w:ilvl="0" w:tplc="55EE1B24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F3B1FA6"/>
    <w:multiLevelType w:val="hybridMultilevel"/>
    <w:tmpl w:val="CD165DC4"/>
    <w:styleLink w:val="1"/>
    <w:lvl w:ilvl="0" w:tplc="C61E1C56">
      <w:start w:val="1"/>
      <w:numFmt w:val="bullet"/>
      <w:lvlText w:val="•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73F4B490">
      <w:start w:val="1"/>
      <w:numFmt w:val="bullet"/>
      <w:lvlText w:val="o"/>
      <w:lvlJc w:val="left"/>
      <w:pPr>
        <w:tabs>
          <w:tab w:val="left" w:pos="72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776836D6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23F85E9E">
      <w:start w:val="1"/>
      <w:numFmt w:val="bullet"/>
      <w:lvlText w:val="▪"/>
      <w:lvlJc w:val="left"/>
      <w:pPr>
        <w:tabs>
          <w:tab w:val="left" w:pos="720"/>
        </w:tabs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4DE23F18">
      <w:start w:val="1"/>
      <w:numFmt w:val="bullet"/>
      <w:lvlText w:val="▪"/>
      <w:lvlJc w:val="left"/>
      <w:pPr>
        <w:tabs>
          <w:tab w:val="left" w:pos="72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E01C4DCA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A184EB78">
      <w:start w:val="1"/>
      <w:numFmt w:val="bullet"/>
      <w:lvlText w:val="▪"/>
      <w:lvlJc w:val="left"/>
      <w:pPr>
        <w:tabs>
          <w:tab w:val="left" w:pos="720"/>
        </w:tabs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FB2F0B8">
      <w:start w:val="1"/>
      <w:numFmt w:val="bullet"/>
      <w:lvlText w:val="▪"/>
      <w:lvlJc w:val="left"/>
      <w:pPr>
        <w:tabs>
          <w:tab w:val="left" w:pos="72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46DCFAB8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>
    <w:nsid w:val="61901823"/>
    <w:multiLevelType w:val="hybridMultilevel"/>
    <w:tmpl w:val="0A20C2F4"/>
    <w:numStyleLink w:val="a"/>
  </w:abstractNum>
  <w:abstractNum w:abstractNumId="23">
    <w:nsid w:val="673F3B4C"/>
    <w:multiLevelType w:val="hybridMultilevel"/>
    <w:tmpl w:val="0570EC5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9CC4C13"/>
    <w:multiLevelType w:val="hybridMultilevel"/>
    <w:tmpl w:val="98DA5988"/>
    <w:lvl w:ilvl="0" w:tplc="041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2"/>
  </w:num>
  <w:num w:numId="3">
    <w:abstractNumId w:val="13"/>
  </w:num>
  <w:num w:numId="4">
    <w:abstractNumId w:val="12"/>
    <w:lvlOverride w:ilvl="0">
      <w:lvl w:ilvl="0" w:tplc="D64E2BBC">
        <w:start w:val="1"/>
        <w:numFmt w:val="bullet"/>
        <w:lvlText w:val="•"/>
        <w:lvlJc w:val="left"/>
        <w:pPr>
          <w:ind w:left="1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3EE6725E">
        <w:start w:val="1"/>
        <w:numFmt w:val="bullet"/>
        <w:lvlText w:val="•"/>
        <w:lvlJc w:val="left"/>
        <w:pPr>
          <w:ind w:left="7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E96A0C0C">
        <w:start w:val="1"/>
        <w:numFmt w:val="bullet"/>
        <w:lvlText w:val="•"/>
        <w:lvlJc w:val="left"/>
        <w:pPr>
          <w:ind w:left="13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890AA3EE">
        <w:start w:val="1"/>
        <w:numFmt w:val="bullet"/>
        <w:lvlText w:val="•"/>
        <w:lvlJc w:val="left"/>
        <w:pPr>
          <w:ind w:left="19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652A9788">
        <w:start w:val="1"/>
        <w:numFmt w:val="bullet"/>
        <w:lvlText w:val="•"/>
        <w:lvlJc w:val="left"/>
        <w:pPr>
          <w:ind w:left="25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ADFE6CE2">
        <w:start w:val="1"/>
        <w:numFmt w:val="bullet"/>
        <w:lvlText w:val="•"/>
        <w:lvlJc w:val="left"/>
        <w:pPr>
          <w:ind w:left="31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815E7870">
        <w:start w:val="1"/>
        <w:numFmt w:val="bullet"/>
        <w:lvlText w:val="•"/>
        <w:lvlJc w:val="left"/>
        <w:pPr>
          <w:ind w:left="37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01A691BE">
        <w:start w:val="1"/>
        <w:numFmt w:val="bullet"/>
        <w:lvlText w:val="•"/>
        <w:lvlJc w:val="left"/>
        <w:pPr>
          <w:ind w:left="43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96EC54FC">
        <w:start w:val="1"/>
        <w:numFmt w:val="bullet"/>
        <w:lvlText w:val="•"/>
        <w:lvlJc w:val="left"/>
        <w:pPr>
          <w:ind w:left="49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">
    <w:abstractNumId w:val="13"/>
    <w:lvlOverride w:ilvl="0">
      <w:lvl w:ilvl="0" w:tplc="34564112">
        <w:start w:val="1"/>
        <w:numFmt w:val="bullet"/>
        <w:lvlText w:val="•"/>
        <w:lvlJc w:val="left"/>
        <w:pPr>
          <w:ind w:left="330" w:hanging="3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A268EDC8">
        <w:start w:val="1"/>
        <w:numFmt w:val="bullet"/>
        <w:lvlText w:val="•"/>
        <w:lvlJc w:val="left"/>
        <w:pPr>
          <w:ind w:left="1050" w:hanging="3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C4DA55A6">
        <w:start w:val="1"/>
        <w:numFmt w:val="bullet"/>
        <w:lvlText w:val="•"/>
        <w:lvlJc w:val="left"/>
        <w:pPr>
          <w:ind w:left="1770" w:hanging="3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464E92EC">
        <w:start w:val="1"/>
        <w:numFmt w:val="bullet"/>
        <w:lvlText w:val="•"/>
        <w:lvlJc w:val="left"/>
        <w:pPr>
          <w:ind w:left="2490" w:hanging="3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EAF8B7E4">
        <w:start w:val="1"/>
        <w:numFmt w:val="bullet"/>
        <w:lvlText w:val="•"/>
        <w:lvlJc w:val="left"/>
        <w:pPr>
          <w:ind w:left="3210" w:hanging="3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404CF95E">
        <w:start w:val="1"/>
        <w:numFmt w:val="bullet"/>
        <w:lvlText w:val="•"/>
        <w:lvlJc w:val="left"/>
        <w:pPr>
          <w:ind w:left="3930" w:hanging="3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10F280A2">
        <w:start w:val="1"/>
        <w:numFmt w:val="bullet"/>
        <w:lvlText w:val="•"/>
        <w:lvlJc w:val="left"/>
        <w:pPr>
          <w:ind w:left="4650" w:hanging="3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5D52A9AE">
        <w:start w:val="1"/>
        <w:numFmt w:val="bullet"/>
        <w:lvlText w:val="•"/>
        <w:lvlJc w:val="left"/>
        <w:pPr>
          <w:ind w:left="5370" w:hanging="3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072C6CDE">
        <w:start w:val="1"/>
        <w:numFmt w:val="bullet"/>
        <w:lvlText w:val="•"/>
        <w:lvlJc w:val="left"/>
        <w:pPr>
          <w:ind w:left="6090" w:hanging="3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>
    <w:abstractNumId w:val="13"/>
    <w:lvlOverride w:ilvl="0">
      <w:lvl w:ilvl="0" w:tplc="34564112">
        <w:start w:val="1"/>
        <w:numFmt w:val="bullet"/>
        <w:lvlText w:val="•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A268EDC8">
        <w:start w:val="1"/>
        <w:numFmt w:val="bullet"/>
        <w:lvlText w:val="•"/>
        <w:lvlJc w:val="left"/>
        <w:pPr>
          <w:ind w:left="10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C4DA55A6">
        <w:start w:val="1"/>
        <w:numFmt w:val="bullet"/>
        <w:lvlText w:val="•"/>
        <w:lvlJc w:val="left"/>
        <w:pPr>
          <w:ind w:left="18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464E92EC">
        <w:start w:val="1"/>
        <w:numFmt w:val="bullet"/>
        <w:lvlText w:val="•"/>
        <w:lvlJc w:val="left"/>
        <w:pPr>
          <w:ind w:left="25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EAF8B7E4">
        <w:start w:val="1"/>
        <w:numFmt w:val="bullet"/>
        <w:lvlText w:val="•"/>
        <w:lvlJc w:val="left"/>
        <w:pPr>
          <w:ind w:left="32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404CF95E">
        <w:start w:val="1"/>
        <w:numFmt w:val="bullet"/>
        <w:lvlText w:val="•"/>
        <w:lvlJc w:val="left"/>
        <w:pPr>
          <w:ind w:left="39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10F280A2">
        <w:start w:val="1"/>
        <w:numFmt w:val="bullet"/>
        <w:lvlText w:val="•"/>
        <w:lvlJc w:val="left"/>
        <w:pPr>
          <w:ind w:left="46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5D52A9AE">
        <w:start w:val="1"/>
        <w:numFmt w:val="bullet"/>
        <w:lvlText w:val="•"/>
        <w:lvlJc w:val="left"/>
        <w:pPr>
          <w:ind w:left="54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072C6CDE">
        <w:start w:val="1"/>
        <w:numFmt w:val="bullet"/>
        <w:lvlText w:val="•"/>
        <w:lvlJc w:val="left"/>
        <w:pPr>
          <w:ind w:left="61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>
    <w:abstractNumId w:val="12"/>
    <w:lvlOverride w:ilvl="0">
      <w:lvl w:ilvl="0" w:tplc="D64E2BBC">
        <w:start w:val="1"/>
        <w:numFmt w:val="bullet"/>
        <w:lvlText w:val="•"/>
        <w:lvlJc w:val="left"/>
        <w:pPr>
          <w:ind w:left="1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3EE6725E">
        <w:start w:val="1"/>
        <w:numFmt w:val="bullet"/>
        <w:lvlText w:val="•"/>
        <w:lvlJc w:val="left"/>
        <w:pPr>
          <w:ind w:left="7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E96A0C0C">
        <w:start w:val="1"/>
        <w:numFmt w:val="bullet"/>
        <w:lvlText w:val="•"/>
        <w:lvlJc w:val="left"/>
        <w:pPr>
          <w:ind w:left="13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890AA3EE">
        <w:start w:val="1"/>
        <w:numFmt w:val="bullet"/>
        <w:lvlText w:val="•"/>
        <w:lvlJc w:val="left"/>
        <w:pPr>
          <w:ind w:left="19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652A9788">
        <w:start w:val="1"/>
        <w:numFmt w:val="bullet"/>
        <w:lvlText w:val="•"/>
        <w:lvlJc w:val="left"/>
        <w:pPr>
          <w:ind w:left="25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ADFE6CE2">
        <w:start w:val="1"/>
        <w:numFmt w:val="bullet"/>
        <w:lvlText w:val="•"/>
        <w:lvlJc w:val="left"/>
        <w:pPr>
          <w:ind w:left="31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815E7870">
        <w:start w:val="1"/>
        <w:numFmt w:val="bullet"/>
        <w:lvlText w:val="•"/>
        <w:lvlJc w:val="left"/>
        <w:pPr>
          <w:ind w:left="37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01A691BE">
        <w:start w:val="1"/>
        <w:numFmt w:val="bullet"/>
        <w:lvlText w:val="•"/>
        <w:lvlJc w:val="left"/>
        <w:pPr>
          <w:ind w:left="43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96EC54FC">
        <w:start w:val="1"/>
        <w:numFmt w:val="bullet"/>
        <w:lvlText w:val="•"/>
        <w:lvlJc w:val="left"/>
        <w:pPr>
          <w:ind w:left="49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>
    <w:abstractNumId w:val="13"/>
    <w:lvlOverride w:ilvl="0">
      <w:lvl w:ilvl="0" w:tplc="34564112">
        <w:start w:val="1"/>
        <w:numFmt w:val="bullet"/>
        <w:lvlText w:val="•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A268EDC8">
        <w:start w:val="1"/>
        <w:numFmt w:val="bullet"/>
        <w:lvlText w:val="•"/>
        <w:lvlJc w:val="left"/>
        <w:pPr>
          <w:ind w:left="10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C4DA55A6">
        <w:start w:val="1"/>
        <w:numFmt w:val="bullet"/>
        <w:lvlText w:val="•"/>
        <w:lvlJc w:val="left"/>
        <w:pPr>
          <w:ind w:left="18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464E92EC">
        <w:start w:val="1"/>
        <w:numFmt w:val="bullet"/>
        <w:lvlText w:val="•"/>
        <w:lvlJc w:val="left"/>
        <w:pPr>
          <w:ind w:left="25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EAF8B7E4">
        <w:start w:val="1"/>
        <w:numFmt w:val="bullet"/>
        <w:lvlText w:val="•"/>
        <w:lvlJc w:val="left"/>
        <w:pPr>
          <w:ind w:left="32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404CF95E">
        <w:start w:val="1"/>
        <w:numFmt w:val="bullet"/>
        <w:lvlText w:val="•"/>
        <w:lvlJc w:val="left"/>
        <w:pPr>
          <w:ind w:left="39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10F280A2">
        <w:start w:val="1"/>
        <w:numFmt w:val="bullet"/>
        <w:lvlText w:val="•"/>
        <w:lvlJc w:val="left"/>
        <w:pPr>
          <w:ind w:left="46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5D52A9AE">
        <w:start w:val="1"/>
        <w:numFmt w:val="bullet"/>
        <w:lvlText w:val="•"/>
        <w:lvlJc w:val="left"/>
        <w:pPr>
          <w:ind w:left="54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072C6CDE">
        <w:start w:val="1"/>
        <w:numFmt w:val="bullet"/>
        <w:lvlText w:val="•"/>
        <w:lvlJc w:val="left"/>
        <w:pPr>
          <w:ind w:left="61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9">
    <w:abstractNumId w:val="17"/>
  </w:num>
  <w:num w:numId="10">
    <w:abstractNumId w:val="3"/>
  </w:num>
  <w:num w:numId="11">
    <w:abstractNumId w:val="3"/>
    <w:lvlOverride w:ilvl="0">
      <w:startOverride w:val="1"/>
    </w:lvlOverride>
  </w:num>
  <w:num w:numId="12">
    <w:abstractNumId w:val="21"/>
  </w:num>
  <w:num w:numId="13">
    <w:abstractNumId w:val="14"/>
  </w:num>
  <w:num w:numId="14">
    <w:abstractNumId w:val="16"/>
  </w:num>
  <w:num w:numId="15">
    <w:abstractNumId w:val="5"/>
  </w:num>
  <w:num w:numId="16">
    <w:abstractNumId w:val="3"/>
    <w:lvlOverride w:ilvl="0">
      <w:lvl w:ilvl="0" w:tplc="24FC2BF4">
        <w:start w:val="1"/>
        <w:numFmt w:val="decimal"/>
        <w:lvlText w:val="%1."/>
        <w:lvlJc w:val="left"/>
        <w:pPr>
          <w:ind w:left="253" w:hanging="25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8516FB20">
        <w:start w:val="1"/>
        <w:numFmt w:val="decimal"/>
        <w:lvlText w:val="%2."/>
        <w:lvlJc w:val="left"/>
        <w:pPr>
          <w:ind w:left="1053" w:hanging="25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9BAC81D2">
        <w:start w:val="1"/>
        <w:numFmt w:val="decimal"/>
        <w:lvlText w:val="%3."/>
        <w:lvlJc w:val="left"/>
        <w:pPr>
          <w:ind w:left="1853" w:hanging="25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F45E5B06">
        <w:start w:val="1"/>
        <w:numFmt w:val="decimal"/>
        <w:lvlText w:val="%4."/>
        <w:lvlJc w:val="left"/>
        <w:pPr>
          <w:ind w:left="2653" w:hanging="25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5C220DC8">
        <w:start w:val="1"/>
        <w:numFmt w:val="decimal"/>
        <w:lvlText w:val="%5."/>
        <w:lvlJc w:val="left"/>
        <w:pPr>
          <w:ind w:left="3453" w:hanging="25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01D0E014">
        <w:start w:val="1"/>
        <w:numFmt w:val="decimal"/>
        <w:lvlText w:val="%6."/>
        <w:lvlJc w:val="left"/>
        <w:pPr>
          <w:ind w:left="4253" w:hanging="25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153CEA54">
        <w:start w:val="1"/>
        <w:numFmt w:val="decimal"/>
        <w:lvlText w:val="%7."/>
        <w:lvlJc w:val="left"/>
        <w:pPr>
          <w:ind w:left="5053" w:hanging="25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465A483E">
        <w:start w:val="1"/>
        <w:numFmt w:val="decimal"/>
        <w:lvlText w:val="%8."/>
        <w:lvlJc w:val="left"/>
        <w:pPr>
          <w:ind w:left="5853" w:hanging="25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E1EA65D2">
        <w:start w:val="1"/>
        <w:numFmt w:val="decimal"/>
        <w:lvlText w:val="%9."/>
        <w:lvlJc w:val="left"/>
        <w:pPr>
          <w:ind w:left="6653" w:hanging="25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7">
    <w:abstractNumId w:val="5"/>
    <w:lvlOverride w:ilvl="0">
      <w:lvl w:ilvl="0" w:tplc="10E6BA52">
        <w:start w:val="1"/>
        <w:numFmt w:val="bullet"/>
        <w:lvlText w:val="•"/>
        <w:lvlJc w:val="left"/>
        <w:pPr>
          <w:ind w:left="72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798C5056">
        <w:start w:val="1"/>
        <w:numFmt w:val="bullet"/>
        <w:lvlText w:val="o"/>
        <w:lvlJc w:val="left"/>
        <w:pPr>
          <w:ind w:left="144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6EAC22E4">
        <w:start w:val="1"/>
        <w:numFmt w:val="bullet"/>
        <w:lvlText w:val="▪"/>
        <w:lvlJc w:val="left"/>
        <w:pPr>
          <w:ind w:left="216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E4A4E820">
        <w:start w:val="1"/>
        <w:numFmt w:val="bullet"/>
        <w:lvlText w:val="•"/>
        <w:lvlJc w:val="left"/>
        <w:pPr>
          <w:ind w:left="288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9E0A9514">
        <w:start w:val="1"/>
        <w:numFmt w:val="bullet"/>
        <w:lvlText w:val="o"/>
        <w:lvlJc w:val="left"/>
        <w:pPr>
          <w:ind w:left="360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9EA0FC1A">
        <w:start w:val="1"/>
        <w:numFmt w:val="bullet"/>
        <w:lvlText w:val="▪"/>
        <w:lvlJc w:val="left"/>
        <w:pPr>
          <w:ind w:left="432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2B248108">
        <w:start w:val="1"/>
        <w:numFmt w:val="bullet"/>
        <w:lvlText w:val="•"/>
        <w:lvlJc w:val="left"/>
        <w:pPr>
          <w:ind w:left="504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A446B60E">
        <w:start w:val="1"/>
        <w:numFmt w:val="bullet"/>
        <w:lvlText w:val="o"/>
        <w:lvlJc w:val="left"/>
        <w:pPr>
          <w:ind w:left="576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B19E8A14">
        <w:start w:val="1"/>
        <w:numFmt w:val="bullet"/>
        <w:lvlText w:val="▪"/>
        <w:lvlJc w:val="left"/>
        <w:pPr>
          <w:ind w:left="648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8">
    <w:abstractNumId w:val="5"/>
    <w:lvlOverride w:ilvl="0">
      <w:lvl w:ilvl="0" w:tplc="10E6BA52">
        <w:start w:val="1"/>
        <w:numFmt w:val="bullet"/>
        <w:lvlText w:val="•"/>
        <w:lvlJc w:val="left"/>
        <w:pPr>
          <w:ind w:left="72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798C5056">
        <w:start w:val="1"/>
        <w:numFmt w:val="bullet"/>
        <w:lvlText w:val="o"/>
        <w:lvlJc w:val="left"/>
        <w:pPr>
          <w:ind w:left="144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6EAC22E4">
        <w:start w:val="1"/>
        <w:numFmt w:val="bullet"/>
        <w:lvlText w:val="▪"/>
        <w:lvlJc w:val="left"/>
        <w:pPr>
          <w:ind w:left="216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E4A4E820">
        <w:start w:val="1"/>
        <w:numFmt w:val="bullet"/>
        <w:lvlText w:val="•"/>
        <w:lvlJc w:val="left"/>
        <w:pPr>
          <w:ind w:left="288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9E0A9514">
        <w:start w:val="1"/>
        <w:numFmt w:val="bullet"/>
        <w:lvlText w:val="o"/>
        <w:lvlJc w:val="left"/>
        <w:pPr>
          <w:ind w:left="360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9EA0FC1A">
        <w:start w:val="1"/>
        <w:numFmt w:val="bullet"/>
        <w:lvlText w:val="▪"/>
        <w:lvlJc w:val="left"/>
        <w:pPr>
          <w:ind w:left="432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2B248108">
        <w:start w:val="1"/>
        <w:numFmt w:val="bullet"/>
        <w:lvlText w:val="•"/>
        <w:lvlJc w:val="left"/>
        <w:pPr>
          <w:ind w:left="504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A446B60E">
        <w:start w:val="1"/>
        <w:numFmt w:val="bullet"/>
        <w:lvlText w:val="o"/>
        <w:lvlJc w:val="left"/>
        <w:pPr>
          <w:ind w:left="576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B19E8A14">
        <w:start w:val="1"/>
        <w:numFmt w:val="bullet"/>
        <w:lvlText w:val="▪"/>
        <w:lvlJc w:val="left"/>
        <w:pPr>
          <w:ind w:left="648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9">
    <w:abstractNumId w:val="3"/>
    <w:lvlOverride w:ilvl="0">
      <w:startOverride w:val="1"/>
      <w:lvl w:ilvl="0" w:tplc="24FC2BF4">
        <w:start w:val="1"/>
        <w:numFmt w:val="decimal"/>
        <w:lvlText w:val="%1."/>
        <w:lvlJc w:val="left"/>
        <w:pPr>
          <w:ind w:left="232" w:hanging="2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8516FB20">
        <w:start w:val="1"/>
        <w:numFmt w:val="decimal"/>
        <w:lvlText w:val="%2."/>
        <w:lvlJc w:val="left"/>
        <w:pPr>
          <w:ind w:left="1032" w:hanging="2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9BAC81D2">
        <w:start w:val="1"/>
        <w:numFmt w:val="decimal"/>
        <w:lvlText w:val="%3."/>
        <w:lvlJc w:val="left"/>
        <w:pPr>
          <w:ind w:left="1832" w:hanging="2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F45E5B06">
        <w:start w:val="1"/>
        <w:numFmt w:val="decimal"/>
        <w:lvlText w:val="%4."/>
        <w:lvlJc w:val="left"/>
        <w:pPr>
          <w:ind w:left="2632" w:hanging="2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5C220DC8">
        <w:start w:val="1"/>
        <w:numFmt w:val="decimal"/>
        <w:lvlText w:val="%5."/>
        <w:lvlJc w:val="left"/>
        <w:pPr>
          <w:ind w:left="3432" w:hanging="2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01D0E014">
        <w:start w:val="1"/>
        <w:numFmt w:val="decimal"/>
        <w:lvlText w:val="%6."/>
        <w:lvlJc w:val="left"/>
        <w:pPr>
          <w:ind w:left="4232" w:hanging="2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153CEA54">
        <w:start w:val="1"/>
        <w:numFmt w:val="decimal"/>
        <w:lvlText w:val="%7."/>
        <w:lvlJc w:val="left"/>
        <w:pPr>
          <w:ind w:left="5032" w:hanging="2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465A483E">
        <w:start w:val="1"/>
        <w:numFmt w:val="decimal"/>
        <w:lvlText w:val="%8."/>
        <w:lvlJc w:val="left"/>
        <w:pPr>
          <w:ind w:left="5832" w:hanging="2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E1EA65D2">
        <w:start w:val="1"/>
        <w:numFmt w:val="decimal"/>
        <w:lvlText w:val="%9."/>
        <w:lvlJc w:val="left"/>
        <w:pPr>
          <w:ind w:left="6632" w:hanging="2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0">
    <w:abstractNumId w:val="1"/>
  </w:num>
  <w:num w:numId="21">
    <w:abstractNumId w:val="22"/>
  </w:num>
  <w:num w:numId="22">
    <w:abstractNumId w:val="0"/>
  </w:num>
  <w:num w:numId="23">
    <w:abstractNumId w:val="7"/>
  </w:num>
  <w:num w:numId="24">
    <w:abstractNumId w:val="23"/>
  </w:num>
  <w:num w:numId="25">
    <w:abstractNumId w:val="2"/>
  </w:num>
  <w:num w:numId="26">
    <w:abstractNumId w:val="10"/>
  </w:num>
  <w:num w:numId="27">
    <w:abstractNumId w:val="6"/>
  </w:num>
  <w:num w:numId="28">
    <w:abstractNumId w:val="19"/>
  </w:num>
  <w:num w:numId="29">
    <w:abstractNumId w:val="4"/>
  </w:num>
  <w:num w:numId="3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8"/>
  </w:num>
  <w:num w:numId="32">
    <w:abstractNumId w:val="9"/>
  </w:num>
  <w:num w:numId="33">
    <w:abstractNumId w:val="11"/>
  </w:num>
  <w:num w:numId="34">
    <w:abstractNumId w:val="15"/>
  </w:num>
  <w:num w:numId="35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C2285D"/>
    <w:rsid w:val="0007171F"/>
    <w:rsid w:val="0022513A"/>
    <w:rsid w:val="0037644C"/>
    <w:rsid w:val="0047005B"/>
    <w:rsid w:val="004A0CB3"/>
    <w:rsid w:val="004D0E43"/>
    <w:rsid w:val="005E79B5"/>
    <w:rsid w:val="00630DB1"/>
    <w:rsid w:val="006B742D"/>
    <w:rsid w:val="006F536F"/>
    <w:rsid w:val="0079672B"/>
    <w:rsid w:val="007E1778"/>
    <w:rsid w:val="007E3840"/>
    <w:rsid w:val="00850A04"/>
    <w:rsid w:val="00866000"/>
    <w:rsid w:val="0090022C"/>
    <w:rsid w:val="00926170"/>
    <w:rsid w:val="009908E2"/>
    <w:rsid w:val="00991C2C"/>
    <w:rsid w:val="009C23C2"/>
    <w:rsid w:val="00A6776C"/>
    <w:rsid w:val="00A750E1"/>
    <w:rsid w:val="00AC106E"/>
    <w:rsid w:val="00B13B18"/>
    <w:rsid w:val="00BE10C1"/>
    <w:rsid w:val="00BE1F42"/>
    <w:rsid w:val="00C2285D"/>
    <w:rsid w:val="00C94D06"/>
    <w:rsid w:val="00CB71F9"/>
    <w:rsid w:val="00D52797"/>
    <w:rsid w:val="00F32E05"/>
    <w:rsid w:val="00F80C57"/>
    <w:rsid w:val="00FB2127"/>
    <w:rsid w:val="00FD70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rsid w:val="00C2285D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3">
    <w:name w:val="heading 3"/>
    <w:rsid w:val="00C2285D"/>
    <w:pPr>
      <w:spacing w:before="100" w:after="100"/>
      <w:outlineLvl w:val="2"/>
    </w:pPr>
    <w:rPr>
      <w:rFonts w:cs="Arial Unicode MS"/>
      <w:b/>
      <w:bCs/>
      <w:color w:val="000000"/>
      <w:sz w:val="27"/>
      <w:szCs w:val="27"/>
      <w:u w:color="000000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styleId="a6">
    <w:name w:val="Hyperlink"/>
    <w:rsid w:val="00C2285D"/>
    <w:rPr>
      <w:u w:val="single"/>
    </w:rPr>
  </w:style>
  <w:style w:type="table" w:customStyle="1" w:styleId="TableNormal">
    <w:name w:val="Table Normal"/>
    <w:rsid w:val="00C2285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7">
    <w:name w:val="Колонтитулы"/>
    <w:rsid w:val="00C2285D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styleId="a8">
    <w:name w:val="Normal (Web)"/>
    <w:rsid w:val="00C2285D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numbering" w:customStyle="1" w:styleId="a1">
    <w:name w:val="Пункты"/>
    <w:rsid w:val="00C2285D"/>
    <w:pPr>
      <w:numPr>
        <w:numId w:val="1"/>
      </w:numPr>
    </w:pPr>
  </w:style>
  <w:style w:type="character" w:customStyle="1" w:styleId="apple-converted-space">
    <w:name w:val="apple-converted-space"/>
    <w:rsid w:val="00C2285D"/>
    <w:rPr>
      <w:lang w:val="ru-RU"/>
    </w:rPr>
  </w:style>
  <w:style w:type="character" w:customStyle="1" w:styleId="Hyperlink0">
    <w:name w:val="Hyperlink.0"/>
    <w:basedOn w:val="a6"/>
    <w:rsid w:val="00C2285D"/>
    <w:rPr>
      <w:color w:val="0000FF"/>
      <w:u w:val="single" w:color="0000FF"/>
    </w:rPr>
  </w:style>
  <w:style w:type="numbering" w:customStyle="1" w:styleId="a0">
    <w:name w:val="С числами"/>
    <w:rsid w:val="00C2285D"/>
    <w:pPr>
      <w:numPr>
        <w:numId w:val="9"/>
      </w:numPr>
    </w:pPr>
  </w:style>
  <w:style w:type="numbering" w:customStyle="1" w:styleId="1">
    <w:name w:val="Импортированный стиль 1"/>
    <w:rsid w:val="00C2285D"/>
    <w:pPr>
      <w:numPr>
        <w:numId w:val="12"/>
      </w:numPr>
    </w:pPr>
  </w:style>
  <w:style w:type="numbering" w:customStyle="1" w:styleId="2">
    <w:name w:val="Импортированный стиль 2"/>
    <w:rsid w:val="00C2285D"/>
    <w:pPr>
      <w:numPr>
        <w:numId w:val="14"/>
      </w:numPr>
    </w:pPr>
  </w:style>
  <w:style w:type="paragraph" w:styleId="a9">
    <w:name w:val="List Paragraph"/>
    <w:uiPriority w:val="34"/>
    <w:qFormat/>
    <w:rsid w:val="00C2285D"/>
    <w:pPr>
      <w:spacing w:after="200" w:line="276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a">
    <w:name w:val="С буквами"/>
    <w:rsid w:val="00C2285D"/>
    <w:pPr>
      <w:numPr>
        <w:numId w:val="20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rsid w:val="00C2285D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3">
    <w:name w:val="heading 3"/>
    <w:rsid w:val="00C2285D"/>
    <w:pPr>
      <w:spacing w:before="100" w:after="100"/>
      <w:outlineLvl w:val="2"/>
    </w:pPr>
    <w:rPr>
      <w:rFonts w:cs="Arial Unicode MS"/>
      <w:b/>
      <w:bCs/>
      <w:color w:val="000000"/>
      <w:sz w:val="27"/>
      <w:szCs w:val="27"/>
      <w:u w:color="000000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styleId="a6">
    <w:name w:val="Hyperlink"/>
    <w:rsid w:val="00C2285D"/>
    <w:rPr>
      <w:u w:val="single"/>
    </w:rPr>
  </w:style>
  <w:style w:type="table" w:customStyle="1" w:styleId="TableNormal">
    <w:name w:val="Table Normal"/>
    <w:rsid w:val="00C2285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7">
    <w:name w:val="Колонтитулы"/>
    <w:rsid w:val="00C2285D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styleId="a8">
    <w:name w:val="Normal (Web)"/>
    <w:rsid w:val="00C2285D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numbering" w:customStyle="1" w:styleId="a1">
    <w:name w:val="Пункты"/>
    <w:rsid w:val="00C2285D"/>
    <w:pPr>
      <w:numPr>
        <w:numId w:val="1"/>
      </w:numPr>
    </w:pPr>
  </w:style>
  <w:style w:type="character" w:customStyle="1" w:styleId="apple-converted-space">
    <w:name w:val="apple-converted-space"/>
    <w:rsid w:val="00C2285D"/>
    <w:rPr>
      <w:lang w:val="ru-RU"/>
    </w:rPr>
  </w:style>
  <w:style w:type="character" w:customStyle="1" w:styleId="Hyperlink0">
    <w:name w:val="Hyperlink.0"/>
    <w:basedOn w:val="a6"/>
    <w:rsid w:val="00C2285D"/>
    <w:rPr>
      <w:color w:val="0000FF"/>
      <w:u w:val="single" w:color="0000FF"/>
    </w:rPr>
  </w:style>
  <w:style w:type="numbering" w:customStyle="1" w:styleId="a0">
    <w:name w:val="С числами"/>
    <w:rsid w:val="00C2285D"/>
    <w:pPr>
      <w:numPr>
        <w:numId w:val="9"/>
      </w:numPr>
    </w:pPr>
  </w:style>
  <w:style w:type="numbering" w:customStyle="1" w:styleId="1">
    <w:name w:val="Импортированный стиль 1"/>
    <w:rsid w:val="00C2285D"/>
    <w:pPr>
      <w:numPr>
        <w:numId w:val="12"/>
      </w:numPr>
    </w:pPr>
  </w:style>
  <w:style w:type="numbering" w:customStyle="1" w:styleId="2">
    <w:name w:val="Импортированный стиль 2"/>
    <w:rsid w:val="00C2285D"/>
    <w:pPr>
      <w:numPr>
        <w:numId w:val="14"/>
      </w:numPr>
    </w:pPr>
  </w:style>
  <w:style w:type="paragraph" w:styleId="a9">
    <w:name w:val="List Paragraph"/>
    <w:uiPriority w:val="34"/>
    <w:qFormat/>
    <w:rsid w:val="00C2285D"/>
    <w:pPr>
      <w:spacing w:after="200" w:line="276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a">
    <w:name w:val="С буквами"/>
    <w:rsid w:val="00C2285D"/>
    <w:pPr>
      <w:numPr>
        <w:numId w:val="20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947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36A397-A7F9-4999-9AB1-43CC826546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4</Pages>
  <Words>1187</Words>
  <Characters>6770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7</cp:revision>
  <cp:lastPrinted>2018-01-11T08:02:00Z</cp:lastPrinted>
  <dcterms:created xsi:type="dcterms:W3CDTF">2019-02-21T11:36:00Z</dcterms:created>
  <dcterms:modified xsi:type="dcterms:W3CDTF">2019-02-27T05:01:00Z</dcterms:modified>
</cp:coreProperties>
</file>